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1667" w14:textId="77BFEF5E" w:rsidR="00EC1652" w:rsidRDefault="002140FF">
      <w:pPr>
        <w:pStyle w:val="Heading1"/>
        <w:rPr>
          <w:b/>
        </w:rPr>
      </w:pPr>
      <w:r>
        <w:rPr>
          <w:b/>
        </w:rPr>
        <w:t>Gagana Sāmoa</w:t>
      </w:r>
      <w:r w:rsidR="0063514B">
        <w:rPr>
          <w:b/>
        </w:rPr>
        <w:t xml:space="preserve"> Level 1 Course Outline 1</w:t>
      </w:r>
    </w:p>
    <w:p w14:paraId="20C31668" w14:textId="77777777" w:rsidR="00EC1652" w:rsidRDefault="0063514B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Guide to aid teacher planning only - designed to be printed or viewed in A3, Landscape. </w:t>
      </w:r>
    </w:p>
    <w:p w14:paraId="20C31669" w14:textId="77777777" w:rsidR="00EC1652" w:rsidRDefault="0063514B">
      <w:pPr>
        <w:pStyle w:val="Heading2"/>
      </w:pPr>
      <w:r>
        <w:t>Purpose</w:t>
      </w:r>
    </w:p>
    <w:p w14:paraId="20C3166A" w14:textId="77777777" w:rsidR="00EC1652" w:rsidRDefault="0063514B">
      <w:r>
        <w:t xml:space="preserve">This example Course Outline has been produced to help teachers and schools understand the new NCEA Learning and Assessment matrices, and could be used to create a year-long programme of learning. It will give teachers ideas of how the new standards might work to assess the curriculum at a particular level. </w:t>
      </w:r>
    </w:p>
    <w:p w14:paraId="20C3166B" w14:textId="77777777" w:rsidR="00EC1652" w:rsidRDefault="00EC1652">
      <w:pPr>
        <w:spacing w:line="360" w:lineRule="auto"/>
        <w:rPr>
          <w:highlight w:val="white"/>
        </w:rPr>
      </w:pPr>
    </w:p>
    <w:p w14:paraId="20C3166C" w14:textId="77777777" w:rsidR="00EC1652" w:rsidRDefault="0063514B">
      <w:pPr>
        <w:spacing w:line="360" w:lineRule="auto"/>
      </w:pPr>
      <w:r>
        <w:rPr>
          <w:highlight w:val="white"/>
        </w:rPr>
        <w:t>For language subjects, all the Big Ideas and Significant Learning are woven throughout all aspects of a programme and are inextricable from that learning. No element of the Learning Matrix is taught in isolation from the rest.</w:t>
      </w:r>
    </w:p>
    <w:tbl>
      <w:tblPr>
        <w:tblStyle w:val="a"/>
        <w:tblW w:w="21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5"/>
        <w:gridCol w:w="15030"/>
        <w:gridCol w:w="1665"/>
      </w:tblGrid>
      <w:tr w:rsidR="00EC1652" w14:paraId="20C31672" w14:textId="77777777">
        <w:trPr>
          <w:jc w:val="center"/>
        </w:trPr>
        <w:tc>
          <w:tcPr>
            <w:tcW w:w="4425" w:type="dxa"/>
            <w:shd w:val="clear" w:color="auto" w:fill="DEEBF6"/>
            <w:vAlign w:val="center"/>
          </w:tcPr>
          <w:p w14:paraId="20C3166D" w14:textId="77777777" w:rsidR="00EC1652" w:rsidRDefault="0063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  <w:sz w:val="26"/>
                <w:szCs w:val="26"/>
              </w:rPr>
            </w:pPr>
            <w:r>
              <w:rPr>
                <w:b/>
                <w:color w:val="231F20"/>
                <w:sz w:val="26"/>
                <w:szCs w:val="26"/>
              </w:rPr>
              <w:t>Significant Learning</w:t>
            </w:r>
          </w:p>
        </w:tc>
        <w:tc>
          <w:tcPr>
            <w:tcW w:w="15030" w:type="dxa"/>
            <w:shd w:val="clear" w:color="auto" w:fill="DEEBF6"/>
            <w:vAlign w:val="center"/>
          </w:tcPr>
          <w:p w14:paraId="20C3166E" w14:textId="77777777" w:rsidR="00EC1652" w:rsidRDefault="0063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  <w:sz w:val="26"/>
                <w:szCs w:val="26"/>
              </w:rPr>
            </w:pPr>
            <w:r>
              <w:rPr>
                <w:b/>
                <w:color w:val="231F20"/>
                <w:sz w:val="26"/>
                <w:szCs w:val="26"/>
              </w:rPr>
              <w:t>Learning activities and assessment opportunities</w:t>
            </w:r>
          </w:p>
          <w:p w14:paraId="20C3166F" w14:textId="77777777" w:rsidR="00EC1652" w:rsidRDefault="0063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  <w:sz w:val="26"/>
                <w:szCs w:val="26"/>
              </w:rPr>
            </w:pPr>
            <w:r>
              <w:rPr>
                <w:b/>
                <w:color w:val="231F20"/>
                <w:sz w:val="26"/>
                <w:szCs w:val="26"/>
              </w:rPr>
              <w:t>Throughout the year assessment for learning happens often. Evidence may also be collected for summative assessment.</w:t>
            </w:r>
          </w:p>
        </w:tc>
        <w:tc>
          <w:tcPr>
            <w:tcW w:w="1665" w:type="dxa"/>
            <w:shd w:val="clear" w:color="auto" w:fill="DEEBF6"/>
            <w:vAlign w:val="center"/>
          </w:tcPr>
          <w:p w14:paraId="20C31670" w14:textId="77777777" w:rsidR="00EC1652" w:rsidRDefault="0063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Duration </w:t>
            </w:r>
          </w:p>
          <w:p w14:paraId="20C31671" w14:textId="77777777" w:rsidR="00EC1652" w:rsidRDefault="0063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  <w:sz w:val="26"/>
                <w:szCs w:val="26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Total of 32 weeks  </w:t>
            </w:r>
          </w:p>
        </w:tc>
      </w:tr>
      <w:tr w:rsidR="00EC1652" w14:paraId="20C316AD" w14:textId="77777777">
        <w:trPr>
          <w:trHeight w:val="1665"/>
          <w:jc w:val="center"/>
        </w:trPr>
        <w:tc>
          <w:tcPr>
            <w:tcW w:w="4425" w:type="dxa"/>
            <w:vMerge w:val="restart"/>
            <w:shd w:val="clear" w:color="auto" w:fill="auto"/>
          </w:tcPr>
          <w:p w14:paraId="20C31673" w14:textId="77777777" w:rsidR="00EC1652" w:rsidRDefault="0063514B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Across all levels, students will:</w:t>
            </w:r>
            <w:r>
              <w:rPr>
                <w:highlight w:val="white"/>
              </w:rPr>
              <w:t xml:space="preserve"> </w:t>
            </w:r>
          </w:p>
          <w:p w14:paraId="20C31674" w14:textId="77777777" w:rsidR="00EC1652" w:rsidRDefault="00EC1652">
            <w:pPr>
              <w:rPr>
                <w:highlight w:val="white"/>
              </w:rPr>
            </w:pPr>
          </w:p>
          <w:p w14:paraId="20C31675" w14:textId="77777777" w:rsidR="00EC1652" w:rsidRDefault="0063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exposed to, practise, and enjoy experimenting with a wide range of spoken, written, and visual TL</w:t>
            </w:r>
          </w:p>
          <w:p w14:paraId="20C31676" w14:textId="77777777" w:rsidR="00EC1652" w:rsidRDefault="00EC1652">
            <w:pPr>
              <w:rPr>
                <w:sz w:val="24"/>
                <w:szCs w:val="24"/>
              </w:rPr>
            </w:pPr>
          </w:p>
          <w:p w14:paraId="20C31677" w14:textId="77777777" w:rsidR="00EC1652" w:rsidRDefault="0063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exposed to key values of </w:t>
            </w:r>
            <w:r>
              <w:rPr>
                <w:b/>
                <w:sz w:val="24"/>
                <w:szCs w:val="24"/>
              </w:rPr>
              <w:t xml:space="preserve">Gagana Sāmoa </w:t>
            </w:r>
            <w:r>
              <w:rPr>
                <w:sz w:val="24"/>
                <w:szCs w:val="24"/>
              </w:rPr>
              <w:t>culture, such as alofa, vā, fautasi, fa’asinomaga, tautua</w:t>
            </w:r>
          </w:p>
          <w:p w14:paraId="20C31678" w14:textId="77777777" w:rsidR="00EC1652" w:rsidRDefault="00EC1652">
            <w:pPr>
              <w:rPr>
                <w:sz w:val="24"/>
                <w:szCs w:val="24"/>
              </w:rPr>
            </w:pPr>
          </w:p>
          <w:p w14:paraId="20C31679" w14:textId="77777777" w:rsidR="00EC1652" w:rsidRDefault="0063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 that language acquisition involves sustained, repeated practice and explore ways to engage actively and effectively in this process</w:t>
            </w:r>
          </w:p>
          <w:p w14:paraId="20C3167A" w14:textId="77777777" w:rsidR="00EC1652" w:rsidRDefault="00EC1652">
            <w:pPr>
              <w:rPr>
                <w:sz w:val="24"/>
                <w:szCs w:val="24"/>
              </w:rPr>
            </w:pPr>
          </w:p>
          <w:p w14:paraId="20C3167B" w14:textId="77777777" w:rsidR="00EC1652" w:rsidRDefault="0063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 that consistently taking risks and making mistakes when trying out an emerging set of communicative skills are valuable language learning tools</w:t>
            </w:r>
          </w:p>
          <w:p w14:paraId="20C3167C" w14:textId="77777777" w:rsidR="00EC1652" w:rsidRDefault="00EC1652">
            <w:pPr>
              <w:rPr>
                <w:sz w:val="24"/>
                <w:szCs w:val="24"/>
              </w:rPr>
            </w:pPr>
          </w:p>
          <w:p w14:paraId="20C3167D" w14:textId="77777777" w:rsidR="00EC1652" w:rsidRDefault="0063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with those outside the classroom to explore and learn from the community and from examples of Pacific success</w:t>
            </w:r>
          </w:p>
          <w:p w14:paraId="20C3167E" w14:textId="77777777" w:rsidR="00EC1652" w:rsidRDefault="00EC1652">
            <w:pPr>
              <w:rPr>
                <w:sz w:val="24"/>
                <w:szCs w:val="24"/>
              </w:rPr>
            </w:pPr>
          </w:p>
          <w:p w14:paraId="20C3167F" w14:textId="77777777" w:rsidR="00EC1652" w:rsidRDefault="0063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how language and culture affect, and work together in, communication.</w:t>
            </w:r>
          </w:p>
          <w:p w14:paraId="20C31680" w14:textId="77777777" w:rsidR="00EC1652" w:rsidRDefault="00EC1652">
            <w:pPr>
              <w:rPr>
                <w:sz w:val="24"/>
                <w:szCs w:val="24"/>
              </w:rPr>
            </w:pPr>
          </w:p>
          <w:p w14:paraId="20C31681" w14:textId="77777777" w:rsidR="00EC1652" w:rsidRDefault="00EC1652">
            <w:pPr>
              <w:rPr>
                <w:sz w:val="24"/>
                <w:szCs w:val="24"/>
              </w:rPr>
            </w:pPr>
          </w:p>
          <w:p w14:paraId="20C31682" w14:textId="77777777" w:rsidR="00EC1652" w:rsidRDefault="0063514B">
            <w:pPr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b/>
                <w:highlight w:val="white"/>
              </w:rPr>
              <w:t>At Curriculum Level 6, students will:</w:t>
            </w:r>
            <w:r>
              <w:rPr>
                <w:sz w:val="24"/>
                <w:szCs w:val="24"/>
                <w:highlight w:val="white"/>
              </w:rPr>
              <w:t xml:space="preserve">  </w:t>
            </w:r>
          </w:p>
          <w:p w14:paraId="20C31683" w14:textId="77777777" w:rsidR="00EC1652" w:rsidRDefault="00EC1652">
            <w:pPr>
              <w:shd w:val="clear" w:color="auto" w:fill="FFFFFF"/>
              <w:rPr>
                <w:sz w:val="24"/>
                <w:szCs w:val="24"/>
              </w:rPr>
            </w:pPr>
          </w:p>
          <w:p w14:paraId="20C31684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engage with, and make meaning of, a variety of short text types in everyday contexts  </w:t>
            </w:r>
          </w:p>
          <w:p w14:paraId="20C31685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0C31686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explore language commonly used to express personal information and ideas related to everyday situations </w:t>
            </w:r>
          </w:p>
          <w:p w14:paraId="20C31687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0C31688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communicative skills to present simple information and interact with others in a range of predictable contexts  </w:t>
            </w:r>
          </w:p>
          <w:p w14:paraId="20C31689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0C3168A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a foundational awareness of and use the key building blocks and patterns of the language, including pronunciation and stress, appropriate register, and structure </w:t>
            </w:r>
          </w:p>
          <w:p w14:paraId="20C3168B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0C3168C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acquire simple linguistic strategies and basic knowledge of how to use resources to make meaning from unfamiliar language </w:t>
            </w:r>
          </w:p>
          <w:p w14:paraId="20C3168D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0C3168E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participate in activities which use, promote, and celebrate the target language </w:t>
            </w:r>
          </w:p>
          <w:p w14:paraId="20C3168F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0C31690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explore links to own heritage to deepen sense of personal identity </w:t>
            </w:r>
          </w:p>
          <w:p w14:paraId="20C31691" w14:textId="77777777" w:rsidR="00EC1652" w:rsidRDefault="0063514B">
            <w:pPr>
              <w:shd w:val="clear" w:color="auto" w:fill="FFFFFF"/>
              <w:rPr>
                <w:color w:val="231F20"/>
              </w:rPr>
            </w:pPr>
            <w:r>
              <w:rPr>
                <w:color w:val="231F20"/>
              </w:rPr>
              <w:t xml:space="preserve"> </w:t>
            </w:r>
          </w:p>
          <w:p w14:paraId="20C31692" w14:textId="77777777" w:rsidR="00EC1652" w:rsidRDefault="006351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 with the traditions, belief systems, and practices of Sāmoan culture.</w:t>
            </w:r>
          </w:p>
          <w:p w14:paraId="20C31693" w14:textId="77777777" w:rsidR="00EC1652" w:rsidRDefault="00EC1652">
            <w:pPr>
              <w:rPr>
                <w:sz w:val="24"/>
                <w:szCs w:val="24"/>
              </w:rPr>
            </w:pPr>
          </w:p>
          <w:p w14:paraId="20C31694" w14:textId="77777777" w:rsidR="00EC1652" w:rsidRDefault="00EC1652">
            <w:pPr>
              <w:spacing w:after="160" w:line="360" w:lineRule="auto"/>
            </w:pPr>
          </w:p>
          <w:p w14:paraId="20C31697" w14:textId="77777777" w:rsidR="00EC1652" w:rsidRDefault="00EC1652">
            <w:pPr>
              <w:pStyle w:val="Heading2"/>
              <w:spacing w:line="259" w:lineRule="auto"/>
              <w:outlineLvl w:val="1"/>
              <w:rPr>
                <w:sz w:val="24"/>
                <w:szCs w:val="24"/>
              </w:rPr>
            </w:pPr>
            <w:bookmarkStart w:id="0" w:name="_heading=h.37znje6wnm0x" w:colFirst="0" w:colLast="0"/>
            <w:bookmarkEnd w:id="0"/>
          </w:p>
        </w:tc>
        <w:tc>
          <w:tcPr>
            <w:tcW w:w="15030" w:type="dxa"/>
            <w:vMerge w:val="restart"/>
            <w:shd w:val="clear" w:color="auto" w:fill="auto"/>
          </w:tcPr>
          <w:p w14:paraId="20C31698" w14:textId="77777777" w:rsidR="00EC1652" w:rsidRDefault="0063514B">
            <w:pP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lastRenderedPageBreak/>
              <w:t>This course outline uses the niu (coconut tree) as a metaphorical device to structure the teaching. It reflects the essential importance of the coconut to traditional Sāmoan society.</w:t>
            </w:r>
          </w:p>
          <w:p w14:paraId="20C31699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Niu - the essence of life in Sāmoa</w:t>
            </w:r>
          </w:p>
          <w:p w14:paraId="20C3169A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and talking about the self</w:t>
            </w:r>
          </w:p>
          <w:p w14:paraId="20C3169B" w14:textId="77777777" w:rsidR="00EC1652" w:rsidRDefault="0063514B">
            <w:pPr>
              <w:numPr>
                <w:ilvl w:val="0"/>
                <w:numId w:val="2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Gafa o le Niu - O lo’u olaga - o a’u ma lo’u aiga; </w:t>
            </w:r>
            <w:r>
              <w:rPr>
                <w:i/>
                <w:color w:val="231F20"/>
              </w:rPr>
              <w:br/>
              <w:t>Niu genealogy - my life - me and my family</w:t>
            </w:r>
          </w:p>
          <w:p w14:paraId="20C3169C" w14:textId="77777777" w:rsidR="00EC1652" w:rsidRDefault="0063514B">
            <w:pPr>
              <w:numPr>
                <w:ilvl w:val="0"/>
                <w:numId w:val="2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Tala o le niu - fa’asinomaga - o ai a’u? </w:t>
            </w:r>
            <w:r>
              <w:rPr>
                <w:i/>
                <w:color w:val="231F20"/>
              </w:rPr>
              <w:br/>
              <w:t>Niu stories - identity - who am I?</w:t>
            </w:r>
          </w:p>
          <w:p w14:paraId="20C3169D" w14:textId="77777777" w:rsidR="00EC1652" w:rsidRDefault="0063514B">
            <w:pPr>
              <w:numPr>
                <w:ilvl w:val="0"/>
                <w:numId w:val="2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Mafua’aga o le niu - tala’aga - o lo’u tupu’aga</w:t>
            </w:r>
            <w:r>
              <w:rPr>
                <w:i/>
                <w:color w:val="231F20"/>
              </w:rPr>
              <w:br/>
              <w:t>Niu origins - history - my ancestry</w:t>
            </w:r>
          </w:p>
          <w:p w14:paraId="20C3169E" w14:textId="033B6AD6" w:rsidR="00EC1652" w:rsidRDefault="0063514B">
            <w:pPr>
              <w:numPr>
                <w:ilvl w:val="0"/>
                <w:numId w:val="2"/>
              </w:numPr>
              <w:spacing w:after="160"/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Lau o le Niu - o lo’u olaga - tuputupu a’e i Niu Sila </w:t>
            </w:r>
            <w:r>
              <w:rPr>
                <w:i/>
                <w:color w:val="231F20"/>
              </w:rPr>
              <w:br/>
              <w:t xml:space="preserve">Niu leaves (reaching/branching </w:t>
            </w:r>
            <w:r w:rsidR="00AC61B4">
              <w:rPr>
                <w:i/>
                <w:color w:val="231F20"/>
              </w:rPr>
              <w:t>out) -</w:t>
            </w:r>
            <w:r>
              <w:rPr>
                <w:i/>
                <w:color w:val="231F20"/>
              </w:rPr>
              <w:t xml:space="preserve"> my life - my upbringing in </w:t>
            </w:r>
            <w:r w:rsidR="00D639D5">
              <w:rPr>
                <w:i/>
                <w:color w:val="231F20"/>
              </w:rPr>
              <w:t xml:space="preserve">Aotearoa </w:t>
            </w:r>
            <w:r>
              <w:rPr>
                <w:i/>
                <w:color w:val="231F20"/>
              </w:rPr>
              <w:t>New Zealand</w:t>
            </w:r>
          </w:p>
          <w:p w14:paraId="674319A8" w14:textId="77777777" w:rsidR="00DA6E87" w:rsidRDefault="00DA6E87" w:rsidP="00DA6E87">
            <w:pPr>
              <w:spacing w:after="160"/>
              <w:ind w:left="720" w:right="30"/>
              <w:rPr>
                <w:i/>
                <w:color w:val="231F20"/>
              </w:rPr>
            </w:pPr>
          </w:p>
          <w:p w14:paraId="20C3169F" w14:textId="77777777" w:rsidR="00EC1652" w:rsidRDefault="0063514B">
            <w:pPr>
              <w:spacing w:after="160"/>
              <w:ind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activities:</w:t>
            </w:r>
          </w:p>
          <w:p w14:paraId="20C316A0" w14:textId="5FABACEF" w:rsidR="00EC1652" w:rsidRDefault="0063514B">
            <w:pPr>
              <w:numPr>
                <w:ilvl w:val="0"/>
                <w:numId w:val="18"/>
              </w:numP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Revision and extension </w:t>
            </w:r>
            <w:r w:rsidR="00BC1923">
              <w:rPr>
                <w:color w:val="231F20"/>
              </w:rPr>
              <w:t xml:space="preserve">exercises </w:t>
            </w:r>
            <w:r w:rsidR="004B5DD7">
              <w:rPr>
                <w:color w:val="231F20"/>
              </w:rPr>
              <w:t>on</w:t>
            </w:r>
            <w:r>
              <w:rPr>
                <w:color w:val="231F20"/>
              </w:rPr>
              <w:t xml:space="preserve"> numbers, days, months, greetings, farewells.</w:t>
            </w:r>
          </w:p>
          <w:p w14:paraId="20C316A1" w14:textId="77777777" w:rsidR="00EC1652" w:rsidRDefault="0063514B">
            <w:pPr>
              <w:numPr>
                <w:ilvl w:val="0"/>
                <w:numId w:val="18"/>
              </w:numP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Family tree - written, spoken: who is in my family?</w:t>
            </w:r>
          </w:p>
          <w:p w14:paraId="20C316A2" w14:textId="77777777" w:rsidR="00EC1652" w:rsidRDefault="0063514B">
            <w:pPr>
              <w:numPr>
                <w:ilvl w:val="0"/>
                <w:numId w:val="18"/>
              </w:numP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Spoken self-introduction.</w:t>
            </w:r>
          </w:p>
          <w:p w14:paraId="20C316A3" w14:textId="77777777" w:rsidR="00EC1652" w:rsidRDefault="0063514B">
            <w:pPr>
              <w:numPr>
                <w:ilvl w:val="0"/>
                <w:numId w:val="18"/>
              </w:numP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Conversation with a partner about family.</w:t>
            </w:r>
          </w:p>
          <w:p w14:paraId="20C316A4" w14:textId="77777777" w:rsidR="00EC1652" w:rsidRDefault="0063514B">
            <w:pPr>
              <w:numPr>
                <w:ilvl w:val="0"/>
                <w:numId w:val="18"/>
              </w:numP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Listen to descriptions of others’ family members; written activities to describe one’s own family.</w:t>
            </w:r>
          </w:p>
          <w:p w14:paraId="20C316A5" w14:textId="77777777" w:rsidR="00EC1652" w:rsidRDefault="0063514B">
            <w:pPr>
              <w:numPr>
                <w:ilvl w:val="0"/>
                <w:numId w:val="18"/>
              </w:numP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Profile about self - written, drawn, online.</w:t>
            </w:r>
          </w:p>
          <w:p w14:paraId="20C316A6" w14:textId="77777777" w:rsidR="00EC1652" w:rsidRDefault="00EC1652">
            <w:pPr>
              <w:spacing w:after="160"/>
              <w:ind w:left="720" w:right="30"/>
              <w:rPr>
                <w:color w:val="231F20"/>
                <w:highlight w:val="yellow"/>
              </w:rPr>
            </w:pPr>
          </w:p>
          <w:p w14:paraId="20C316A7" w14:textId="77777777" w:rsidR="00EC1652" w:rsidRDefault="0063514B">
            <w:pPr>
              <w:pBdr>
                <w:left w:val="nil"/>
              </w:pBdr>
              <w:spacing w:line="36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This topic may develop skills relevant to the assessment of: </w:t>
            </w:r>
          </w:p>
          <w:p w14:paraId="20C316A8" w14:textId="00A2F860" w:rsidR="00EC1652" w:rsidRDefault="0063514B">
            <w:pPr>
              <w:numPr>
                <w:ilvl w:val="0"/>
                <w:numId w:val="11"/>
              </w:numPr>
              <w:pBdr>
                <w:left w:val="nil"/>
              </w:pBd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1.1 Interact in </w:t>
            </w:r>
            <w:r w:rsidR="006C74D8">
              <w:rPr>
                <w:i/>
                <w:color w:val="4A86E8"/>
              </w:rPr>
              <w:t>Samoan</w:t>
            </w:r>
            <w:r>
              <w:rPr>
                <w:i/>
                <w:color w:val="4A86E8"/>
              </w:rPr>
              <w:t xml:space="preserve"> about everyday topics  </w:t>
            </w:r>
          </w:p>
          <w:p w14:paraId="20C316A9" w14:textId="2ACCBFBD" w:rsidR="00EC1652" w:rsidRDefault="0063514B">
            <w:pPr>
              <w:numPr>
                <w:ilvl w:val="0"/>
                <w:numId w:val="11"/>
              </w:numPr>
              <w:pBdr>
                <w:left w:val="nil"/>
              </w:pBd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1.2 Use </w:t>
            </w:r>
            <w:r w:rsidR="006C74D8">
              <w:rPr>
                <w:i/>
                <w:color w:val="4A86E8"/>
              </w:rPr>
              <w:t xml:space="preserve">Samoan </w:t>
            </w:r>
            <w:r>
              <w:rPr>
                <w:i/>
                <w:color w:val="4A86E8"/>
              </w:rPr>
              <w:t xml:space="preserve">to communicate information in a cultural context </w:t>
            </w:r>
          </w:p>
          <w:p w14:paraId="20C316AA" w14:textId="58766949" w:rsidR="00EC1652" w:rsidRDefault="0063514B">
            <w:pPr>
              <w:numPr>
                <w:ilvl w:val="0"/>
                <w:numId w:val="11"/>
              </w:numPr>
              <w:pBdr>
                <w:left w:val="nil"/>
              </w:pBd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1.3 Show understanding of spoken </w:t>
            </w:r>
            <w:r w:rsidR="006C74D8">
              <w:rPr>
                <w:i/>
                <w:color w:val="4A86E8"/>
              </w:rPr>
              <w:t xml:space="preserve">Samoan </w:t>
            </w:r>
            <w:r>
              <w:rPr>
                <w:i/>
                <w:color w:val="4A86E8"/>
              </w:rPr>
              <w:t xml:space="preserve">related to everyday contexts </w:t>
            </w:r>
          </w:p>
          <w:p w14:paraId="20C316AB" w14:textId="3446766E" w:rsidR="00EC1652" w:rsidRDefault="0063514B">
            <w:pPr>
              <w:numPr>
                <w:ilvl w:val="0"/>
                <w:numId w:val="11"/>
              </w:numPr>
              <w:pBdr>
                <w:left w:val="nil"/>
              </w:pBd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1.4 Write in </w:t>
            </w:r>
            <w:r w:rsidR="006C74D8">
              <w:rPr>
                <w:i/>
                <w:color w:val="4A86E8"/>
              </w:rPr>
              <w:t xml:space="preserve">Samoan </w:t>
            </w:r>
            <w:r>
              <w:rPr>
                <w:i/>
                <w:color w:val="4A86E8"/>
              </w:rPr>
              <w:t xml:space="preserve">to communicate information on everyday topics </w:t>
            </w:r>
          </w:p>
        </w:tc>
        <w:tc>
          <w:tcPr>
            <w:tcW w:w="1665" w:type="dxa"/>
            <w:vMerge w:val="restart"/>
          </w:tcPr>
          <w:p w14:paraId="20C316AC" w14:textId="77777777" w:rsidR="00EC1652" w:rsidRDefault="0063514B">
            <w:pPr>
              <w:spacing w:after="160"/>
              <w:ind w:right="30"/>
              <w:rPr>
                <w:color w:val="231F20"/>
              </w:rPr>
            </w:pPr>
            <w:r>
              <w:rPr>
                <w:color w:val="231F20"/>
              </w:rPr>
              <w:t>5 weeks</w:t>
            </w:r>
          </w:p>
        </w:tc>
      </w:tr>
      <w:tr w:rsidR="00EC1652" w14:paraId="20C316B1" w14:textId="77777777">
        <w:trPr>
          <w:trHeight w:val="7648"/>
          <w:jc w:val="center"/>
        </w:trPr>
        <w:tc>
          <w:tcPr>
            <w:tcW w:w="4425" w:type="dxa"/>
            <w:vMerge/>
            <w:shd w:val="clear" w:color="auto" w:fill="auto"/>
          </w:tcPr>
          <w:p w14:paraId="20C316AE" w14:textId="77777777" w:rsidR="00EC1652" w:rsidRDefault="00EC1652">
            <w:pPr>
              <w:rPr>
                <w:sz w:val="24"/>
                <w:szCs w:val="24"/>
              </w:rPr>
            </w:pPr>
          </w:p>
        </w:tc>
        <w:tc>
          <w:tcPr>
            <w:tcW w:w="15030" w:type="dxa"/>
            <w:vMerge/>
            <w:shd w:val="clear" w:color="auto" w:fill="auto"/>
          </w:tcPr>
          <w:p w14:paraId="20C316AF" w14:textId="77777777" w:rsidR="00EC1652" w:rsidRDefault="00EC1652">
            <w:pPr>
              <w:ind w:right="30"/>
              <w:rPr>
                <w:color w:val="231F20"/>
              </w:rPr>
            </w:pPr>
          </w:p>
        </w:tc>
        <w:tc>
          <w:tcPr>
            <w:tcW w:w="1665" w:type="dxa"/>
            <w:vMerge/>
          </w:tcPr>
          <w:p w14:paraId="20C316B0" w14:textId="77777777" w:rsidR="00EC1652" w:rsidRDefault="00EC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</w:tc>
      </w:tr>
      <w:tr w:rsidR="00EC1652" w14:paraId="20C316C9" w14:textId="77777777">
        <w:trPr>
          <w:trHeight w:val="1163"/>
          <w:jc w:val="center"/>
        </w:trPr>
        <w:tc>
          <w:tcPr>
            <w:tcW w:w="4425" w:type="dxa"/>
            <w:vMerge/>
            <w:shd w:val="clear" w:color="auto" w:fill="auto"/>
          </w:tcPr>
          <w:p w14:paraId="20C316B2" w14:textId="77777777" w:rsidR="00EC1652" w:rsidRDefault="00EC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</w:tc>
        <w:tc>
          <w:tcPr>
            <w:tcW w:w="15030" w:type="dxa"/>
            <w:shd w:val="clear" w:color="auto" w:fill="auto"/>
          </w:tcPr>
          <w:p w14:paraId="20C316B3" w14:textId="77777777" w:rsidR="00EC1652" w:rsidRDefault="0063514B">
            <w:pPr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Niu - functions of the tree</w:t>
            </w:r>
          </w:p>
          <w:p w14:paraId="20C316B4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br/>
              <w:t>This looks at the student and their role in their immediate environment</w:t>
            </w:r>
          </w:p>
          <w:p w14:paraId="20C316B5" w14:textId="77777777" w:rsidR="00EC1652" w:rsidRDefault="0063514B">
            <w:pPr>
              <w:spacing w:after="160"/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vaega o le niu - a’a, tino, lau, fua; , </w:t>
            </w:r>
            <w:r>
              <w:rPr>
                <w:i/>
                <w:color w:val="231F20"/>
              </w:rPr>
              <w:br/>
              <w:t>Parts of the Niu - roots, body, leaves, fruits</w:t>
            </w:r>
          </w:p>
          <w:p w14:paraId="20C316B6" w14:textId="77777777" w:rsidR="00EC1652" w:rsidRDefault="0063514B">
            <w:pPr>
              <w:numPr>
                <w:ilvl w:val="0"/>
                <w:numId w:val="4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a’a - aiga; lotoifale </w:t>
            </w:r>
            <w:r>
              <w:rPr>
                <w:i/>
                <w:color w:val="231F20"/>
              </w:rPr>
              <w:br/>
              <w:t>roots - family internal</w:t>
            </w:r>
          </w:p>
          <w:p w14:paraId="20C316B7" w14:textId="77777777" w:rsidR="00EC1652" w:rsidRDefault="0063514B">
            <w:pPr>
              <w:numPr>
                <w:ilvl w:val="0"/>
                <w:numId w:val="4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tino - aiga; feau masani</w:t>
            </w:r>
            <w:r>
              <w:rPr>
                <w:i/>
                <w:color w:val="231F20"/>
              </w:rPr>
              <w:br/>
              <w:t xml:space="preserve">body - family everyday chores </w:t>
            </w:r>
          </w:p>
          <w:p w14:paraId="20C316B8" w14:textId="77777777" w:rsidR="00EC1652" w:rsidRDefault="0063514B">
            <w:pPr>
              <w:numPr>
                <w:ilvl w:val="0"/>
                <w:numId w:val="4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lau - aiga; faia</w:t>
            </w:r>
            <w:r>
              <w:rPr>
                <w:i/>
                <w:color w:val="231F20"/>
              </w:rPr>
              <w:br/>
              <w:t>leaves - family relationships</w:t>
            </w:r>
          </w:p>
          <w:p w14:paraId="20C316B9" w14:textId="092F7556" w:rsidR="00EC1652" w:rsidRDefault="0063514B">
            <w:pPr>
              <w:numPr>
                <w:ilvl w:val="0"/>
                <w:numId w:val="4"/>
              </w:numPr>
              <w:spacing w:after="160"/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fua - aiga; siosiomaga </w:t>
            </w:r>
            <w:r>
              <w:rPr>
                <w:i/>
                <w:color w:val="231F20"/>
              </w:rPr>
              <w:br/>
              <w:t xml:space="preserve">fruits - family environment  </w:t>
            </w:r>
          </w:p>
          <w:p w14:paraId="7CB51B03" w14:textId="77777777" w:rsidR="00DA6E87" w:rsidRDefault="00DA6E87" w:rsidP="00DA6E87">
            <w:pPr>
              <w:spacing w:after="160"/>
              <w:ind w:left="720" w:right="286"/>
              <w:rPr>
                <w:i/>
                <w:color w:val="231F20"/>
              </w:rPr>
            </w:pPr>
          </w:p>
          <w:p w14:paraId="20C316BA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activities:</w:t>
            </w:r>
          </w:p>
          <w:p w14:paraId="20C316BB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Reading and listening comprehension texts on family life: roles, duties, and relationships.</w:t>
            </w:r>
          </w:p>
          <w:p w14:paraId="20C316BC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Writing on family life.</w:t>
            </w:r>
          </w:p>
          <w:p w14:paraId="20C316BD" w14:textId="69E4A40E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Compare and </w:t>
            </w:r>
            <w:r w:rsidR="00F25A9D">
              <w:rPr>
                <w:color w:val="231F20"/>
              </w:rPr>
              <w:t>contrast home</w:t>
            </w:r>
            <w:r>
              <w:rPr>
                <w:color w:val="231F20"/>
              </w:rPr>
              <w:t xml:space="preserve"> life and activities with peers and classmates. Practice of </w:t>
            </w:r>
            <w:r w:rsidR="00F25A9D">
              <w:rPr>
                <w:color w:val="231F20"/>
              </w:rPr>
              <w:t>question-and-answer</w:t>
            </w:r>
            <w:r>
              <w:rPr>
                <w:color w:val="231F20"/>
              </w:rPr>
              <w:t xml:space="preserve"> structures.</w:t>
            </w:r>
          </w:p>
          <w:p w14:paraId="20C316BE" w14:textId="4B40B84C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Video on life of a Sāmoan student in Sāmoa or </w:t>
            </w:r>
            <w:r w:rsidR="00D639D5">
              <w:rPr>
                <w:color w:val="231F20"/>
              </w:rPr>
              <w:t xml:space="preserve">Aotearoa </w:t>
            </w:r>
            <w:r>
              <w:rPr>
                <w:color w:val="231F20"/>
              </w:rPr>
              <w:t>New Zealand.</w:t>
            </w:r>
          </w:p>
          <w:p w14:paraId="20C316BF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Songs and poems about Sāmoan personal, family, and village lifestyle.</w:t>
            </w:r>
          </w:p>
          <w:p w14:paraId="20C316C0" w14:textId="77777777" w:rsidR="00EC1652" w:rsidRDefault="00EC1652">
            <w:pPr>
              <w:spacing w:after="160"/>
              <w:ind w:left="720" w:right="30"/>
              <w:rPr>
                <w:color w:val="231F20"/>
              </w:rPr>
            </w:pPr>
          </w:p>
          <w:p w14:paraId="20C316C1" w14:textId="77777777" w:rsidR="00EC1652" w:rsidRDefault="0063514B">
            <w:pPr>
              <w:shd w:val="clear" w:color="auto" w:fill="FFFFFF"/>
              <w:spacing w:line="360" w:lineRule="auto"/>
              <w:ind w:right="4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This topic may contribute evidence towards the assessment of: </w:t>
            </w:r>
          </w:p>
          <w:p w14:paraId="20C316C2" w14:textId="66081D80" w:rsidR="00EC1652" w:rsidRDefault="0063514B">
            <w:pPr>
              <w:numPr>
                <w:ilvl w:val="0"/>
                <w:numId w:val="11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1.1: Interact in </w:t>
            </w:r>
            <w:r w:rsidR="006C74D8">
              <w:rPr>
                <w:i/>
                <w:color w:val="4A86E8"/>
              </w:rPr>
              <w:t xml:space="preserve">Samoan </w:t>
            </w:r>
            <w:r>
              <w:rPr>
                <w:i/>
                <w:color w:val="4A86E8"/>
              </w:rPr>
              <w:t xml:space="preserve">about everyday topics </w:t>
            </w:r>
          </w:p>
          <w:p w14:paraId="20C316C3" w14:textId="77777777" w:rsidR="00EC1652" w:rsidRDefault="0063514B">
            <w:pPr>
              <w:shd w:val="clear" w:color="auto" w:fill="FFFFFF"/>
              <w:spacing w:line="360" w:lineRule="auto"/>
              <w:ind w:right="4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This topic may develop skills relevant to the assessment of: </w:t>
            </w:r>
          </w:p>
          <w:p w14:paraId="20C316C4" w14:textId="787FF10D" w:rsidR="00EC1652" w:rsidRDefault="0063514B">
            <w:pPr>
              <w:numPr>
                <w:ilvl w:val="0"/>
                <w:numId w:val="6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1.2 Use </w:t>
            </w:r>
            <w:r w:rsidR="006C74D8">
              <w:rPr>
                <w:i/>
                <w:color w:val="4A86E8"/>
              </w:rPr>
              <w:t xml:space="preserve">Samoan </w:t>
            </w:r>
            <w:r>
              <w:rPr>
                <w:i/>
                <w:color w:val="4A86E8"/>
              </w:rPr>
              <w:t xml:space="preserve">to communicate information in a cultural context </w:t>
            </w:r>
          </w:p>
          <w:p w14:paraId="20C316C5" w14:textId="089AD0E2" w:rsidR="00EC1652" w:rsidRDefault="0063514B">
            <w:pPr>
              <w:numPr>
                <w:ilvl w:val="0"/>
                <w:numId w:val="6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1.3 Show understanding of spoken </w:t>
            </w:r>
            <w:r w:rsidR="006C74D8">
              <w:rPr>
                <w:i/>
                <w:color w:val="4A86E8"/>
              </w:rPr>
              <w:t xml:space="preserve">Samoan </w:t>
            </w:r>
            <w:r>
              <w:rPr>
                <w:i/>
                <w:color w:val="4A86E8"/>
              </w:rPr>
              <w:t xml:space="preserve">related to everyday contexts </w:t>
            </w:r>
          </w:p>
          <w:p w14:paraId="7DF9CE6F" w14:textId="2431FF9A" w:rsidR="00EC1652" w:rsidRDefault="0063514B" w:rsidP="004B5DD7">
            <w:pPr>
              <w:numPr>
                <w:ilvl w:val="0"/>
                <w:numId w:val="6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1.4 Write in </w:t>
            </w:r>
            <w:r w:rsidR="006C74D8">
              <w:rPr>
                <w:i/>
                <w:color w:val="4A86E8"/>
              </w:rPr>
              <w:t xml:space="preserve">Samoan </w:t>
            </w:r>
            <w:r>
              <w:rPr>
                <w:i/>
                <w:color w:val="4A86E8"/>
              </w:rPr>
              <w:t xml:space="preserve">to communicate information on everyday topics </w:t>
            </w:r>
          </w:p>
          <w:p w14:paraId="20C316C7" w14:textId="124F0EDC" w:rsidR="004B5DD7" w:rsidRPr="004B5DD7" w:rsidRDefault="004B5DD7" w:rsidP="004B5DD7">
            <w:pPr>
              <w:spacing w:line="360" w:lineRule="auto"/>
              <w:ind w:left="1080"/>
              <w:rPr>
                <w:i/>
                <w:color w:val="4A86E8"/>
              </w:rPr>
            </w:pPr>
          </w:p>
        </w:tc>
        <w:tc>
          <w:tcPr>
            <w:tcW w:w="1665" w:type="dxa"/>
          </w:tcPr>
          <w:p w14:paraId="20C316C8" w14:textId="77777777" w:rsidR="00EC1652" w:rsidRDefault="0063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5 weeks</w:t>
            </w:r>
          </w:p>
        </w:tc>
      </w:tr>
      <w:tr w:rsidR="00EC1652" w14:paraId="20C316E5" w14:textId="77777777">
        <w:trPr>
          <w:trHeight w:val="1134"/>
          <w:jc w:val="center"/>
        </w:trPr>
        <w:tc>
          <w:tcPr>
            <w:tcW w:w="4425" w:type="dxa"/>
            <w:vMerge/>
            <w:shd w:val="clear" w:color="auto" w:fill="auto"/>
          </w:tcPr>
          <w:p w14:paraId="20C316CA" w14:textId="77777777" w:rsidR="00EC1652" w:rsidRDefault="00EC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030" w:type="dxa"/>
            <w:shd w:val="clear" w:color="auto" w:fill="auto"/>
          </w:tcPr>
          <w:p w14:paraId="20C316CB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Niu - different parts and their purpose to the tree</w:t>
            </w:r>
          </w:p>
          <w:p w14:paraId="20C316CC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Different aspects of Sāmoan life including history, language and entertainment</w:t>
            </w:r>
          </w:p>
          <w:p w14:paraId="20C316CD" w14:textId="77777777" w:rsidR="00EC1652" w:rsidRDefault="0063514B">
            <w:pPr>
              <w:spacing w:after="160"/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tino - oganiu, lagolago, pou, saipua’a, fola,ta tulaga, va’aitau, nofoa palagi, laulau palagi</w:t>
            </w:r>
          </w:p>
          <w:p w14:paraId="20C316CE" w14:textId="77777777" w:rsidR="00EC1652" w:rsidRDefault="0063514B">
            <w:pPr>
              <w:spacing w:after="160"/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body - trunk; lagolago - supporting logs; pou - posts; saipua’a - pen; fola - floor; ta tulaga - positionality; va’aitau - detector of enemies; nofoa palagi - chair; laulau palagi - table</w:t>
            </w:r>
          </w:p>
          <w:p w14:paraId="20C316CF" w14:textId="39D6236F" w:rsidR="00EC1652" w:rsidRDefault="0063514B">
            <w:pPr>
              <w:numPr>
                <w:ilvl w:val="0"/>
                <w:numId w:val="7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Sāmoa - oganiu - o lo’u nu’u i Sāmoa, o lo’u nu’u i Niu Sila </w:t>
            </w:r>
            <w:r>
              <w:rPr>
                <w:i/>
                <w:color w:val="231F20"/>
              </w:rPr>
              <w:br/>
              <w:t xml:space="preserve">Sāmoa - trunk - my village in Sāmoa and </w:t>
            </w:r>
            <w:r w:rsidR="00D639D5">
              <w:rPr>
                <w:i/>
                <w:color w:val="231F20"/>
              </w:rPr>
              <w:t xml:space="preserve">Aotearoa </w:t>
            </w:r>
            <w:r>
              <w:rPr>
                <w:i/>
                <w:color w:val="231F20"/>
              </w:rPr>
              <w:t>New Zealand</w:t>
            </w:r>
          </w:p>
          <w:p w14:paraId="20C316D0" w14:textId="77777777" w:rsidR="00EC1652" w:rsidRDefault="0063514B">
            <w:pPr>
              <w:numPr>
                <w:ilvl w:val="0"/>
                <w:numId w:val="7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Sāmoa - pou - o mea na tutupu i Sāmoa </w:t>
            </w:r>
            <w:r>
              <w:rPr>
                <w:i/>
                <w:color w:val="231F20"/>
              </w:rPr>
              <w:br/>
              <w:t>Sāmoa - posts - Sāmoan history</w:t>
            </w:r>
          </w:p>
          <w:p w14:paraId="20C316D1" w14:textId="77777777" w:rsidR="00EC1652" w:rsidRDefault="0063514B">
            <w:pPr>
              <w:numPr>
                <w:ilvl w:val="0"/>
                <w:numId w:val="7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Sāmoa - fola - Vaiaso o le Gagana Sāmoa </w:t>
            </w:r>
            <w:r>
              <w:rPr>
                <w:i/>
                <w:color w:val="231F20"/>
              </w:rPr>
              <w:br/>
              <w:t>Sāmoa - foundation - Sāmoan Language Week</w:t>
            </w:r>
          </w:p>
          <w:p w14:paraId="20C316D2" w14:textId="77777777" w:rsidR="00EC1652" w:rsidRDefault="0063514B">
            <w:pPr>
              <w:numPr>
                <w:ilvl w:val="0"/>
                <w:numId w:val="7"/>
              </w:numPr>
              <w:spacing w:after="160"/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Sāmoa - ta tulaga - la’u aganu’u Sāmoa - fa’afiafiaga</w:t>
            </w:r>
            <w:r>
              <w:rPr>
                <w:i/>
                <w:color w:val="231F20"/>
              </w:rPr>
              <w:br/>
              <w:t xml:space="preserve">Sāmoa - positionality - my Sāmoan cultural entertainment  </w:t>
            </w:r>
          </w:p>
          <w:p w14:paraId="20C316D3" w14:textId="77777777" w:rsidR="00EC1652" w:rsidRDefault="0063514B">
            <w:pPr>
              <w:spacing w:after="160"/>
              <w:ind w:right="30"/>
              <w:rPr>
                <w:color w:val="231F20"/>
              </w:rPr>
            </w:pPr>
            <w:r>
              <w:rPr>
                <w:b/>
                <w:color w:val="231F20"/>
              </w:rPr>
              <w:lastRenderedPageBreak/>
              <w:t>Learning activities:</w:t>
            </w:r>
          </w:p>
          <w:p w14:paraId="20C316D4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YouTube - Sāmoan history, pre-Christianity, post-Christianity, modern day, key events, key people.</w:t>
            </w:r>
          </w:p>
          <w:p w14:paraId="20C316D5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Engagement with simple written texts describing important historical figures and what they did or important historical events and what occurred.</w:t>
            </w:r>
          </w:p>
          <w:p w14:paraId="20C316D6" w14:textId="77777777" w:rsidR="00EC1652" w:rsidRDefault="0063514B">
            <w:pPr>
              <w:numPr>
                <w:ilvl w:val="0"/>
                <w:numId w:val="18"/>
              </w:numPr>
              <w:spacing w:line="276" w:lineRule="auto"/>
              <w:ind w:right="280"/>
              <w:rPr>
                <w:color w:val="231F20"/>
              </w:rPr>
            </w:pPr>
            <w:r>
              <w:rPr>
                <w:color w:val="231F20"/>
              </w:rPr>
              <w:t>Scaffolded sentence completion: students finish sentences in Gagana Sāmoa which 1) describe key people and events 2) compare life in Sāmoa and in Aotearoa New Zealand; tasks include reordering muddled sentences, matching beginnings and endings of phrases, and filling in missing words.</w:t>
            </w:r>
          </w:p>
          <w:p w14:paraId="20C316D7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General introduction to Mau movement, Sāmoan Independence.</w:t>
            </w:r>
          </w:p>
          <w:p w14:paraId="20C316D8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Create a simple profile of a significant person or a key event in Sāmoan history and present this to the class (Tautalaga) along with a personal response.</w:t>
            </w:r>
          </w:p>
          <w:p w14:paraId="20C316D9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Focus on language needed to organise a future event: when will it be, where will it take place, who will be invited, what the activities will be, what food will be provided, what we will do to help.</w:t>
            </w:r>
          </w:p>
          <w:p w14:paraId="20C316DA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Dance workshops. Students engage with the language to describe dance styles.</w:t>
            </w:r>
          </w:p>
          <w:p w14:paraId="20C316DB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Songs - Sāmoa e, maopoopo mai.</w:t>
            </w:r>
          </w:p>
          <w:p w14:paraId="20C316DC" w14:textId="77777777" w:rsidR="00EC1652" w:rsidRDefault="00EC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left="1440" w:right="286"/>
              <w:rPr>
                <w:color w:val="231F20"/>
              </w:rPr>
            </w:pPr>
          </w:p>
          <w:p w14:paraId="20C316DD" w14:textId="77777777" w:rsidR="00EC1652" w:rsidRDefault="0063514B">
            <w:pPr>
              <w:shd w:val="clear" w:color="auto" w:fill="FFFFFF"/>
              <w:spacing w:line="360" w:lineRule="auto"/>
              <w:ind w:right="4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This topic may contribute evidence towards the assessment of: </w:t>
            </w:r>
          </w:p>
          <w:p w14:paraId="20C316DE" w14:textId="5C5B60B5" w:rsidR="00EC1652" w:rsidRDefault="0063514B">
            <w:pPr>
              <w:numPr>
                <w:ilvl w:val="0"/>
                <w:numId w:val="12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1.1: Interact in </w:t>
            </w:r>
            <w:r w:rsidR="006C74D8">
              <w:rPr>
                <w:i/>
                <w:color w:val="4A86E8"/>
              </w:rPr>
              <w:t xml:space="preserve">Samoan </w:t>
            </w:r>
            <w:r>
              <w:rPr>
                <w:i/>
                <w:color w:val="4A86E8"/>
              </w:rPr>
              <w:t xml:space="preserve">about everyday topics </w:t>
            </w:r>
          </w:p>
          <w:p w14:paraId="20C316DF" w14:textId="77777777" w:rsidR="00EC1652" w:rsidRDefault="0063514B">
            <w:pPr>
              <w:shd w:val="clear" w:color="auto" w:fill="FFFFFF"/>
              <w:spacing w:line="360" w:lineRule="auto"/>
              <w:ind w:right="4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This topic may develop skills relevant to the assessment of: </w:t>
            </w:r>
          </w:p>
          <w:p w14:paraId="20C316E0" w14:textId="022C0329" w:rsidR="00EC1652" w:rsidRDefault="0063514B">
            <w:pPr>
              <w:numPr>
                <w:ilvl w:val="0"/>
                <w:numId w:val="15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1.2 Use </w:t>
            </w:r>
            <w:r w:rsidR="006C74D8">
              <w:rPr>
                <w:i/>
                <w:color w:val="4A86E8"/>
              </w:rPr>
              <w:t xml:space="preserve">Samoan </w:t>
            </w:r>
            <w:r>
              <w:rPr>
                <w:i/>
                <w:color w:val="4A86E8"/>
              </w:rPr>
              <w:t xml:space="preserve">to communicate information in a cultural context </w:t>
            </w:r>
          </w:p>
          <w:p w14:paraId="20C316E1" w14:textId="2D333C67" w:rsidR="00EC1652" w:rsidRDefault="0063514B">
            <w:pPr>
              <w:numPr>
                <w:ilvl w:val="0"/>
                <w:numId w:val="15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1.3 Show understanding of spoken </w:t>
            </w:r>
            <w:r w:rsidR="006C74D8">
              <w:rPr>
                <w:i/>
                <w:color w:val="4A86E8"/>
              </w:rPr>
              <w:t xml:space="preserve">Samoan </w:t>
            </w:r>
            <w:r>
              <w:rPr>
                <w:i/>
                <w:color w:val="4A86E8"/>
              </w:rPr>
              <w:t xml:space="preserve">related to everyday contexts </w:t>
            </w:r>
          </w:p>
          <w:p w14:paraId="20C316E3" w14:textId="39803041" w:rsidR="00EC1652" w:rsidRPr="00C118BB" w:rsidRDefault="0063514B" w:rsidP="00C118BB">
            <w:pPr>
              <w:numPr>
                <w:ilvl w:val="0"/>
                <w:numId w:val="15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1.4 Write in </w:t>
            </w:r>
            <w:r w:rsidR="006C74D8">
              <w:rPr>
                <w:i/>
                <w:color w:val="4A86E8"/>
              </w:rPr>
              <w:t xml:space="preserve">Samoan </w:t>
            </w:r>
            <w:r>
              <w:rPr>
                <w:i/>
                <w:color w:val="4A86E8"/>
              </w:rPr>
              <w:t xml:space="preserve">to communicate information on everyday topics </w:t>
            </w:r>
          </w:p>
        </w:tc>
        <w:tc>
          <w:tcPr>
            <w:tcW w:w="1665" w:type="dxa"/>
          </w:tcPr>
          <w:p w14:paraId="20C316E4" w14:textId="77777777" w:rsidR="00EC1652" w:rsidRDefault="0063514B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lastRenderedPageBreak/>
              <w:t>6 weeks</w:t>
            </w:r>
          </w:p>
        </w:tc>
      </w:tr>
      <w:tr w:rsidR="00EC1652" w14:paraId="20C3170A" w14:textId="77777777">
        <w:trPr>
          <w:trHeight w:val="1134"/>
          <w:jc w:val="center"/>
        </w:trPr>
        <w:tc>
          <w:tcPr>
            <w:tcW w:w="4425" w:type="dxa"/>
            <w:vMerge/>
          </w:tcPr>
          <w:p w14:paraId="20C316E6" w14:textId="77777777" w:rsidR="00EC1652" w:rsidRDefault="00EC1652">
            <w:pPr>
              <w:rPr>
                <w:sz w:val="24"/>
                <w:szCs w:val="24"/>
              </w:rPr>
            </w:pPr>
          </w:p>
        </w:tc>
        <w:tc>
          <w:tcPr>
            <w:tcW w:w="15030" w:type="dxa"/>
            <w:shd w:val="clear" w:color="auto" w:fill="auto"/>
          </w:tcPr>
          <w:p w14:paraId="20C316E7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Niu - efficacy of the Niu to people and environment </w:t>
            </w:r>
          </w:p>
          <w:p w14:paraId="20C316E8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Relationships and effects on the self through different connections</w:t>
            </w:r>
          </w:p>
          <w:p w14:paraId="20C316E9" w14:textId="6148F962" w:rsidR="00EC1652" w:rsidRDefault="0063514B">
            <w:pPr>
              <w:spacing w:after="160"/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Pola - curtains; fala - mat; launiu - leaf; laupolapola - fan; salulima - standing broom; salu - sweeping broom; pulou - hat</w:t>
            </w:r>
          </w:p>
          <w:p w14:paraId="20C316EA" w14:textId="77777777" w:rsidR="00EC1652" w:rsidRDefault="0063514B">
            <w:pPr>
              <w:numPr>
                <w:ilvl w:val="0"/>
                <w:numId w:val="13"/>
              </w:numPr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O a’u ma la’u a </w:t>
            </w:r>
          </w:p>
          <w:p w14:paraId="20C316EB" w14:textId="77777777" w:rsidR="00EC1652" w:rsidRDefault="0063514B">
            <w:pPr>
              <w:ind w:left="720"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Me and school</w:t>
            </w:r>
          </w:p>
          <w:p w14:paraId="20C316EC" w14:textId="77777777" w:rsidR="00EC1652" w:rsidRDefault="0063514B">
            <w:pPr>
              <w:numPr>
                <w:ilvl w:val="0"/>
                <w:numId w:val="13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O mea ou te fiafia iai</w:t>
            </w:r>
          </w:p>
          <w:p w14:paraId="20C316ED" w14:textId="77777777" w:rsidR="00EC1652" w:rsidRDefault="0063514B">
            <w:pPr>
              <w:ind w:left="720"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My likes</w:t>
            </w:r>
          </w:p>
          <w:p w14:paraId="20C316EE" w14:textId="77777777" w:rsidR="00EC1652" w:rsidRDefault="0063514B">
            <w:pPr>
              <w:numPr>
                <w:ilvl w:val="0"/>
                <w:numId w:val="13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O a’u ma a’u uo</w:t>
            </w:r>
          </w:p>
          <w:p w14:paraId="20C316EF" w14:textId="77777777" w:rsidR="00EC1652" w:rsidRDefault="0063514B">
            <w:pPr>
              <w:ind w:left="720"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Me and my friends</w:t>
            </w:r>
          </w:p>
          <w:p w14:paraId="20C316F0" w14:textId="77777777" w:rsidR="00EC1652" w:rsidRDefault="0063514B">
            <w:pPr>
              <w:numPr>
                <w:ilvl w:val="0"/>
                <w:numId w:val="13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O a’u ma la’u talitonuga (ekalesia)</w:t>
            </w:r>
          </w:p>
          <w:p w14:paraId="20C316F1" w14:textId="77777777" w:rsidR="00EC1652" w:rsidRDefault="0063514B">
            <w:pPr>
              <w:ind w:left="720"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My belief (church/spiritual connection) </w:t>
            </w:r>
          </w:p>
          <w:p w14:paraId="20C316F2" w14:textId="77777777" w:rsidR="00EC1652" w:rsidRDefault="0063514B">
            <w:pPr>
              <w:numPr>
                <w:ilvl w:val="0"/>
                <w:numId w:val="13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O a’u ma lo’u aiga potopoto</w:t>
            </w:r>
          </w:p>
          <w:p w14:paraId="20C316F3" w14:textId="77777777" w:rsidR="00EC1652" w:rsidRDefault="0063514B">
            <w:pPr>
              <w:ind w:left="720"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Me and my extended family</w:t>
            </w:r>
          </w:p>
          <w:p w14:paraId="20C316F4" w14:textId="77777777" w:rsidR="00EC1652" w:rsidRDefault="0063514B">
            <w:pPr>
              <w:numPr>
                <w:ilvl w:val="0"/>
                <w:numId w:val="13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O a’u ma ta’aloga</w:t>
            </w:r>
          </w:p>
          <w:p w14:paraId="20C316F5" w14:textId="77777777" w:rsidR="00EC1652" w:rsidRDefault="0063514B">
            <w:pPr>
              <w:ind w:left="720"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Me and sports </w:t>
            </w:r>
          </w:p>
          <w:p w14:paraId="20C316F6" w14:textId="77777777" w:rsidR="00EC1652" w:rsidRDefault="0063514B">
            <w:pPr>
              <w:numPr>
                <w:ilvl w:val="0"/>
                <w:numId w:val="13"/>
              </w:num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O a’u ma le siosiomaga</w:t>
            </w:r>
          </w:p>
          <w:p w14:paraId="571D053D" w14:textId="44F8707F" w:rsidR="00DA6E87" w:rsidRDefault="0063514B" w:rsidP="00DA6E87">
            <w:pPr>
              <w:ind w:left="720"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Me and my surroundings </w:t>
            </w:r>
          </w:p>
          <w:p w14:paraId="0A009AD2" w14:textId="5440263B" w:rsidR="00DA6E87" w:rsidRDefault="00DA6E87" w:rsidP="00DA6E87">
            <w:pPr>
              <w:ind w:left="720" w:right="30"/>
              <w:rPr>
                <w:i/>
                <w:color w:val="231F20"/>
              </w:rPr>
            </w:pPr>
          </w:p>
          <w:p w14:paraId="3C078B43" w14:textId="08765D6A" w:rsidR="00DA6E87" w:rsidRDefault="00DA6E87" w:rsidP="00DA6E87">
            <w:pPr>
              <w:ind w:left="720" w:right="30"/>
              <w:rPr>
                <w:i/>
                <w:color w:val="231F20"/>
              </w:rPr>
            </w:pPr>
          </w:p>
          <w:p w14:paraId="3FEA5757" w14:textId="1C25886A" w:rsidR="00DA6E87" w:rsidRDefault="00DA6E87" w:rsidP="00DA6E87">
            <w:pPr>
              <w:ind w:left="720" w:right="30"/>
              <w:rPr>
                <w:i/>
                <w:color w:val="231F20"/>
              </w:rPr>
            </w:pPr>
          </w:p>
          <w:p w14:paraId="66EEFBE2" w14:textId="794201D6" w:rsidR="00DA6E87" w:rsidRDefault="00DA6E87" w:rsidP="00DA6E87">
            <w:pPr>
              <w:ind w:left="720" w:right="30"/>
              <w:rPr>
                <w:i/>
                <w:color w:val="231F20"/>
              </w:rPr>
            </w:pPr>
          </w:p>
          <w:p w14:paraId="758D5F0B" w14:textId="77777777" w:rsidR="00DA6E87" w:rsidRPr="00DA6E87" w:rsidRDefault="00DA6E87" w:rsidP="00DA6E87">
            <w:pPr>
              <w:ind w:right="30"/>
              <w:rPr>
                <w:i/>
                <w:color w:val="231F20"/>
              </w:rPr>
            </w:pPr>
          </w:p>
          <w:p w14:paraId="20C316F9" w14:textId="77777777" w:rsidR="00EC1652" w:rsidRDefault="0063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lastRenderedPageBreak/>
              <w:t>Learning activities</w:t>
            </w:r>
          </w:p>
          <w:p w14:paraId="20C316FA" w14:textId="34D80ACA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Mindmap personal connections and links, (e.g. to family, </w:t>
            </w:r>
            <w:r w:rsidR="00974717">
              <w:rPr>
                <w:color w:val="231F20"/>
              </w:rPr>
              <w:t>friends, school</w:t>
            </w:r>
            <w:r>
              <w:rPr>
                <w:color w:val="231F20"/>
              </w:rPr>
              <w:t>, church, sports, other extra-</w:t>
            </w:r>
            <w:r w:rsidR="00974717">
              <w:rPr>
                <w:color w:val="231F20"/>
              </w:rPr>
              <w:t>curricular</w:t>
            </w:r>
            <w:r>
              <w:rPr>
                <w:color w:val="231F20"/>
              </w:rPr>
              <w:t xml:space="preserve"> activities, community, environment); learn related vocabulary; students write sentences linked to each sphere which describe an activity they completed or an experience they had.</w:t>
            </w:r>
          </w:p>
          <w:p w14:paraId="20C316FB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Engagement with written and spoken texts in which young people talk about what they enjoy and value about the different areas of their life. </w:t>
            </w:r>
          </w:p>
          <w:p w14:paraId="20C316FC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Listen to discussion of Sāmoan values and how they connect to actions in everyday life.</w:t>
            </w:r>
          </w:p>
          <w:p w14:paraId="20C316FD" w14:textId="6FB0C75F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Create and present a profile on a personal hero: celebrity, </w:t>
            </w:r>
            <w:r w:rsidR="00974717">
              <w:rPr>
                <w:color w:val="231F20"/>
              </w:rPr>
              <w:t>friend,</w:t>
            </w:r>
            <w:r>
              <w:rPr>
                <w:color w:val="231F20"/>
              </w:rPr>
              <w:t xml:space="preserve"> or family member, including reasons for the choice of that person (what values do they represent?)</w:t>
            </w:r>
          </w:p>
          <w:p w14:paraId="20C316FF" w14:textId="69682A9C" w:rsidR="00EC1652" w:rsidRDefault="0063514B" w:rsidP="00DA6E8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Conversation practice: personal likes and dislikes related to school or family activities, including reasons; what is important to you now and for the future; plans for study choices in the following year and life after school. </w:t>
            </w:r>
          </w:p>
          <w:p w14:paraId="5C37825B" w14:textId="77777777" w:rsidR="00DA6E87" w:rsidRPr="00DA6E87" w:rsidRDefault="00DA6E87" w:rsidP="00DA6E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left="1440" w:right="286"/>
              <w:rPr>
                <w:color w:val="231F20"/>
              </w:rPr>
            </w:pPr>
          </w:p>
          <w:p w14:paraId="20C31700" w14:textId="77777777" w:rsidR="00EC1652" w:rsidRDefault="0063514B">
            <w:pPr>
              <w:shd w:val="clear" w:color="auto" w:fill="FFFFFF"/>
              <w:spacing w:line="360" w:lineRule="auto"/>
              <w:ind w:right="4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This topic may contribute evidence towards the assessment of: </w:t>
            </w:r>
          </w:p>
          <w:p w14:paraId="20C31701" w14:textId="674E2DBD" w:rsidR="00EC1652" w:rsidRDefault="0063514B">
            <w:pPr>
              <w:numPr>
                <w:ilvl w:val="0"/>
                <w:numId w:val="3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1.1 Interact in </w:t>
            </w:r>
            <w:r w:rsidR="006C74D8">
              <w:rPr>
                <w:i/>
                <w:color w:val="4A86E8"/>
              </w:rPr>
              <w:t xml:space="preserve">Samoan </w:t>
            </w:r>
            <w:r>
              <w:rPr>
                <w:i/>
                <w:color w:val="4A86E8"/>
              </w:rPr>
              <w:t xml:space="preserve">about everyday topics </w:t>
            </w:r>
          </w:p>
          <w:p w14:paraId="20C31702" w14:textId="77777777" w:rsidR="00EC1652" w:rsidRDefault="0063514B">
            <w:pPr>
              <w:shd w:val="clear" w:color="auto" w:fill="FFFFFF"/>
              <w:spacing w:line="360" w:lineRule="auto"/>
              <w:ind w:right="4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This topic may develop skills relevant to the assessment of: </w:t>
            </w:r>
          </w:p>
          <w:p w14:paraId="20C31703" w14:textId="00DD5BA3" w:rsidR="00EC1652" w:rsidRDefault="0063514B">
            <w:pPr>
              <w:numPr>
                <w:ilvl w:val="0"/>
                <w:numId w:val="14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1.3 Show understanding of spoken </w:t>
            </w:r>
            <w:r w:rsidR="006C74D8">
              <w:rPr>
                <w:i/>
                <w:color w:val="4A86E8"/>
              </w:rPr>
              <w:t xml:space="preserve">Samoan </w:t>
            </w:r>
            <w:r>
              <w:rPr>
                <w:i/>
                <w:color w:val="4A86E8"/>
              </w:rPr>
              <w:t xml:space="preserve">related to everyday contexts </w:t>
            </w:r>
          </w:p>
          <w:p w14:paraId="20C31704" w14:textId="76968B0B" w:rsidR="00EC1652" w:rsidRDefault="0063514B">
            <w:pPr>
              <w:numPr>
                <w:ilvl w:val="0"/>
                <w:numId w:val="14"/>
              </w:numPr>
              <w:spacing w:line="360" w:lineRule="auto"/>
              <w:ind w:left="108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1.4 Write in </w:t>
            </w:r>
            <w:r w:rsidR="006C74D8">
              <w:rPr>
                <w:i/>
                <w:color w:val="4A86E8"/>
              </w:rPr>
              <w:t xml:space="preserve">Samoan </w:t>
            </w:r>
            <w:r>
              <w:rPr>
                <w:i/>
                <w:color w:val="4A86E8"/>
              </w:rPr>
              <w:t xml:space="preserve">to communicate information on everyday topics </w:t>
            </w:r>
          </w:p>
          <w:p w14:paraId="20C31706" w14:textId="3BA67B9A" w:rsidR="00EC1652" w:rsidRPr="0055420C" w:rsidRDefault="0063514B">
            <w:pPr>
              <w:shd w:val="clear" w:color="auto" w:fill="FFFFFF"/>
              <w:spacing w:line="360" w:lineRule="auto"/>
              <w:ind w:right="40"/>
              <w:rPr>
                <w:iCs/>
                <w:color w:val="FF0000"/>
              </w:rPr>
            </w:pPr>
            <w:r>
              <w:rPr>
                <w:i/>
                <w:color w:val="4A86E8"/>
              </w:rPr>
              <w:t xml:space="preserve"> </w:t>
            </w:r>
            <w:r w:rsidRPr="0055420C">
              <w:rPr>
                <w:b/>
                <w:iCs/>
                <w:color w:val="FF0000"/>
              </w:rPr>
              <w:t>Work covered across all topics thus far contributes to the summative assessment of:</w:t>
            </w:r>
            <w:r w:rsidRPr="0055420C">
              <w:rPr>
                <w:iCs/>
                <w:color w:val="FF0000"/>
              </w:rPr>
              <w:t xml:space="preserve"> </w:t>
            </w:r>
          </w:p>
          <w:p w14:paraId="20C31708" w14:textId="11728C23" w:rsidR="00EC1652" w:rsidRPr="00BE1D47" w:rsidRDefault="0063514B" w:rsidP="00BE1D47">
            <w:pPr>
              <w:numPr>
                <w:ilvl w:val="0"/>
                <w:numId w:val="8"/>
              </w:numPr>
              <w:spacing w:line="360" w:lineRule="auto"/>
              <w:rPr>
                <w:color w:val="FF0000"/>
              </w:rPr>
            </w:pPr>
            <w:r>
              <w:rPr>
                <w:i/>
                <w:color w:val="FF0000"/>
              </w:rPr>
              <w:t xml:space="preserve">1.2 Use </w:t>
            </w:r>
            <w:r w:rsidR="006C74D8" w:rsidRPr="006C74D8">
              <w:rPr>
                <w:i/>
                <w:color w:val="FF0000"/>
              </w:rPr>
              <w:t>Samoan</w:t>
            </w:r>
            <w:r w:rsidR="006C74D8">
              <w:rPr>
                <w:i/>
                <w:color w:val="4A86E8"/>
              </w:rPr>
              <w:t xml:space="preserve"> </w:t>
            </w:r>
            <w:r>
              <w:rPr>
                <w:i/>
                <w:color w:val="FF0000"/>
              </w:rPr>
              <w:t xml:space="preserve">to communicate information in a cultural context </w:t>
            </w:r>
          </w:p>
        </w:tc>
        <w:tc>
          <w:tcPr>
            <w:tcW w:w="1665" w:type="dxa"/>
          </w:tcPr>
          <w:p w14:paraId="20C31709" w14:textId="77777777" w:rsidR="00EC1652" w:rsidRDefault="0063514B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lastRenderedPageBreak/>
              <w:t>6 weeks</w:t>
            </w:r>
          </w:p>
        </w:tc>
      </w:tr>
      <w:tr w:rsidR="00EC1652" w14:paraId="20C31729" w14:textId="77777777">
        <w:trPr>
          <w:trHeight w:val="1134"/>
          <w:jc w:val="center"/>
        </w:trPr>
        <w:tc>
          <w:tcPr>
            <w:tcW w:w="4425" w:type="dxa"/>
            <w:vMerge/>
          </w:tcPr>
          <w:p w14:paraId="20C3170B" w14:textId="77777777" w:rsidR="00EC1652" w:rsidRDefault="00EC1652">
            <w:pPr>
              <w:rPr>
                <w:sz w:val="24"/>
                <w:szCs w:val="24"/>
              </w:rPr>
            </w:pPr>
          </w:p>
        </w:tc>
        <w:tc>
          <w:tcPr>
            <w:tcW w:w="15030" w:type="dxa"/>
            <w:shd w:val="clear" w:color="auto" w:fill="auto"/>
          </w:tcPr>
          <w:p w14:paraId="20C3170C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Niu ma le aganu’u</w:t>
            </w:r>
          </w:p>
          <w:p w14:paraId="20C3170D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Niu and the use in Sāmoan culture</w:t>
            </w:r>
          </w:p>
          <w:p w14:paraId="20C3170E" w14:textId="2898D819" w:rsidR="00EC1652" w:rsidRDefault="0063514B">
            <w:pPr>
              <w:tabs>
                <w:tab w:val="left" w:pos="3700"/>
              </w:tabs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tootoo - o la’u gagana tautala </w:t>
            </w:r>
            <w:r w:rsidR="00974717">
              <w:rPr>
                <w:i/>
                <w:color w:val="231F20"/>
              </w:rPr>
              <w:t>- staff</w:t>
            </w:r>
            <w:r>
              <w:rPr>
                <w:i/>
                <w:color w:val="231F20"/>
              </w:rPr>
              <w:t xml:space="preserve"> - my spoken language</w:t>
            </w:r>
          </w:p>
          <w:p w14:paraId="20C3170F" w14:textId="77777777" w:rsidR="00EC1652" w:rsidRDefault="0063514B">
            <w:pPr>
              <w:tabs>
                <w:tab w:val="left" w:pos="3700"/>
              </w:tabs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launiu - o fe’au masani; o fe’au mo malo asiasi - leaf - everyday chores when guests arrive</w:t>
            </w:r>
          </w:p>
          <w:p w14:paraId="20C31710" w14:textId="77777777" w:rsidR="00EC1652" w:rsidRDefault="00EC1652">
            <w:pPr>
              <w:ind w:left="720" w:right="286"/>
              <w:rPr>
                <w:i/>
                <w:color w:val="231F20"/>
              </w:rPr>
            </w:pPr>
          </w:p>
          <w:p w14:paraId="20C31711" w14:textId="77777777" w:rsidR="00EC1652" w:rsidRDefault="0063514B" w:rsidP="00F839B3">
            <w:pPr>
              <w:numPr>
                <w:ilvl w:val="0"/>
                <w:numId w:val="17"/>
              </w:numPr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Fue - o a’u ma la’u tautua fue</w:t>
            </w:r>
          </w:p>
          <w:p w14:paraId="20C31712" w14:textId="77777777" w:rsidR="00EC1652" w:rsidRDefault="0063514B">
            <w:pPr>
              <w:ind w:left="720"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Me and my Sāmoan service </w:t>
            </w:r>
          </w:p>
          <w:p w14:paraId="20C31713" w14:textId="77777777" w:rsidR="00EC1652" w:rsidRDefault="00EC1652">
            <w:pPr>
              <w:ind w:left="720" w:right="286"/>
              <w:rPr>
                <w:i/>
                <w:color w:val="231F20"/>
              </w:rPr>
            </w:pPr>
          </w:p>
          <w:p w14:paraId="20C31714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activities:</w:t>
            </w:r>
          </w:p>
          <w:p w14:paraId="20C31715" w14:textId="77777777" w:rsidR="00EC1652" w:rsidRDefault="0063514B" w:rsidP="00F839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Reading the story of Sina and the eel, and answering the questions that follow.</w:t>
            </w:r>
          </w:p>
          <w:p w14:paraId="20C31716" w14:textId="77777777" w:rsidR="00EC1652" w:rsidRDefault="0063514B" w:rsidP="00F839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Vocabulary building - cultural protocols, different types of tautua (e.g. chores or service in the home), everyday versus respectful terms. Investigation of flashcards and other techniques to acquire new words and expressions.</w:t>
            </w:r>
          </w:p>
          <w:p w14:paraId="20C31717" w14:textId="77777777" w:rsidR="00EC1652" w:rsidRDefault="0063514B" w:rsidP="00F839B3">
            <w:pPr>
              <w:numPr>
                <w:ilvl w:val="0"/>
                <w:numId w:val="17"/>
              </w:numP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Mix and match tautua with everyday activities.</w:t>
            </w:r>
          </w:p>
          <w:p w14:paraId="20C31718" w14:textId="77777777" w:rsidR="00EC1652" w:rsidRDefault="0063514B" w:rsidP="00F839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Listening to descriptions and presentations of cultural protocols, e.g. listening to the cultural invitation to eat</w:t>
            </w:r>
          </w:p>
          <w:p w14:paraId="20C31719" w14:textId="77777777" w:rsidR="00EC1652" w:rsidRDefault="0063514B" w:rsidP="00F839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Writing about different types of tautua in everyday contexts (e.g. chores in the home, other types of service).</w:t>
            </w:r>
          </w:p>
          <w:p w14:paraId="20C3171A" w14:textId="77777777" w:rsidR="00EC1652" w:rsidRDefault="0063514B" w:rsidP="00F839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Presenting what tautua looks like. Explaining and expressing ideas about tautua.</w:t>
            </w:r>
          </w:p>
          <w:p w14:paraId="20C3171B" w14:textId="77777777" w:rsidR="00EC1652" w:rsidRDefault="0063514B" w:rsidP="00F839B3">
            <w:pPr>
              <w:numPr>
                <w:ilvl w:val="0"/>
                <w:numId w:val="17"/>
              </w:numP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Writing a manual for non-Sāmoans: do’s and don’ts of tautua</w:t>
            </w:r>
          </w:p>
          <w:p w14:paraId="20C3171C" w14:textId="77777777" w:rsidR="00EC1652" w:rsidRDefault="0063514B" w:rsidP="00F839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Songs and poems - e.g. O le Tofi o Tamatane.</w:t>
            </w:r>
          </w:p>
          <w:p w14:paraId="20C3171D" w14:textId="77777777" w:rsidR="00EC1652" w:rsidRDefault="0063514B" w:rsidP="00F839B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Basic proverbial expressions.</w:t>
            </w:r>
          </w:p>
          <w:p w14:paraId="0863DD1D" w14:textId="77777777" w:rsidR="00BB5FEC" w:rsidRDefault="00BB5FEC" w:rsidP="00BB5FEC">
            <w:pPr>
              <w:shd w:val="clear" w:color="auto" w:fill="FFFFFF"/>
              <w:spacing w:line="360" w:lineRule="auto"/>
              <w:ind w:right="40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lastRenderedPageBreak/>
              <w:t xml:space="preserve">This topic may develop skills relevant to the assessment of: </w:t>
            </w:r>
          </w:p>
          <w:p w14:paraId="7A265B4D" w14:textId="48C3BC4A" w:rsidR="00BB5FEC" w:rsidRDefault="00BB5FEC" w:rsidP="00BB5FEC">
            <w:pPr>
              <w:numPr>
                <w:ilvl w:val="0"/>
                <w:numId w:val="17"/>
              </w:numPr>
              <w:pBdr>
                <w:left w:val="nil"/>
              </w:pBdr>
              <w:spacing w:line="360" w:lineRule="auto"/>
              <w:rPr>
                <w:i/>
                <w:color w:val="4A86E8"/>
              </w:rPr>
            </w:pPr>
            <w:r>
              <w:rPr>
                <w:i/>
                <w:color w:val="4A86E8"/>
              </w:rPr>
              <w:t xml:space="preserve">1.3 Show understanding of spoken </w:t>
            </w:r>
            <w:r w:rsidR="006C74D8">
              <w:rPr>
                <w:i/>
                <w:color w:val="4A86E8"/>
              </w:rPr>
              <w:t xml:space="preserve">Samoan </w:t>
            </w:r>
            <w:r>
              <w:rPr>
                <w:i/>
                <w:color w:val="4A86E8"/>
              </w:rPr>
              <w:t xml:space="preserve">related to everyday contexts </w:t>
            </w:r>
          </w:p>
          <w:p w14:paraId="36084232" w14:textId="77777777" w:rsidR="00BB5FEC" w:rsidRDefault="00BB5FEC" w:rsidP="00BB5FEC">
            <w:pPr>
              <w:pBdr>
                <w:left w:val="nil"/>
              </w:pBdr>
              <w:spacing w:line="360" w:lineRule="auto"/>
              <w:ind w:left="360"/>
              <w:rPr>
                <w:i/>
                <w:color w:val="4A86E8"/>
              </w:rPr>
            </w:pPr>
          </w:p>
          <w:p w14:paraId="20C3171F" w14:textId="77777777" w:rsidR="00EC1652" w:rsidRDefault="0063514B">
            <w:pPr>
              <w:shd w:val="clear" w:color="auto" w:fill="FFFFFF"/>
              <w:spacing w:line="360" w:lineRule="auto"/>
              <w:ind w:right="40"/>
              <w:rPr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Evidence collected thus far contributes to the summative assessment of:</w:t>
            </w:r>
            <w:r>
              <w:rPr>
                <w:i/>
                <w:color w:val="FF0000"/>
              </w:rPr>
              <w:t xml:space="preserve"> </w:t>
            </w:r>
          </w:p>
          <w:p w14:paraId="20C31720" w14:textId="6914C9F2" w:rsidR="00EC1652" w:rsidRDefault="0063514B" w:rsidP="00F839B3">
            <w:pPr>
              <w:numPr>
                <w:ilvl w:val="0"/>
                <w:numId w:val="17"/>
              </w:numPr>
              <w:spacing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1.1: Interact in </w:t>
            </w:r>
            <w:r w:rsidR="006C74D8" w:rsidRPr="006C74D8">
              <w:rPr>
                <w:i/>
                <w:color w:val="FF0000"/>
              </w:rPr>
              <w:t xml:space="preserve">Samoan </w:t>
            </w:r>
            <w:r>
              <w:rPr>
                <w:i/>
                <w:color w:val="FF0000"/>
              </w:rPr>
              <w:t xml:space="preserve">about everyday topics </w:t>
            </w:r>
          </w:p>
          <w:p w14:paraId="390769ED" w14:textId="77777777" w:rsidR="00BB5FEC" w:rsidRDefault="00BB5FEC" w:rsidP="00BB5FEC">
            <w:pPr>
              <w:spacing w:line="360" w:lineRule="auto"/>
              <w:ind w:left="720"/>
              <w:rPr>
                <w:i/>
                <w:color w:val="FF0000"/>
              </w:rPr>
            </w:pPr>
          </w:p>
          <w:p w14:paraId="20C31726" w14:textId="77777777" w:rsidR="00EC1652" w:rsidRDefault="0063514B">
            <w:pPr>
              <w:shd w:val="clear" w:color="auto" w:fill="FFFFFF"/>
              <w:spacing w:line="360" w:lineRule="auto"/>
              <w:ind w:right="40"/>
              <w:rPr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The skills developed across all topics contributes to the summative assessment of:</w:t>
            </w:r>
            <w:r>
              <w:rPr>
                <w:i/>
                <w:color w:val="FF0000"/>
              </w:rPr>
              <w:t xml:space="preserve"> </w:t>
            </w:r>
          </w:p>
          <w:p w14:paraId="20C31727" w14:textId="1870477E" w:rsidR="00EC1652" w:rsidRPr="007F15AD" w:rsidRDefault="00F839B3" w:rsidP="00F839B3">
            <w:pPr>
              <w:numPr>
                <w:ilvl w:val="0"/>
                <w:numId w:val="17"/>
              </w:numPr>
              <w:pBdr>
                <w:left w:val="nil"/>
              </w:pBdr>
              <w:spacing w:line="360" w:lineRule="auto"/>
              <w:rPr>
                <w:bCs/>
                <w:i/>
                <w:color w:val="FF0000"/>
              </w:rPr>
            </w:pPr>
            <w:r w:rsidRPr="007F15AD">
              <w:rPr>
                <w:bCs/>
                <w:i/>
                <w:color w:val="FF0000"/>
              </w:rPr>
              <w:t xml:space="preserve">1.4 Write in </w:t>
            </w:r>
            <w:r w:rsidR="006C74D8" w:rsidRPr="006C74D8">
              <w:rPr>
                <w:bCs/>
                <w:i/>
                <w:color w:val="FF0000"/>
              </w:rPr>
              <w:t>Samoan</w:t>
            </w:r>
            <w:r w:rsidR="006C74D8">
              <w:rPr>
                <w:i/>
                <w:color w:val="4A86E8"/>
              </w:rPr>
              <w:t xml:space="preserve"> </w:t>
            </w:r>
            <w:r w:rsidRPr="007F15AD">
              <w:rPr>
                <w:bCs/>
                <w:i/>
                <w:color w:val="FF0000"/>
              </w:rPr>
              <w:t xml:space="preserve">to communicate information on everyday topics </w:t>
            </w:r>
          </w:p>
        </w:tc>
        <w:tc>
          <w:tcPr>
            <w:tcW w:w="1665" w:type="dxa"/>
          </w:tcPr>
          <w:p w14:paraId="20C31728" w14:textId="77777777" w:rsidR="00EC1652" w:rsidRDefault="0063514B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lastRenderedPageBreak/>
              <w:t>5 weeks</w:t>
            </w:r>
          </w:p>
        </w:tc>
      </w:tr>
      <w:tr w:rsidR="00EC1652" w14:paraId="20C3173C" w14:textId="77777777">
        <w:trPr>
          <w:trHeight w:val="1134"/>
          <w:jc w:val="center"/>
        </w:trPr>
        <w:tc>
          <w:tcPr>
            <w:tcW w:w="4425" w:type="dxa"/>
            <w:vMerge/>
          </w:tcPr>
          <w:p w14:paraId="20C3172A" w14:textId="77777777" w:rsidR="00EC1652" w:rsidRDefault="00EC1652">
            <w:pPr>
              <w:rPr>
                <w:sz w:val="24"/>
                <w:szCs w:val="24"/>
              </w:rPr>
            </w:pPr>
          </w:p>
        </w:tc>
        <w:tc>
          <w:tcPr>
            <w:tcW w:w="15030" w:type="dxa"/>
            <w:shd w:val="clear" w:color="auto" w:fill="auto"/>
          </w:tcPr>
          <w:p w14:paraId="20C3172B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Niu ma teuga - Niu and its decorative functions</w:t>
            </w:r>
          </w:p>
          <w:p w14:paraId="20C3172C" w14:textId="77777777" w:rsidR="00EC1652" w:rsidRDefault="0063514B">
            <w:pPr>
              <w:spacing w:after="160"/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Important cultural events</w:t>
            </w:r>
          </w:p>
          <w:p w14:paraId="20C3172D" w14:textId="5B9B496D" w:rsidR="00EC1652" w:rsidRDefault="0063514B">
            <w:pPr>
              <w:numPr>
                <w:ilvl w:val="0"/>
                <w:numId w:val="1"/>
              </w:numPr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ula o le fale </w:t>
            </w:r>
            <w:r w:rsidR="00DA6E87">
              <w:rPr>
                <w:i/>
                <w:color w:val="231F20"/>
              </w:rPr>
              <w:t>–</w:t>
            </w:r>
            <w:r>
              <w:rPr>
                <w:i/>
                <w:color w:val="231F20"/>
              </w:rPr>
              <w:t xml:space="preserve"> o le aganuu masani i totonu o aiga</w:t>
            </w:r>
            <w:r>
              <w:rPr>
                <w:i/>
                <w:color w:val="231F20"/>
              </w:rPr>
              <w:br/>
              <w:t>The house leis - usual customs in the family/home</w:t>
            </w:r>
          </w:p>
          <w:p w14:paraId="20C3172E" w14:textId="50DA7EE9" w:rsidR="00EC1652" w:rsidRDefault="0063514B">
            <w:pPr>
              <w:numPr>
                <w:ilvl w:val="0"/>
                <w:numId w:val="1"/>
              </w:numPr>
              <w:spacing w:after="160"/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teu o le falesa </w:t>
            </w:r>
            <w:r w:rsidR="00DA6E87">
              <w:rPr>
                <w:i/>
                <w:color w:val="231F20"/>
              </w:rPr>
              <w:t>–</w:t>
            </w:r>
            <w:r>
              <w:rPr>
                <w:i/>
                <w:color w:val="231F20"/>
              </w:rPr>
              <w:t xml:space="preserve"> o le aganuu masani i totonu o ekalesia</w:t>
            </w:r>
            <w:r>
              <w:rPr>
                <w:i/>
                <w:color w:val="231F20"/>
              </w:rPr>
              <w:br/>
              <w:t>Church decorations - the usual practice in churches</w:t>
            </w:r>
          </w:p>
          <w:p w14:paraId="20C3172F" w14:textId="77777777" w:rsidR="00EC1652" w:rsidRDefault="00EC1652">
            <w:pPr>
              <w:spacing w:after="160"/>
              <w:ind w:right="30"/>
              <w:rPr>
                <w:color w:val="FF0000"/>
              </w:rPr>
            </w:pPr>
          </w:p>
          <w:p w14:paraId="20C31730" w14:textId="77777777" w:rsidR="00EC1652" w:rsidRDefault="0063514B">
            <w:pPr>
              <w:numPr>
                <w:ilvl w:val="0"/>
                <w:numId w:val="18"/>
              </w:numP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Building vocabulary and expressions to refer to occasions and reasons guests, family, and people come to visit.</w:t>
            </w:r>
          </w:p>
          <w:p w14:paraId="20C31731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Reading about and listening to short descriptions of family celebrations</w:t>
            </w:r>
          </w:p>
          <w:p w14:paraId="20C31732" w14:textId="6B8D1B3E" w:rsidR="00EC1652" w:rsidRDefault="0063514B">
            <w:pPr>
              <w:numPr>
                <w:ilvl w:val="0"/>
                <w:numId w:val="18"/>
              </w:numP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Conversations around experiences of events, celebrations, </w:t>
            </w:r>
            <w:r w:rsidR="00BC1923">
              <w:rPr>
                <w:color w:val="231F20"/>
              </w:rPr>
              <w:t>birthdays,</w:t>
            </w:r>
            <w:r>
              <w:rPr>
                <w:color w:val="231F20"/>
              </w:rPr>
              <w:t xml:space="preserve"> and cultural activities.</w:t>
            </w:r>
          </w:p>
          <w:p w14:paraId="20C31733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Create a chart or table of important events that occur throughout the year: what happens, who attends, what roles there are, what the dress code is, the do’s and don'ts</w:t>
            </w:r>
          </w:p>
          <w:p w14:paraId="20C31734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Make invitations for an event: informal oral and formal written</w:t>
            </w:r>
          </w:p>
          <w:p w14:paraId="20C31735" w14:textId="77777777" w:rsidR="00EC1652" w:rsidRDefault="006351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spacing w:line="360" w:lineRule="auto"/>
              <w:ind w:right="286"/>
              <w:rPr>
                <w:color w:val="231F20"/>
              </w:rPr>
            </w:pPr>
            <w:r>
              <w:rPr>
                <w:color w:val="231F20"/>
              </w:rPr>
              <w:t>Present a review of an important event attended: what was memorable, what was enjoyable and why, what you would change in the future</w:t>
            </w:r>
          </w:p>
          <w:p w14:paraId="41782FEE" w14:textId="77777777" w:rsidR="00DD29B0" w:rsidRDefault="00DD29B0">
            <w:pPr>
              <w:shd w:val="clear" w:color="auto" w:fill="FFFFFF"/>
              <w:spacing w:line="360" w:lineRule="auto"/>
              <w:ind w:right="40"/>
              <w:rPr>
                <w:b/>
                <w:color w:val="FF0000"/>
              </w:rPr>
            </w:pPr>
          </w:p>
          <w:p w14:paraId="20C31739" w14:textId="5A5D1EEC" w:rsidR="00EC1652" w:rsidRDefault="0063514B">
            <w:pPr>
              <w:shd w:val="clear" w:color="auto" w:fill="FFFFFF"/>
              <w:spacing w:line="360" w:lineRule="auto"/>
              <w:ind w:right="40"/>
              <w:rPr>
                <w:color w:val="4A86E8"/>
              </w:rPr>
            </w:pPr>
            <w:r>
              <w:rPr>
                <w:b/>
                <w:color w:val="FF0000"/>
              </w:rPr>
              <w:t>The skills developed across all topics contributes to the summative assessment of:</w:t>
            </w:r>
            <w:r>
              <w:rPr>
                <w:i/>
                <w:color w:val="4A86E8"/>
              </w:rPr>
              <w:t xml:space="preserve"> </w:t>
            </w:r>
            <w:r>
              <w:rPr>
                <w:color w:val="4A86E8"/>
              </w:rPr>
              <w:t xml:space="preserve"> </w:t>
            </w:r>
          </w:p>
          <w:p w14:paraId="20C3173A" w14:textId="0B88CBE5" w:rsidR="00EC1652" w:rsidRDefault="00F839B3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ind w:right="40"/>
              <w:rPr>
                <w:color w:val="FF0000"/>
              </w:rPr>
            </w:pPr>
            <w:r>
              <w:rPr>
                <w:i/>
                <w:color w:val="FF0000"/>
              </w:rPr>
              <w:t xml:space="preserve">1.3 Show understanding of spoken </w:t>
            </w:r>
            <w:r w:rsidR="006C74D8" w:rsidRPr="006C74D8">
              <w:rPr>
                <w:i/>
                <w:color w:val="FF0000"/>
              </w:rPr>
              <w:t xml:space="preserve">Samoan </w:t>
            </w:r>
            <w:r>
              <w:rPr>
                <w:i/>
                <w:color w:val="FF0000"/>
              </w:rPr>
              <w:t>related to everyday contexts</w:t>
            </w:r>
          </w:p>
        </w:tc>
        <w:tc>
          <w:tcPr>
            <w:tcW w:w="1665" w:type="dxa"/>
          </w:tcPr>
          <w:p w14:paraId="20C3173B" w14:textId="77777777" w:rsidR="00EC1652" w:rsidRDefault="0063514B">
            <w:pPr>
              <w:tabs>
                <w:tab w:val="left" w:pos="3700"/>
              </w:tabs>
              <w:spacing w:after="160"/>
              <w:ind w:right="286"/>
              <w:rPr>
                <w:color w:val="231F20"/>
              </w:rPr>
            </w:pPr>
            <w:r>
              <w:rPr>
                <w:color w:val="231F20"/>
              </w:rPr>
              <w:t>5 weeks</w:t>
            </w:r>
          </w:p>
        </w:tc>
      </w:tr>
    </w:tbl>
    <w:p w14:paraId="20C3173D" w14:textId="77777777" w:rsidR="00EC1652" w:rsidRDefault="00EC1652">
      <w:pPr>
        <w:pStyle w:val="Heading2"/>
      </w:pPr>
    </w:p>
    <w:p w14:paraId="20C3173E" w14:textId="77777777" w:rsidR="00EC1652" w:rsidRDefault="00EC1652"/>
    <w:sectPr w:rsidR="00EC1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86CA" w14:textId="77777777" w:rsidR="00F746EB" w:rsidRDefault="00F746EB">
      <w:pPr>
        <w:spacing w:after="0" w:line="240" w:lineRule="auto"/>
      </w:pPr>
      <w:r>
        <w:separator/>
      </w:r>
    </w:p>
  </w:endnote>
  <w:endnote w:type="continuationSeparator" w:id="0">
    <w:p w14:paraId="068A0A34" w14:textId="77777777" w:rsidR="00F746EB" w:rsidRDefault="00F7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1742" w14:textId="77777777" w:rsidR="00EC1652" w:rsidRDefault="00EC1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1743" w14:textId="77777777" w:rsidR="00EC1652" w:rsidRDefault="00EC1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1745" w14:textId="77777777" w:rsidR="00EC1652" w:rsidRDefault="00EC1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7CDC" w14:textId="77777777" w:rsidR="00F746EB" w:rsidRDefault="00F746EB">
      <w:pPr>
        <w:spacing w:after="0" w:line="240" w:lineRule="auto"/>
      </w:pPr>
      <w:r>
        <w:separator/>
      </w:r>
    </w:p>
  </w:footnote>
  <w:footnote w:type="continuationSeparator" w:id="0">
    <w:p w14:paraId="7D9995E5" w14:textId="77777777" w:rsidR="00F746EB" w:rsidRDefault="00F7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173F" w14:textId="77777777" w:rsidR="00EC1652" w:rsidRDefault="00EC1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1740" w14:textId="77777777" w:rsidR="00EC1652" w:rsidRDefault="00EC1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20C31741" w14:textId="77777777" w:rsidR="00EC1652" w:rsidRDefault="00EC1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1744" w14:textId="77777777" w:rsidR="00EC1652" w:rsidRDefault="00EC16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8A2"/>
    <w:multiLevelType w:val="multilevel"/>
    <w:tmpl w:val="DAE295A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382D63"/>
    <w:multiLevelType w:val="multilevel"/>
    <w:tmpl w:val="EC32CBA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F16D77"/>
    <w:multiLevelType w:val="multilevel"/>
    <w:tmpl w:val="624ED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097CDB"/>
    <w:multiLevelType w:val="multilevel"/>
    <w:tmpl w:val="560441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5F7464"/>
    <w:multiLevelType w:val="multilevel"/>
    <w:tmpl w:val="D466F4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D9A5C74"/>
    <w:multiLevelType w:val="multilevel"/>
    <w:tmpl w:val="3D1CAD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25252B8"/>
    <w:multiLevelType w:val="multilevel"/>
    <w:tmpl w:val="62A48EF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F89560D"/>
    <w:multiLevelType w:val="multilevel"/>
    <w:tmpl w:val="E014EF0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F9B1440"/>
    <w:multiLevelType w:val="multilevel"/>
    <w:tmpl w:val="FDC05D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A952DB"/>
    <w:multiLevelType w:val="multilevel"/>
    <w:tmpl w:val="BFB883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25028C2"/>
    <w:multiLevelType w:val="multilevel"/>
    <w:tmpl w:val="C79AE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A56F46"/>
    <w:multiLevelType w:val="multilevel"/>
    <w:tmpl w:val="3C948C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5BD33C2"/>
    <w:multiLevelType w:val="multilevel"/>
    <w:tmpl w:val="CABC0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20376C"/>
    <w:multiLevelType w:val="multilevel"/>
    <w:tmpl w:val="DCA0617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A9282F"/>
    <w:multiLevelType w:val="multilevel"/>
    <w:tmpl w:val="A678D36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18C46C6"/>
    <w:multiLevelType w:val="multilevel"/>
    <w:tmpl w:val="D152B3D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3E4D44"/>
    <w:multiLevelType w:val="multilevel"/>
    <w:tmpl w:val="DBD4E2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E78067E"/>
    <w:multiLevelType w:val="multilevel"/>
    <w:tmpl w:val="9E06C71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15"/>
  </w:num>
  <w:num w:numId="12">
    <w:abstractNumId w:val="0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52"/>
    <w:rsid w:val="002140FF"/>
    <w:rsid w:val="004B5DD7"/>
    <w:rsid w:val="0055420C"/>
    <w:rsid w:val="0063514B"/>
    <w:rsid w:val="006C74D8"/>
    <w:rsid w:val="007F15AD"/>
    <w:rsid w:val="00974717"/>
    <w:rsid w:val="00AC61B4"/>
    <w:rsid w:val="00BB5FEC"/>
    <w:rsid w:val="00BC1923"/>
    <w:rsid w:val="00BE1D47"/>
    <w:rsid w:val="00C118BB"/>
    <w:rsid w:val="00D639D5"/>
    <w:rsid w:val="00DA6E87"/>
    <w:rsid w:val="00DD29B0"/>
    <w:rsid w:val="00DD4783"/>
    <w:rsid w:val="00EC1652"/>
    <w:rsid w:val="00F25A9D"/>
    <w:rsid w:val="00F746EB"/>
    <w:rsid w:val="00F8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1667"/>
  <w15:docId w15:val="{4AE10733-B3D2-4C1F-AC22-C059DA46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8gRY8Hzxsi5ilitu7fg0rALG1Q==">AMUW2mXM8Ttn3Mg/48Hv1McPwmW70N4vlK5qgxNBNViaaZSY6VqaOkpylw2aTt62EK/NLj+0kPgs7gumBunM9DKAqjnWq+ZnX32/GABAmQMx3JbzGRglhg+TDZX9gkOlR90FkQ9q8hSW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1768</Words>
  <Characters>10082</Characters>
  <DocSecurity>0</DocSecurity>
  <Lines>84</Lines>
  <Paragraphs>23</Paragraphs>
  <ScaleCrop>false</ScaleCrop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2021-03-02T21:48:00Z</dcterms:created>
  <dcterms:modified xsi:type="dcterms:W3CDTF">2022-01-19T21:26:00Z</dcterms:modified>
</cp:coreProperties>
</file>