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2A9C1" w14:textId="77777777" w:rsidR="00736748" w:rsidRPr="00277517" w:rsidRDefault="00736748" w:rsidP="00736748">
      <w:pPr>
        <w:pStyle w:val="CoverHeading"/>
      </w:pPr>
      <w:r w:rsidRPr="00277517">
        <w:t xml:space="preserve">Review of Achievement Standards Level 1, Phase </w:t>
      </w:r>
      <w:r>
        <w:t>2</w:t>
      </w:r>
    </w:p>
    <w:p w14:paraId="38E72AF4" w14:textId="77777777" w:rsidR="00736748" w:rsidRPr="00277517" w:rsidRDefault="00736748" w:rsidP="00736748">
      <w:pPr>
        <w:pStyle w:val="CoverHeading"/>
      </w:pPr>
      <w:r>
        <w:t>Public Engagement Survey</w:t>
      </w:r>
      <w:r w:rsidRPr="00277517">
        <w:t xml:space="preserve"> Report: </w:t>
      </w:r>
      <w:r>
        <w:t>Agricultural and Horticultural Science</w:t>
      </w:r>
    </w:p>
    <w:p w14:paraId="1767A451" w14:textId="77777777" w:rsidR="00736748" w:rsidRPr="00277517" w:rsidRDefault="00736748" w:rsidP="00736748">
      <w:pPr>
        <w:pStyle w:val="CoverSubheading"/>
        <w:rPr>
          <w:b/>
        </w:rPr>
      </w:pPr>
      <w:r w:rsidRPr="00277517">
        <w:t xml:space="preserve">Feedback provided on draft, Phase </w:t>
      </w:r>
      <w:r>
        <w:t>2</w:t>
      </w:r>
      <w:r w:rsidRPr="00277517">
        <w:t xml:space="preserve"> </w:t>
      </w:r>
      <w:r>
        <w:t>subject content</w:t>
      </w:r>
      <w:r w:rsidRPr="00277517">
        <w:t xml:space="preserve"> </w:t>
      </w:r>
      <w:r>
        <w:t>26 August 2021</w:t>
      </w:r>
    </w:p>
    <w:p w14:paraId="7E176A73" w14:textId="77777777" w:rsidR="00736748" w:rsidRPr="00277517" w:rsidRDefault="00736748" w:rsidP="00736748"/>
    <w:p w14:paraId="635BB25D" w14:textId="77777777" w:rsidR="00736748" w:rsidRPr="00277517" w:rsidRDefault="00736748" w:rsidP="00736748">
      <w:pPr>
        <w:sectPr w:rsidR="00736748" w:rsidRPr="00277517" w:rsidSect="00DD4827">
          <w:headerReference w:type="even" r:id="rId7"/>
          <w:headerReference w:type="default" r:id="rId8"/>
          <w:footerReference w:type="default" r:id="rId9"/>
          <w:headerReference w:type="first" r:id="rId10"/>
          <w:pgSz w:w="11906" w:h="16838" w:code="9"/>
          <w:pgMar w:top="5670" w:right="1134" w:bottom="1701" w:left="1134" w:header="709" w:footer="709" w:gutter="0"/>
          <w:cols w:space="708"/>
          <w:docGrid w:linePitch="360"/>
        </w:sectPr>
      </w:pPr>
    </w:p>
    <w:p w14:paraId="4FD68BE6" w14:textId="77777777" w:rsidR="00736748" w:rsidRPr="00277517" w:rsidRDefault="00736748" w:rsidP="00736748">
      <w:pPr>
        <w:pStyle w:val="ContentsHeading"/>
      </w:pPr>
      <w:r w:rsidRPr="00277517">
        <w:lastRenderedPageBreak/>
        <w:t>Contents</w:t>
      </w:r>
    </w:p>
    <w:p w14:paraId="74C1E8E4" w14:textId="77777777" w:rsidR="00736748" w:rsidRDefault="00736748" w:rsidP="00736748">
      <w:pPr>
        <w:pStyle w:val="TOC2"/>
        <w:rPr>
          <w:rFonts w:asciiTheme="minorHAnsi" w:eastAsiaTheme="minorEastAsia" w:hAnsiTheme="minorHAnsi" w:cstheme="minorBidi"/>
          <w:noProof/>
          <w:color w:val="auto"/>
          <w:szCs w:val="22"/>
          <w:lang w:eastAsia="en-NZ"/>
        </w:rPr>
      </w:pPr>
      <w:r w:rsidRPr="00277517">
        <w:rPr>
          <w:b/>
          <w:noProof/>
          <w:color w:val="DC291E"/>
          <w:sz w:val="28"/>
          <w:szCs w:val="28"/>
        </w:rPr>
        <w:fldChar w:fldCharType="begin"/>
      </w:r>
      <w:r w:rsidRPr="00277517">
        <w:instrText xml:space="preserve"> TOC \o "1-3" \h \z \u </w:instrText>
      </w:r>
      <w:r w:rsidRPr="00277517">
        <w:rPr>
          <w:b/>
          <w:noProof/>
          <w:color w:val="DC291E"/>
          <w:sz w:val="28"/>
          <w:szCs w:val="28"/>
        </w:rPr>
        <w:fldChar w:fldCharType="separate"/>
      </w:r>
      <w:hyperlink w:anchor="_Toc86130079" w:history="1">
        <w:r w:rsidRPr="001B793D">
          <w:rPr>
            <w:rStyle w:val="Hyperlink"/>
            <w:noProof/>
          </w:rPr>
          <w:t>Purpose</w:t>
        </w:r>
        <w:r>
          <w:rPr>
            <w:noProof/>
            <w:webHidden/>
          </w:rPr>
          <w:tab/>
        </w:r>
        <w:r>
          <w:rPr>
            <w:noProof/>
            <w:webHidden/>
          </w:rPr>
          <w:fldChar w:fldCharType="begin"/>
        </w:r>
        <w:r>
          <w:rPr>
            <w:noProof/>
            <w:webHidden/>
          </w:rPr>
          <w:instrText xml:space="preserve"> PAGEREF _Toc86130079 \h </w:instrText>
        </w:r>
        <w:r>
          <w:rPr>
            <w:noProof/>
            <w:webHidden/>
          </w:rPr>
        </w:r>
        <w:r>
          <w:rPr>
            <w:noProof/>
            <w:webHidden/>
          </w:rPr>
          <w:fldChar w:fldCharType="separate"/>
        </w:r>
        <w:r>
          <w:rPr>
            <w:noProof/>
            <w:webHidden/>
          </w:rPr>
          <w:t>1</w:t>
        </w:r>
        <w:r>
          <w:rPr>
            <w:noProof/>
            <w:webHidden/>
          </w:rPr>
          <w:fldChar w:fldCharType="end"/>
        </w:r>
      </w:hyperlink>
    </w:p>
    <w:p w14:paraId="4E107A13" w14:textId="77777777" w:rsidR="00736748" w:rsidRDefault="00736748" w:rsidP="00736748">
      <w:pPr>
        <w:pStyle w:val="TOC2"/>
        <w:rPr>
          <w:rFonts w:asciiTheme="minorHAnsi" w:eastAsiaTheme="minorEastAsia" w:hAnsiTheme="minorHAnsi" w:cstheme="minorBidi"/>
          <w:noProof/>
          <w:color w:val="auto"/>
          <w:szCs w:val="22"/>
          <w:lang w:eastAsia="en-NZ"/>
        </w:rPr>
      </w:pPr>
      <w:hyperlink w:anchor="_Toc86130080" w:history="1">
        <w:r w:rsidRPr="001B793D">
          <w:rPr>
            <w:rStyle w:val="Hyperlink"/>
            <w:noProof/>
          </w:rPr>
          <w:t>Background</w:t>
        </w:r>
        <w:r>
          <w:rPr>
            <w:noProof/>
            <w:webHidden/>
          </w:rPr>
          <w:tab/>
        </w:r>
        <w:r>
          <w:rPr>
            <w:noProof/>
            <w:webHidden/>
          </w:rPr>
          <w:fldChar w:fldCharType="begin"/>
        </w:r>
        <w:r>
          <w:rPr>
            <w:noProof/>
            <w:webHidden/>
          </w:rPr>
          <w:instrText xml:space="preserve"> PAGEREF _Toc86130080 \h </w:instrText>
        </w:r>
        <w:r>
          <w:rPr>
            <w:noProof/>
            <w:webHidden/>
          </w:rPr>
        </w:r>
        <w:r>
          <w:rPr>
            <w:noProof/>
            <w:webHidden/>
          </w:rPr>
          <w:fldChar w:fldCharType="separate"/>
        </w:r>
        <w:r>
          <w:rPr>
            <w:noProof/>
            <w:webHidden/>
          </w:rPr>
          <w:t>1</w:t>
        </w:r>
        <w:r>
          <w:rPr>
            <w:noProof/>
            <w:webHidden/>
          </w:rPr>
          <w:fldChar w:fldCharType="end"/>
        </w:r>
      </w:hyperlink>
    </w:p>
    <w:p w14:paraId="6927FF7F" w14:textId="77777777" w:rsidR="00736748" w:rsidRPr="00277517" w:rsidRDefault="00736748" w:rsidP="00736748">
      <w:pPr>
        <w:pStyle w:val="BodyText"/>
      </w:pPr>
      <w:r w:rsidRPr="00277517">
        <w:fldChar w:fldCharType="end"/>
      </w:r>
    </w:p>
    <w:p w14:paraId="3E8187C0" w14:textId="77777777" w:rsidR="00736748" w:rsidRPr="00277517" w:rsidRDefault="00736748" w:rsidP="00736748">
      <w:pPr>
        <w:pStyle w:val="BodyText"/>
      </w:pPr>
    </w:p>
    <w:p w14:paraId="0A4197B6" w14:textId="77777777" w:rsidR="00736748" w:rsidRPr="00277517" w:rsidRDefault="00736748" w:rsidP="00736748">
      <w:pPr>
        <w:pStyle w:val="Heading2"/>
        <w:spacing w:before="40" w:after="200" w:line="276" w:lineRule="auto"/>
        <w:jc w:val="both"/>
      </w:pPr>
      <w:bookmarkStart w:id="0" w:name="_Toc47110533"/>
      <w:bookmarkStart w:id="1" w:name="_Toc85719213"/>
      <w:r w:rsidRPr="00277517">
        <w:t>Purpose</w:t>
      </w:r>
      <w:bookmarkEnd w:id="0"/>
      <w:bookmarkEnd w:id="1"/>
      <w:r w:rsidRPr="00277517">
        <w:t xml:space="preserve"> </w:t>
      </w:r>
    </w:p>
    <w:p w14:paraId="1165D51F" w14:textId="77777777" w:rsidR="00736748" w:rsidRPr="00277517" w:rsidRDefault="00736748" w:rsidP="00736748">
      <w:pPr>
        <w:spacing w:before="40" w:after="200" w:line="276" w:lineRule="auto"/>
        <w:jc w:val="both"/>
        <w:rPr>
          <w:rFonts w:cs="Arial"/>
        </w:rPr>
      </w:pPr>
      <w:bookmarkStart w:id="2" w:name="_Toc47110534"/>
      <w:r w:rsidRPr="00277517">
        <w:rPr>
          <w:rFonts w:cs="Arial"/>
        </w:rPr>
        <w:t>This report outlines the feedback received</w:t>
      </w:r>
      <w:r>
        <w:rPr>
          <w:rFonts w:cs="Arial"/>
        </w:rPr>
        <w:t xml:space="preserve"> from a Public Engagement Survey</w:t>
      </w:r>
      <w:r w:rsidRPr="00277517">
        <w:rPr>
          <w:rFonts w:cs="Arial"/>
        </w:rPr>
        <w:t xml:space="preserve"> by the Ministry of Education (the Ministry) on the Phase </w:t>
      </w:r>
      <w:r>
        <w:rPr>
          <w:rFonts w:cs="Arial"/>
        </w:rPr>
        <w:t>2</w:t>
      </w:r>
      <w:r w:rsidRPr="00277517">
        <w:rPr>
          <w:rFonts w:cs="Arial"/>
        </w:rPr>
        <w:t xml:space="preserve"> development of Level 1 </w:t>
      </w:r>
      <w:r>
        <w:rPr>
          <w:rFonts w:cs="Arial"/>
        </w:rPr>
        <w:t>products</w:t>
      </w:r>
      <w:r w:rsidRPr="00277517">
        <w:rPr>
          <w:rFonts w:cs="Arial"/>
        </w:rPr>
        <w:t xml:space="preserve"> for </w:t>
      </w:r>
      <w:r>
        <w:rPr>
          <w:rFonts w:cs="Arial"/>
        </w:rPr>
        <w:t>Agricultural and Horticultural Science</w:t>
      </w:r>
      <w:r w:rsidRPr="00277517">
        <w:rPr>
          <w:rFonts w:cs="Arial"/>
        </w:rPr>
        <w:t xml:space="preserve">. </w:t>
      </w:r>
      <w:r>
        <w:rPr>
          <w:rFonts w:cs="Arial"/>
        </w:rPr>
        <w:t>This report will present the quantitative data collected from the survey as well as summarising</w:t>
      </w:r>
      <w:r w:rsidRPr="00277517">
        <w:rPr>
          <w:rFonts w:cs="Arial"/>
        </w:rPr>
        <w:t xml:space="preserve"> </w:t>
      </w:r>
      <w:r>
        <w:rPr>
          <w:rFonts w:cs="Arial"/>
        </w:rPr>
        <w:t>the</w:t>
      </w:r>
      <w:r w:rsidRPr="00277517">
        <w:rPr>
          <w:rFonts w:cs="Arial"/>
        </w:rPr>
        <w:t xml:space="preserve"> common themes and trends </w:t>
      </w:r>
      <w:r>
        <w:rPr>
          <w:rFonts w:cs="Arial"/>
        </w:rPr>
        <w:t>appearing in the qualitative data</w:t>
      </w:r>
      <w:r w:rsidRPr="00277517">
        <w:rPr>
          <w:rFonts w:cs="Arial"/>
        </w:rPr>
        <w:t xml:space="preserve">. This report will be used to inform any necessary changes to the products </w:t>
      </w:r>
      <w:r>
        <w:rPr>
          <w:rFonts w:cs="Arial"/>
        </w:rPr>
        <w:t xml:space="preserve">before they go forward for piloting </w:t>
      </w:r>
      <w:r w:rsidRPr="00277517">
        <w:rPr>
          <w:rFonts w:cs="Arial"/>
        </w:rPr>
        <w:t>as part of the Review of Achievement Standards (RAS).</w:t>
      </w:r>
    </w:p>
    <w:p w14:paraId="0AADBBFD" w14:textId="77777777" w:rsidR="00736748" w:rsidRPr="00277517" w:rsidRDefault="00736748" w:rsidP="00736748">
      <w:pPr>
        <w:pStyle w:val="Heading2"/>
        <w:jc w:val="both"/>
      </w:pPr>
      <w:bookmarkStart w:id="3" w:name="_Toc85719214"/>
      <w:r w:rsidRPr="00277517">
        <w:t>Background</w:t>
      </w:r>
      <w:bookmarkEnd w:id="2"/>
      <w:bookmarkEnd w:id="3"/>
    </w:p>
    <w:p w14:paraId="46119574" w14:textId="77777777" w:rsidR="00736748" w:rsidRPr="00277517" w:rsidRDefault="00736748" w:rsidP="00736748">
      <w:pPr>
        <w:numPr>
          <w:ilvl w:val="0"/>
          <w:numId w:val="2"/>
        </w:numPr>
        <w:spacing w:before="40" w:after="200" w:line="276" w:lineRule="auto"/>
        <w:ind w:left="567" w:hanging="567"/>
        <w:jc w:val="both"/>
        <w:rPr>
          <w:rFonts w:cs="Arial"/>
        </w:rPr>
      </w:pPr>
      <w:r w:rsidRPr="00277517">
        <w:t xml:space="preserve">As </w:t>
      </w:r>
      <w:proofErr w:type="gramStart"/>
      <w:r w:rsidRPr="00277517">
        <w:t>at</w:t>
      </w:r>
      <w:proofErr w:type="gramEnd"/>
      <w:r w:rsidRPr="00277517">
        <w:t xml:space="preserve"> 2</w:t>
      </w:r>
      <w:r>
        <w:t>3</w:t>
      </w:r>
      <w:r w:rsidRPr="00277517">
        <w:t xml:space="preserve"> </w:t>
      </w:r>
      <w:r>
        <w:t>August</w:t>
      </w:r>
      <w:r w:rsidRPr="00277517">
        <w:t xml:space="preserve"> 2021, the Ministry received </w:t>
      </w:r>
      <w:r>
        <w:rPr>
          <w:b/>
          <w:bCs/>
        </w:rPr>
        <w:t>14</w:t>
      </w:r>
      <w:r w:rsidRPr="00277517">
        <w:t xml:space="preserve"> responses to the Ministry’s online </w:t>
      </w:r>
      <w:r>
        <w:t>survey</w:t>
      </w:r>
      <w:r w:rsidRPr="00277517">
        <w:t xml:space="preserve"> about the </w:t>
      </w:r>
      <w:r>
        <w:t>subject content</w:t>
      </w:r>
      <w:r w:rsidRPr="00277517">
        <w:t xml:space="preserve"> developed so far for </w:t>
      </w:r>
      <w:r>
        <w:t>Agricultural and Horticultural Science</w:t>
      </w:r>
      <w:r w:rsidRPr="00277517">
        <w:t>. These included both multiple choice answer questions and long form, written response questions.</w:t>
      </w:r>
    </w:p>
    <w:p w14:paraId="2B9F53FD" w14:textId="77777777" w:rsidR="00736748" w:rsidRPr="00277517" w:rsidRDefault="00736748" w:rsidP="00736748">
      <w:pPr>
        <w:numPr>
          <w:ilvl w:val="0"/>
          <w:numId w:val="2"/>
        </w:numPr>
        <w:spacing w:before="40" w:after="200" w:line="276" w:lineRule="auto"/>
        <w:ind w:left="567" w:hanging="567"/>
        <w:jc w:val="both"/>
        <w:rPr>
          <w:rFonts w:cs="Arial"/>
        </w:rPr>
      </w:pPr>
      <w:r w:rsidRPr="00277517">
        <w:rPr>
          <w:rFonts w:cs="Arial"/>
        </w:rPr>
        <w:t xml:space="preserve">This report </w:t>
      </w:r>
      <w:r>
        <w:rPr>
          <w:rFonts w:cs="Arial"/>
        </w:rPr>
        <w:t>is organised into sections based on the questions in the survey. Each section was optional so not every respondent answered every section. The sections are</w:t>
      </w:r>
      <w:r w:rsidRPr="00277517">
        <w:rPr>
          <w:rFonts w:cs="Arial"/>
        </w:rPr>
        <w:t>:</w:t>
      </w:r>
    </w:p>
    <w:p w14:paraId="1A65EA61" w14:textId="77777777" w:rsidR="00736748" w:rsidRPr="00F0392B" w:rsidRDefault="00736748" w:rsidP="00736748">
      <w:pPr>
        <w:numPr>
          <w:ilvl w:val="1"/>
          <w:numId w:val="2"/>
        </w:numPr>
        <w:spacing w:before="40" w:after="200" w:line="276" w:lineRule="auto"/>
        <w:jc w:val="both"/>
        <w:rPr>
          <w:rFonts w:cs="Arial"/>
        </w:rPr>
      </w:pPr>
      <w:r>
        <w:rPr>
          <w:rFonts w:cs="Arial"/>
        </w:rPr>
        <w:t>Summary of feedback as a whole</w:t>
      </w:r>
    </w:p>
    <w:p w14:paraId="52DD3A11" w14:textId="77777777" w:rsidR="00736748" w:rsidRPr="00277517" w:rsidRDefault="00736748" w:rsidP="00736748">
      <w:pPr>
        <w:numPr>
          <w:ilvl w:val="1"/>
          <w:numId w:val="2"/>
        </w:numPr>
        <w:spacing w:before="40" w:after="200" w:line="276" w:lineRule="auto"/>
        <w:jc w:val="both"/>
        <w:rPr>
          <w:rFonts w:cs="Arial"/>
        </w:rPr>
      </w:pPr>
      <w:r w:rsidRPr="00277517">
        <w:rPr>
          <w:rFonts w:cs="Arial"/>
        </w:rPr>
        <w:t xml:space="preserve">General </w:t>
      </w:r>
      <w:r>
        <w:rPr>
          <w:rFonts w:cs="Arial"/>
        </w:rPr>
        <w:t>impressions of the subject content</w:t>
      </w:r>
    </w:p>
    <w:p w14:paraId="0C098C2D" w14:textId="77777777" w:rsidR="00736748" w:rsidRDefault="00736748" w:rsidP="00736748">
      <w:pPr>
        <w:numPr>
          <w:ilvl w:val="1"/>
          <w:numId w:val="2"/>
        </w:numPr>
        <w:spacing w:before="40" w:after="200" w:line="276" w:lineRule="auto"/>
        <w:jc w:val="both"/>
        <w:rPr>
          <w:rFonts w:cs="Arial"/>
        </w:rPr>
      </w:pPr>
      <w:r>
        <w:rPr>
          <w:rFonts w:cs="Arial"/>
        </w:rPr>
        <w:t>Course Outlines</w:t>
      </w:r>
    </w:p>
    <w:p w14:paraId="65534056" w14:textId="77777777" w:rsidR="00736748" w:rsidRPr="00277517" w:rsidRDefault="00736748" w:rsidP="00736748">
      <w:pPr>
        <w:numPr>
          <w:ilvl w:val="1"/>
          <w:numId w:val="2"/>
        </w:numPr>
        <w:spacing w:before="40" w:after="200" w:line="276" w:lineRule="auto"/>
        <w:jc w:val="both"/>
        <w:rPr>
          <w:rFonts w:cs="Arial"/>
        </w:rPr>
      </w:pPr>
      <w:bookmarkStart w:id="4" w:name="_Hlk79486299"/>
      <w:r>
        <w:rPr>
          <w:rFonts w:cs="Arial"/>
        </w:rPr>
        <w:t>Individual Achievement Standards</w:t>
      </w:r>
    </w:p>
    <w:p w14:paraId="45D8009A" w14:textId="77777777" w:rsidR="00736748" w:rsidRPr="00277517" w:rsidRDefault="00736748" w:rsidP="00736748">
      <w:pPr>
        <w:numPr>
          <w:ilvl w:val="2"/>
          <w:numId w:val="2"/>
        </w:numPr>
        <w:spacing w:before="40" w:after="200" w:line="276" w:lineRule="auto"/>
        <w:jc w:val="both"/>
        <w:rPr>
          <w:rFonts w:cs="Arial"/>
        </w:rPr>
      </w:pPr>
      <w:bookmarkStart w:id="5" w:name="_Hlk79486342"/>
      <w:bookmarkEnd w:id="4"/>
      <w:r>
        <w:rPr>
          <w:rFonts w:cs="Arial"/>
        </w:rPr>
        <w:t>AS 1.1 and Assessment Activities</w:t>
      </w:r>
    </w:p>
    <w:p w14:paraId="0A9BFA3A" w14:textId="77777777" w:rsidR="00736748" w:rsidRPr="00277517" w:rsidRDefault="00736748" w:rsidP="00736748">
      <w:pPr>
        <w:numPr>
          <w:ilvl w:val="2"/>
          <w:numId w:val="2"/>
        </w:numPr>
        <w:spacing w:before="40" w:after="200" w:line="276" w:lineRule="auto"/>
        <w:jc w:val="both"/>
        <w:rPr>
          <w:rFonts w:cs="Arial"/>
        </w:rPr>
      </w:pPr>
      <w:r>
        <w:rPr>
          <w:rFonts w:cs="Arial"/>
        </w:rPr>
        <w:t>AS 1.2 and Assessment Activities</w:t>
      </w:r>
    </w:p>
    <w:p w14:paraId="1CDB343A" w14:textId="77777777" w:rsidR="00736748" w:rsidRPr="00277517" w:rsidRDefault="00736748" w:rsidP="00736748">
      <w:pPr>
        <w:numPr>
          <w:ilvl w:val="2"/>
          <w:numId w:val="2"/>
        </w:numPr>
        <w:spacing w:before="40" w:after="200" w:line="276" w:lineRule="auto"/>
        <w:jc w:val="both"/>
        <w:rPr>
          <w:rFonts w:cs="Arial"/>
        </w:rPr>
      </w:pPr>
      <w:r>
        <w:rPr>
          <w:rFonts w:cs="Arial"/>
        </w:rPr>
        <w:t>AS 1.3</w:t>
      </w:r>
    </w:p>
    <w:p w14:paraId="206F4E8B" w14:textId="77777777" w:rsidR="00736748" w:rsidRPr="00277517" w:rsidRDefault="00736748" w:rsidP="00736748">
      <w:pPr>
        <w:numPr>
          <w:ilvl w:val="2"/>
          <w:numId w:val="2"/>
        </w:numPr>
        <w:spacing w:before="40" w:after="200" w:line="276" w:lineRule="auto"/>
        <w:jc w:val="both"/>
        <w:rPr>
          <w:rFonts w:cs="Arial"/>
        </w:rPr>
      </w:pPr>
      <w:r>
        <w:rPr>
          <w:rFonts w:cs="Arial"/>
        </w:rPr>
        <w:t>AS 1.4</w:t>
      </w:r>
    </w:p>
    <w:p w14:paraId="6924EA2F" w14:textId="77777777" w:rsidR="00736748" w:rsidRDefault="00736748" w:rsidP="00736748">
      <w:pPr>
        <w:numPr>
          <w:ilvl w:val="1"/>
          <w:numId w:val="2"/>
        </w:numPr>
        <w:spacing w:before="40" w:after="200" w:line="276" w:lineRule="auto"/>
        <w:jc w:val="both"/>
        <w:rPr>
          <w:rFonts w:cs="Arial"/>
        </w:rPr>
      </w:pPr>
      <w:bookmarkStart w:id="6" w:name="_Hlk79486367"/>
      <w:bookmarkEnd w:id="5"/>
      <w:r>
        <w:rPr>
          <w:rFonts w:cs="Arial"/>
        </w:rPr>
        <w:t>Impressions of the Achievement Standards as a suite</w:t>
      </w:r>
    </w:p>
    <w:bookmarkEnd w:id="6"/>
    <w:p w14:paraId="4C44168E" w14:textId="77777777" w:rsidR="00736748" w:rsidRPr="00EE4E57" w:rsidRDefault="00736748" w:rsidP="00736748">
      <w:pPr>
        <w:numPr>
          <w:ilvl w:val="0"/>
          <w:numId w:val="2"/>
        </w:numPr>
        <w:spacing w:before="40" w:after="200" w:line="276" w:lineRule="auto"/>
        <w:ind w:left="567" w:hanging="567"/>
        <w:jc w:val="both"/>
      </w:pPr>
      <w:r w:rsidRPr="00277517">
        <w:rPr>
          <w:rFonts w:cs="Arial"/>
        </w:rPr>
        <w:t xml:space="preserve">Please note that the content in this report does not reflect the opinions of the authors. The report aims to thoroughly and accurately reflect the views presented by those who fed back on the draft </w:t>
      </w:r>
      <w:r>
        <w:rPr>
          <w:rFonts w:cs="Arial"/>
        </w:rPr>
        <w:t>subject content</w:t>
      </w:r>
      <w:r w:rsidRPr="00277517">
        <w:rPr>
          <w:rFonts w:cs="Arial"/>
        </w:rPr>
        <w:t>.</w:t>
      </w:r>
    </w:p>
    <w:p w14:paraId="6B222A83" w14:textId="77777777" w:rsidR="00736748" w:rsidRPr="00EE4E57" w:rsidRDefault="00736748" w:rsidP="00736748">
      <w:pPr>
        <w:numPr>
          <w:ilvl w:val="0"/>
          <w:numId w:val="2"/>
        </w:numPr>
        <w:spacing w:before="40" w:after="200" w:line="276" w:lineRule="auto"/>
        <w:ind w:left="567" w:hanging="567"/>
        <w:jc w:val="both"/>
        <w:rPr>
          <w:rFonts w:cs="Arial"/>
        </w:rPr>
      </w:pPr>
      <w:r>
        <w:rPr>
          <w:rFonts w:cs="Arial"/>
        </w:rPr>
        <w:lastRenderedPageBreak/>
        <w:t>Respondents had the option of submitting feedback as individuals or on behalf of groups, such as school departments. Except where pertinent, responses have not been identified as originating from an individual or a group.</w:t>
      </w:r>
    </w:p>
    <w:p w14:paraId="18C5D722" w14:textId="77777777" w:rsidR="00736748" w:rsidRDefault="00736748" w:rsidP="00736748">
      <w:pPr>
        <w:spacing w:before="40" w:after="200" w:line="276" w:lineRule="auto"/>
        <w:jc w:val="both"/>
        <w:rPr>
          <w:rFonts w:eastAsia="Calibri"/>
          <w:szCs w:val="22"/>
        </w:rPr>
      </w:pPr>
    </w:p>
    <w:p w14:paraId="78DAEA6C" w14:textId="77777777" w:rsidR="00736748" w:rsidRDefault="00736748" w:rsidP="00736748">
      <w:pPr>
        <w:pStyle w:val="BodyText"/>
        <w:numPr>
          <w:ilvl w:val="0"/>
          <w:numId w:val="5"/>
        </w:numPr>
        <w:rPr>
          <w:rFonts w:eastAsia="Arial" w:cs="Arial"/>
          <w:b/>
          <w:bCs/>
          <w:color w:val="2A6EBB"/>
          <w:sz w:val="24"/>
          <w:szCs w:val="24"/>
        </w:rPr>
      </w:pPr>
      <w:r w:rsidRPr="5007C3F0">
        <w:rPr>
          <w:rFonts w:cs="Times New Roman"/>
          <w:b/>
          <w:bCs/>
          <w:color w:val="2A6EBB"/>
          <w:sz w:val="24"/>
          <w:szCs w:val="24"/>
        </w:rPr>
        <w:t xml:space="preserve">Summary of </w:t>
      </w:r>
      <w:r>
        <w:rPr>
          <w:rFonts w:cs="Times New Roman"/>
          <w:b/>
          <w:bCs/>
          <w:color w:val="2A6EBB"/>
          <w:sz w:val="24"/>
          <w:szCs w:val="24"/>
        </w:rPr>
        <w:t>Agricultural and Horticultural Science</w:t>
      </w:r>
    </w:p>
    <w:p w14:paraId="01601E7C" w14:textId="77777777" w:rsidR="00736748" w:rsidRDefault="00736748" w:rsidP="00736748">
      <w:pPr>
        <w:pStyle w:val="BodyText"/>
        <w:rPr>
          <w:sz w:val="22"/>
          <w:szCs w:val="22"/>
        </w:rPr>
      </w:pPr>
      <w:r w:rsidRPr="00332612">
        <w:rPr>
          <w:sz w:val="22"/>
          <w:szCs w:val="22"/>
        </w:rPr>
        <w:t xml:space="preserve">There were </w:t>
      </w:r>
      <w:r>
        <w:rPr>
          <w:b/>
          <w:bCs/>
          <w:sz w:val="22"/>
          <w:szCs w:val="22"/>
        </w:rPr>
        <w:t>14</w:t>
      </w:r>
      <w:r w:rsidRPr="00332612">
        <w:rPr>
          <w:sz w:val="22"/>
          <w:szCs w:val="22"/>
        </w:rPr>
        <w:t xml:space="preserve"> responses to </w:t>
      </w:r>
      <w:r>
        <w:rPr>
          <w:sz w:val="22"/>
          <w:szCs w:val="22"/>
        </w:rPr>
        <w:t>Agricultural and Horticultural</w:t>
      </w:r>
      <w:r w:rsidRPr="00332612">
        <w:rPr>
          <w:sz w:val="22"/>
          <w:szCs w:val="22"/>
        </w:rPr>
        <w:t xml:space="preserve"> products. Responses about </w:t>
      </w:r>
      <w:r>
        <w:rPr>
          <w:sz w:val="22"/>
          <w:szCs w:val="22"/>
        </w:rPr>
        <w:t xml:space="preserve">the Achievement Standards were mixed, with </w:t>
      </w:r>
      <w:r w:rsidRPr="00904353">
        <w:rPr>
          <w:b/>
          <w:bCs/>
          <w:sz w:val="22"/>
          <w:szCs w:val="22"/>
        </w:rPr>
        <w:t>3 / 8</w:t>
      </w:r>
      <w:r>
        <w:rPr>
          <w:b/>
          <w:bCs/>
          <w:sz w:val="22"/>
          <w:szCs w:val="22"/>
        </w:rPr>
        <w:t xml:space="preserve"> </w:t>
      </w:r>
      <w:r>
        <w:rPr>
          <w:sz w:val="22"/>
          <w:szCs w:val="22"/>
        </w:rPr>
        <w:t>respondents indicating the products were ready for piloting.</w:t>
      </w:r>
    </w:p>
    <w:p w14:paraId="5F7E283A" w14:textId="77777777" w:rsidR="00736748" w:rsidRDefault="00736748" w:rsidP="00736748">
      <w:pPr>
        <w:pStyle w:val="BodyText"/>
        <w:rPr>
          <w:sz w:val="22"/>
          <w:szCs w:val="22"/>
        </w:rPr>
      </w:pPr>
      <w:r>
        <w:rPr>
          <w:sz w:val="22"/>
          <w:szCs w:val="22"/>
        </w:rPr>
        <w:t>The main themes appearing throughout the responses included:</w:t>
      </w:r>
    </w:p>
    <w:p w14:paraId="05DA2738" w14:textId="77777777" w:rsidR="00736748" w:rsidRDefault="00736748" w:rsidP="00736748">
      <w:pPr>
        <w:pStyle w:val="BodyText"/>
        <w:numPr>
          <w:ilvl w:val="0"/>
          <w:numId w:val="8"/>
        </w:numPr>
        <w:rPr>
          <w:sz w:val="22"/>
          <w:szCs w:val="22"/>
        </w:rPr>
      </w:pPr>
      <w:r w:rsidRPr="00076001">
        <w:rPr>
          <w:sz w:val="22"/>
          <w:szCs w:val="22"/>
        </w:rPr>
        <w:t xml:space="preserve">More PLD </w:t>
      </w:r>
      <w:r>
        <w:rPr>
          <w:sz w:val="22"/>
          <w:szCs w:val="22"/>
        </w:rPr>
        <w:t xml:space="preserve">and examples </w:t>
      </w:r>
      <w:r w:rsidRPr="00076001">
        <w:rPr>
          <w:sz w:val="22"/>
          <w:szCs w:val="22"/>
        </w:rPr>
        <w:t>required</w:t>
      </w:r>
      <w:r>
        <w:rPr>
          <w:sz w:val="22"/>
          <w:szCs w:val="22"/>
        </w:rPr>
        <w:t xml:space="preserve"> for </w:t>
      </w:r>
      <w:r w:rsidRPr="00076001">
        <w:rPr>
          <w:sz w:val="22"/>
          <w:szCs w:val="22"/>
        </w:rPr>
        <w:t>mātauranga Māori</w:t>
      </w:r>
      <w:r>
        <w:rPr>
          <w:sz w:val="22"/>
          <w:szCs w:val="22"/>
        </w:rPr>
        <w:t xml:space="preserve"> concepts</w:t>
      </w:r>
    </w:p>
    <w:p w14:paraId="1D1F4EBC" w14:textId="77777777" w:rsidR="00736748" w:rsidRPr="00076001" w:rsidRDefault="00736748" w:rsidP="00736748">
      <w:pPr>
        <w:pStyle w:val="BodyText"/>
        <w:numPr>
          <w:ilvl w:val="0"/>
          <w:numId w:val="8"/>
        </w:numPr>
        <w:rPr>
          <w:sz w:val="22"/>
          <w:szCs w:val="22"/>
        </w:rPr>
      </w:pPr>
      <w:r>
        <w:rPr>
          <w:sz w:val="22"/>
          <w:szCs w:val="22"/>
        </w:rPr>
        <w:t>Concerns with the lack of practical tasks</w:t>
      </w:r>
    </w:p>
    <w:p w14:paraId="551C4F66" w14:textId="77777777" w:rsidR="00736748" w:rsidRPr="004A510C" w:rsidRDefault="00736748" w:rsidP="00736748">
      <w:pPr>
        <w:pStyle w:val="BodyText"/>
        <w:numPr>
          <w:ilvl w:val="0"/>
          <w:numId w:val="8"/>
        </w:numPr>
        <w:rPr>
          <w:sz w:val="22"/>
          <w:szCs w:val="22"/>
        </w:rPr>
      </w:pPr>
      <w:r>
        <w:rPr>
          <w:sz w:val="22"/>
          <w:szCs w:val="22"/>
        </w:rPr>
        <w:t>More clarity surrounding assessments, particularly Common Assessment Activities</w:t>
      </w:r>
    </w:p>
    <w:p w14:paraId="3A1ED25F" w14:textId="77777777" w:rsidR="00736748" w:rsidRPr="008A5858" w:rsidRDefault="00736748" w:rsidP="00736748">
      <w:pPr>
        <w:pStyle w:val="BodyText"/>
      </w:pPr>
    </w:p>
    <w:p w14:paraId="4B7969F1" w14:textId="77777777" w:rsidR="00736748" w:rsidRPr="00277517" w:rsidRDefault="00736748" w:rsidP="00736748">
      <w:pPr>
        <w:pStyle w:val="BodyText"/>
        <w:numPr>
          <w:ilvl w:val="0"/>
          <w:numId w:val="5"/>
        </w:numPr>
      </w:pPr>
      <w:r w:rsidRPr="00C004CD">
        <w:rPr>
          <w:rFonts w:cs="Times New Roman"/>
          <w:b/>
          <w:color w:val="2A6EBB"/>
          <w:sz w:val="24"/>
          <w:szCs w:val="24"/>
        </w:rPr>
        <w:t xml:space="preserve">General </w:t>
      </w:r>
      <w:r>
        <w:rPr>
          <w:rFonts w:cs="Times New Roman"/>
          <w:b/>
          <w:color w:val="2A6EBB"/>
          <w:sz w:val="24"/>
          <w:szCs w:val="24"/>
        </w:rPr>
        <w:t>i</w:t>
      </w:r>
      <w:r w:rsidRPr="00C004CD">
        <w:rPr>
          <w:rFonts w:cs="Times New Roman"/>
          <w:b/>
          <w:color w:val="2A6EBB"/>
          <w:sz w:val="24"/>
          <w:szCs w:val="24"/>
        </w:rPr>
        <w:t>mpressions of the subject content</w:t>
      </w:r>
    </w:p>
    <w:p w14:paraId="0BE21DD1" w14:textId="77777777" w:rsidR="00736748" w:rsidRPr="00A8563E" w:rsidRDefault="00736748" w:rsidP="00736748">
      <w:pPr>
        <w:pStyle w:val="BodyText"/>
        <w:rPr>
          <w:b/>
          <w:bCs/>
        </w:rPr>
      </w:pPr>
      <w:r w:rsidRPr="00A8563E">
        <w:rPr>
          <w:b/>
          <w:bCs/>
        </w:rPr>
        <w:t>Questions</w:t>
      </w:r>
    </w:p>
    <w:p w14:paraId="7C9E978A" w14:textId="77777777" w:rsidR="00736748" w:rsidRDefault="00736748" w:rsidP="00736748">
      <w:pPr>
        <w:pStyle w:val="BodyText"/>
        <w:rPr>
          <w:b/>
          <w:bCs/>
          <w:i/>
          <w:iCs/>
        </w:rPr>
      </w:pPr>
      <w:r>
        <w:rPr>
          <w:rFonts w:cs="Times New Roman"/>
          <w:b/>
          <w:color w:val="2A6EBB"/>
        </w:rPr>
        <w:t>Chart B:</w:t>
      </w:r>
      <w:r w:rsidRPr="00180772">
        <w:rPr>
          <w:rFonts w:cs="Times New Roman"/>
          <w:b/>
          <w:color w:val="2A6EBB"/>
        </w:rPr>
        <w:t xml:space="preserve"> </w:t>
      </w:r>
      <w:r w:rsidRPr="005D5A38">
        <w:rPr>
          <w:b/>
          <w:bCs/>
          <w:i/>
          <w:iCs/>
        </w:rPr>
        <w:t>Do you think the draft materials for this subject are ready for testing with students in pilot schools/</w:t>
      </w:r>
      <w:proofErr w:type="spellStart"/>
      <w:r w:rsidRPr="005D5A38">
        <w:rPr>
          <w:b/>
          <w:bCs/>
          <w:i/>
          <w:iCs/>
        </w:rPr>
        <w:t>kura</w:t>
      </w:r>
      <w:proofErr w:type="spellEnd"/>
      <w:r w:rsidRPr="005D5A38">
        <w:rPr>
          <w:b/>
          <w:bCs/>
          <w:i/>
          <w:iCs/>
        </w:rPr>
        <w:t>?</w:t>
      </w:r>
    </w:p>
    <w:p w14:paraId="6B28874F" w14:textId="77777777" w:rsidR="00736748" w:rsidRDefault="00736748" w:rsidP="00736748">
      <w:pPr>
        <w:pStyle w:val="BodyText"/>
        <w:spacing w:after="0"/>
        <w:jc w:val="center"/>
      </w:pPr>
      <w:r>
        <w:rPr>
          <w:noProof/>
        </w:rPr>
        <w:drawing>
          <wp:inline distT="0" distB="0" distL="0" distR="0" wp14:anchorId="50514931" wp14:editId="5971BC09">
            <wp:extent cx="4749800" cy="2496657"/>
            <wp:effectExtent l="0" t="0" r="12700" b="18415"/>
            <wp:docPr id="1" name="Chart 1">
              <a:extLst xmlns:a="http://schemas.openxmlformats.org/drawingml/2006/main">
                <a:ext uri="{FF2B5EF4-FFF2-40B4-BE49-F238E27FC236}">
                  <a16:creationId xmlns:a16="http://schemas.microsoft.com/office/drawing/2014/main" id="{104154A2-1351-4588-80B3-DDB5F1C52E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DBDD69" w14:textId="77777777" w:rsidR="00736748" w:rsidRDefault="00736748" w:rsidP="00736748">
      <w:pPr>
        <w:pStyle w:val="BodyText"/>
        <w:spacing w:after="0"/>
      </w:pPr>
    </w:p>
    <w:p w14:paraId="69C9B46C" w14:textId="77777777" w:rsidR="00736748" w:rsidRDefault="00736748" w:rsidP="00736748">
      <w:pPr>
        <w:spacing w:before="240" w:after="60"/>
        <w:rPr>
          <w:b/>
          <w:bCs/>
          <w:i/>
          <w:iCs/>
          <w:sz w:val="20"/>
        </w:rPr>
      </w:pPr>
      <w:r w:rsidRPr="00A8563E">
        <w:rPr>
          <w:b/>
          <w:bCs/>
          <w:i/>
          <w:iCs/>
          <w:sz w:val="20"/>
        </w:rPr>
        <w:t>Do you have any further feedback on the draft materials? If there was one thing you think would help make these materials easier to test in the pilot, what would it be?</w:t>
      </w:r>
    </w:p>
    <w:p w14:paraId="7A1B84AC" w14:textId="77777777" w:rsidR="00736748" w:rsidRPr="000F2B30" w:rsidRDefault="00736748" w:rsidP="00736748">
      <w:pPr>
        <w:spacing w:before="240" w:after="60"/>
        <w:rPr>
          <w:sz w:val="20"/>
        </w:rPr>
      </w:pPr>
      <w:r w:rsidRPr="000F2B30">
        <w:rPr>
          <w:sz w:val="20"/>
        </w:rPr>
        <w:t>8 respondents provided commentary</w:t>
      </w:r>
      <w:r>
        <w:rPr>
          <w:sz w:val="20"/>
        </w:rPr>
        <w:t>.</w:t>
      </w:r>
      <w:r w:rsidRPr="000F2B30">
        <w:rPr>
          <w:sz w:val="20"/>
        </w:rPr>
        <w:br/>
      </w:r>
    </w:p>
    <w:p w14:paraId="0CBDBAD7" w14:textId="77777777" w:rsidR="00736748" w:rsidRDefault="00736748" w:rsidP="00736748">
      <w:pPr>
        <w:pStyle w:val="MoEBulletedList"/>
        <w:ind w:left="680"/>
      </w:pPr>
      <w:r>
        <w:t xml:space="preserve">While respondents acknowledged the importance of incorporating </w:t>
      </w:r>
      <w:proofErr w:type="spellStart"/>
      <w:r>
        <w:t>te</w:t>
      </w:r>
      <w:proofErr w:type="spellEnd"/>
      <w:r>
        <w:t xml:space="preserve"> </w:t>
      </w:r>
      <w:proofErr w:type="spellStart"/>
      <w:r>
        <w:t>reo</w:t>
      </w:r>
      <w:proofErr w:type="spellEnd"/>
      <w:r>
        <w:t xml:space="preserve"> Māori, it was suggested that the addition of English translations in brackets following </w:t>
      </w:r>
      <w:proofErr w:type="spellStart"/>
      <w:r>
        <w:t>kupu</w:t>
      </w:r>
      <w:proofErr w:type="spellEnd"/>
      <w:r>
        <w:t xml:space="preserve"> Māori would be useful. </w:t>
      </w:r>
    </w:p>
    <w:p w14:paraId="65B5836C" w14:textId="77777777" w:rsidR="00736748" w:rsidRDefault="00736748" w:rsidP="00736748">
      <w:pPr>
        <w:pStyle w:val="MoEBulletedList"/>
        <w:numPr>
          <w:ilvl w:val="0"/>
          <w:numId w:val="0"/>
        </w:numPr>
        <w:ind w:left="680"/>
      </w:pPr>
    </w:p>
    <w:p w14:paraId="7F7FC4B6" w14:textId="77777777" w:rsidR="00736748" w:rsidRDefault="00736748" w:rsidP="00736748">
      <w:pPr>
        <w:pStyle w:val="MoEBulletedList"/>
        <w:ind w:left="680"/>
      </w:pPr>
      <w:r>
        <w:t>Following the above theme, respondents indicated that PLD for mātauranga Māori would be necessary and queried whether there would be support surrounding making connections with local iwi.</w:t>
      </w:r>
    </w:p>
    <w:p w14:paraId="63AA6B55" w14:textId="77777777" w:rsidR="00736748" w:rsidRDefault="00736748" w:rsidP="00736748">
      <w:pPr>
        <w:pStyle w:val="MoEBulletedList"/>
        <w:numPr>
          <w:ilvl w:val="0"/>
          <w:numId w:val="0"/>
        </w:numPr>
        <w:ind w:left="680"/>
      </w:pPr>
    </w:p>
    <w:p w14:paraId="1BE48767" w14:textId="77777777" w:rsidR="00736748" w:rsidRDefault="00736748" w:rsidP="00736748">
      <w:pPr>
        <w:pStyle w:val="MoEBulletedList"/>
        <w:ind w:left="680"/>
      </w:pPr>
      <w:r>
        <w:t>Respondents suggested that taro, the product included in the horticultural task (AS 1.2), should be substituted for a nationally significant product.</w:t>
      </w:r>
    </w:p>
    <w:p w14:paraId="292B46FF" w14:textId="77777777" w:rsidR="00736748" w:rsidRDefault="00736748" w:rsidP="00736748">
      <w:pPr>
        <w:pStyle w:val="MoEBulletedList"/>
        <w:numPr>
          <w:ilvl w:val="0"/>
          <w:numId w:val="0"/>
        </w:numPr>
        <w:ind w:left="680"/>
      </w:pPr>
    </w:p>
    <w:p w14:paraId="7C4F7089" w14:textId="77777777" w:rsidR="00736748" w:rsidRDefault="00736748" w:rsidP="00736748">
      <w:pPr>
        <w:pStyle w:val="MoEBulletedList"/>
        <w:ind w:left="680"/>
      </w:pPr>
      <w:r>
        <w:t>Some respondents felt that the external Achievement Standards were unclear and would need further detail.</w:t>
      </w:r>
    </w:p>
    <w:p w14:paraId="0E9D380D" w14:textId="77777777" w:rsidR="00736748" w:rsidRDefault="00736748" w:rsidP="00736748">
      <w:pPr>
        <w:pStyle w:val="MoEBulletedList"/>
        <w:numPr>
          <w:ilvl w:val="0"/>
          <w:numId w:val="0"/>
        </w:numPr>
        <w:ind w:left="680"/>
      </w:pPr>
    </w:p>
    <w:p w14:paraId="407BFD00" w14:textId="77777777" w:rsidR="00736748" w:rsidRDefault="00736748" w:rsidP="00736748">
      <w:pPr>
        <w:pStyle w:val="MoEBulletedList"/>
        <w:ind w:left="680"/>
      </w:pPr>
      <w:r>
        <w:t>Respondents were concerned with the lack of practical skills within the Achievement Standards.</w:t>
      </w:r>
    </w:p>
    <w:p w14:paraId="6FA5BE44" w14:textId="77777777" w:rsidR="00736748" w:rsidRDefault="00736748" w:rsidP="00736748">
      <w:pPr>
        <w:pStyle w:val="MoEBulletedList"/>
        <w:numPr>
          <w:ilvl w:val="0"/>
          <w:numId w:val="0"/>
        </w:numPr>
        <w:ind w:left="680"/>
      </w:pPr>
    </w:p>
    <w:p w14:paraId="44812BAB" w14:textId="77777777" w:rsidR="00736748" w:rsidRDefault="00736748" w:rsidP="00736748">
      <w:pPr>
        <w:pStyle w:val="MoEBulletedList"/>
        <w:ind w:left="680"/>
      </w:pPr>
      <w:r>
        <w:t>Respondents acknowledged the amount of work that went into creating the Achievement Standards.</w:t>
      </w:r>
    </w:p>
    <w:p w14:paraId="2A75076E" w14:textId="77777777" w:rsidR="00736748" w:rsidRPr="003A5046" w:rsidRDefault="00736748" w:rsidP="00736748">
      <w:pPr>
        <w:spacing w:before="240" w:after="60"/>
        <w:rPr>
          <w:sz w:val="20"/>
        </w:rPr>
      </w:pPr>
    </w:p>
    <w:p w14:paraId="66AAC54D" w14:textId="77777777" w:rsidR="00736748" w:rsidRPr="00277517" w:rsidRDefault="00736748" w:rsidP="00736748">
      <w:pPr>
        <w:pStyle w:val="BodyText"/>
        <w:spacing w:after="0"/>
        <w:rPr>
          <w:i/>
          <w:iCs/>
        </w:rPr>
      </w:pPr>
    </w:p>
    <w:p w14:paraId="405FF99B" w14:textId="77777777" w:rsidR="00736748" w:rsidRDefault="00736748" w:rsidP="00736748">
      <w:pPr>
        <w:pStyle w:val="BodyText"/>
        <w:numPr>
          <w:ilvl w:val="0"/>
          <w:numId w:val="5"/>
        </w:numPr>
        <w:rPr>
          <w:rFonts w:cs="Times New Roman"/>
          <w:b/>
          <w:color w:val="2A6EBB"/>
          <w:sz w:val="24"/>
          <w:szCs w:val="24"/>
        </w:rPr>
      </w:pPr>
      <w:r w:rsidRPr="00383397">
        <w:rPr>
          <w:rFonts w:cs="Times New Roman"/>
          <w:b/>
          <w:color w:val="2A6EBB"/>
          <w:sz w:val="24"/>
          <w:szCs w:val="24"/>
        </w:rPr>
        <w:t>Course Outlines</w:t>
      </w:r>
    </w:p>
    <w:p w14:paraId="3CF798F5" w14:textId="77777777" w:rsidR="00736748" w:rsidRDefault="00736748" w:rsidP="00736748">
      <w:pPr>
        <w:spacing w:before="240" w:after="60"/>
        <w:rPr>
          <w:b/>
          <w:bCs/>
          <w:i/>
          <w:iCs/>
          <w:sz w:val="20"/>
        </w:rPr>
      </w:pPr>
      <w:r>
        <w:rPr>
          <w:b/>
          <w:color w:val="2A6EBB"/>
        </w:rPr>
        <w:t>Chart C.1:</w:t>
      </w:r>
      <w:r w:rsidRPr="00180772">
        <w:rPr>
          <w:b/>
          <w:color w:val="2A6EBB"/>
          <w:sz w:val="20"/>
        </w:rPr>
        <w:t xml:space="preserve"> </w:t>
      </w:r>
      <w:r w:rsidRPr="00CD1126">
        <w:rPr>
          <w:b/>
          <w:bCs/>
          <w:i/>
          <w:iCs/>
          <w:sz w:val="20"/>
        </w:rPr>
        <w:t>Do the sample Course Outline(s) exemplify how the Significant Learning can form a coherent years’ programme with opportunities to assess the 4 Standards?</w:t>
      </w:r>
    </w:p>
    <w:p w14:paraId="01B3CD31" w14:textId="77777777" w:rsidR="00736748" w:rsidRDefault="00736748" w:rsidP="00736748">
      <w:pPr>
        <w:pStyle w:val="BodyText"/>
        <w:spacing w:after="0"/>
      </w:pPr>
    </w:p>
    <w:p w14:paraId="69D390A3" w14:textId="77777777" w:rsidR="00736748" w:rsidRDefault="00736748" w:rsidP="00736748">
      <w:pPr>
        <w:pStyle w:val="BodyText"/>
        <w:spacing w:after="0"/>
        <w:jc w:val="center"/>
      </w:pPr>
      <w:r>
        <w:rPr>
          <w:noProof/>
        </w:rPr>
        <w:drawing>
          <wp:inline distT="0" distB="0" distL="0" distR="0" wp14:anchorId="7B4779EF" wp14:editId="001DCFC5">
            <wp:extent cx="4666191" cy="2638232"/>
            <wp:effectExtent l="0" t="0" r="1270" b="10160"/>
            <wp:docPr id="3" name="Chart 3">
              <a:extLst xmlns:a="http://schemas.openxmlformats.org/drawingml/2006/main">
                <a:ext uri="{FF2B5EF4-FFF2-40B4-BE49-F238E27FC236}">
                  <a16:creationId xmlns:a16="http://schemas.microsoft.com/office/drawing/2014/main" id="{868C2AF4-44DD-47AB-BB61-C4A31C0FAA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60B420" w14:textId="77777777" w:rsidR="00736748" w:rsidRDefault="00736748" w:rsidP="00736748">
      <w:pPr>
        <w:spacing w:before="240" w:after="60"/>
        <w:rPr>
          <w:b/>
          <w:bCs/>
          <w:i/>
          <w:iCs/>
          <w:sz w:val="20"/>
        </w:rPr>
      </w:pPr>
      <w:r>
        <w:rPr>
          <w:b/>
          <w:color w:val="2A6EBB"/>
        </w:rPr>
        <w:t>Chart C.2:</w:t>
      </w:r>
      <w:r w:rsidRPr="00180772">
        <w:rPr>
          <w:b/>
          <w:color w:val="2A6EBB"/>
          <w:sz w:val="20"/>
        </w:rPr>
        <w:t xml:space="preserve"> </w:t>
      </w:r>
      <w:r w:rsidRPr="005930B3">
        <w:rPr>
          <w:b/>
          <w:bCs/>
          <w:i/>
          <w:iCs/>
          <w:sz w:val="20"/>
        </w:rPr>
        <w:t>Do the Course Outline(s) demonstrate how teaching and learning could be grounded in mātauranga Māori?</w:t>
      </w:r>
    </w:p>
    <w:p w14:paraId="3CEB2A95" w14:textId="77777777" w:rsidR="00736748" w:rsidRDefault="00736748" w:rsidP="00736748">
      <w:pPr>
        <w:pStyle w:val="BodyText"/>
        <w:spacing w:after="0"/>
      </w:pPr>
    </w:p>
    <w:p w14:paraId="24CD72D1" w14:textId="77777777" w:rsidR="00736748" w:rsidRDefault="00736748" w:rsidP="00736748">
      <w:pPr>
        <w:spacing w:before="240" w:after="60"/>
        <w:jc w:val="center"/>
        <w:rPr>
          <w:b/>
          <w:bCs/>
          <w:i/>
          <w:iCs/>
          <w:sz w:val="20"/>
        </w:rPr>
      </w:pPr>
      <w:r>
        <w:rPr>
          <w:noProof/>
        </w:rPr>
        <w:lastRenderedPageBreak/>
        <w:drawing>
          <wp:inline distT="0" distB="0" distL="0" distR="0" wp14:anchorId="12B87B7B" wp14:editId="4A65D907">
            <wp:extent cx="4663017" cy="2611775"/>
            <wp:effectExtent l="0" t="0" r="4445" b="17145"/>
            <wp:docPr id="5" name="Chart 5">
              <a:extLst xmlns:a="http://schemas.openxmlformats.org/drawingml/2006/main">
                <a:ext uri="{FF2B5EF4-FFF2-40B4-BE49-F238E27FC236}">
                  <a16:creationId xmlns:a16="http://schemas.microsoft.com/office/drawing/2014/main" id="{4819E98E-BA82-4333-B4E7-F9D1D71F78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BA89D9" w14:textId="77777777" w:rsidR="00736748" w:rsidRPr="000F2B30" w:rsidRDefault="00736748" w:rsidP="00736748">
      <w:pPr>
        <w:spacing w:before="240" w:after="60"/>
        <w:rPr>
          <w:b/>
          <w:bCs/>
          <w:i/>
          <w:iCs/>
          <w:sz w:val="20"/>
        </w:rPr>
      </w:pPr>
      <w:r w:rsidRPr="00CF63BB">
        <w:rPr>
          <w:b/>
          <w:bCs/>
          <w:i/>
          <w:iCs/>
          <w:sz w:val="20"/>
        </w:rPr>
        <w:t>Do you have any further feedback on the Course Outline(s)?</w:t>
      </w:r>
    </w:p>
    <w:p w14:paraId="27474671" w14:textId="77777777" w:rsidR="00736748" w:rsidRPr="000F2B30" w:rsidRDefault="00736748" w:rsidP="00736748">
      <w:pPr>
        <w:spacing w:before="240" w:after="60"/>
        <w:rPr>
          <w:sz w:val="20"/>
        </w:rPr>
      </w:pPr>
      <w:r>
        <w:rPr>
          <w:sz w:val="20"/>
        </w:rPr>
        <w:t>4</w:t>
      </w:r>
      <w:r w:rsidRPr="000F2B30">
        <w:rPr>
          <w:sz w:val="20"/>
        </w:rPr>
        <w:t xml:space="preserve"> respondents provided commentary</w:t>
      </w:r>
      <w:r>
        <w:rPr>
          <w:sz w:val="20"/>
        </w:rPr>
        <w:t>.</w:t>
      </w:r>
      <w:r w:rsidRPr="000F2B30">
        <w:rPr>
          <w:sz w:val="20"/>
        </w:rPr>
        <w:br/>
      </w:r>
    </w:p>
    <w:p w14:paraId="74661339" w14:textId="77777777" w:rsidR="00736748" w:rsidRDefault="00736748" w:rsidP="00736748">
      <w:pPr>
        <w:pStyle w:val="MoEBulletedList"/>
        <w:ind w:left="680"/>
      </w:pPr>
      <w:r>
        <w:t>Respondents felt that while the Course Outlines were useful, the links to each Achievement Standard were not clear.</w:t>
      </w:r>
    </w:p>
    <w:p w14:paraId="0AFC5810" w14:textId="77777777" w:rsidR="00736748" w:rsidRDefault="00736748" w:rsidP="00736748">
      <w:pPr>
        <w:pStyle w:val="MoEBulletedList"/>
        <w:numPr>
          <w:ilvl w:val="0"/>
          <w:numId w:val="0"/>
        </w:numPr>
        <w:ind w:left="680"/>
      </w:pPr>
    </w:p>
    <w:p w14:paraId="0DCB1616" w14:textId="77777777" w:rsidR="00736748" w:rsidRDefault="00736748" w:rsidP="00736748">
      <w:pPr>
        <w:pStyle w:val="MoEBulletedList"/>
        <w:ind w:left="680"/>
      </w:pPr>
      <w:r>
        <w:t>One respondent indicated that further detail was required for external assessments.</w:t>
      </w:r>
    </w:p>
    <w:p w14:paraId="431B0D47" w14:textId="77777777" w:rsidR="00736748" w:rsidRDefault="00736748" w:rsidP="00736748">
      <w:pPr>
        <w:pStyle w:val="MoEBulletedList"/>
        <w:numPr>
          <w:ilvl w:val="0"/>
          <w:numId w:val="0"/>
        </w:numPr>
        <w:ind w:left="680"/>
      </w:pPr>
    </w:p>
    <w:p w14:paraId="7FD93AF9" w14:textId="77777777" w:rsidR="00736748" w:rsidRDefault="00736748" w:rsidP="00736748">
      <w:pPr>
        <w:pStyle w:val="MoEBulletedList"/>
        <w:ind w:left="680"/>
      </w:pPr>
      <w:r>
        <w:t>One respondent had concerns regarding the Common Assessment Activity (CAA), as expressed in the following quote:</w:t>
      </w:r>
    </w:p>
    <w:p w14:paraId="4BB86F06" w14:textId="77777777" w:rsidR="00736748" w:rsidRDefault="00736748" w:rsidP="00736748">
      <w:pPr>
        <w:pStyle w:val="MoEBulletedList"/>
        <w:numPr>
          <w:ilvl w:val="0"/>
          <w:numId w:val="0"/>
        </w:numPr>
        <w:ind w:left="680"/>
      </w:pPr>
    </w:p>
    <w:p w14:paraId="7D8809B9" w14:textId="77777777" w:rsidR="00736748" w:rsidRDefault="00736748" w:rsidP="00736748">
      <w:pPr>
        <w:pStyle w:val="MoEBulletedList"/>
        <w:numPr>
          <w:ilvl w:val="0"/>
          <w:numId w:val="0"/>
        </w:numPr>
        <w:ind w:left="1134"/>
        <w:rPr>
          <w:i/>
          <w:iCs/>
        </w:rPr>
      </w:pPr>
      <w:r>
        <w:rPr>
          <w:i/>
          <w:iCs/>
        </w:rPr>
        <w:t>“</w:t>
      </w:r>
      <w:r w:rsidRPr="0020273A">
        <w:rPr>
          <w:i/>
          <w:iCs/>
        </w:rPr>
        <w:t>From the TOD I attended, initial thinking was to take on 3 of the 4 standards. The assessment date of Week 5 in Term 3 for the CAA did not appear to leave much time for teaching of 1.4</w:t>
      </w:r>
      <w:r>
        <w:rPr>
          <w:i/>
          <w:iCs/>
        </w:rPr>
        <w:t>.”</w:t>
      </w:r>
    </w:p>
    <w:p w14:paraId="66EA0886" w14:textId="77777777" w:rsidR="00736748" w:rsidRDefault="00736748" w:rsidP="00736748">
      <w:pPr>
        <w:pStyle w:val="MoEBulletedList"/>
        <w:numPr>
          <w:ilvl w:val="0"/>
          <w:numId w:val="0"/>
        </w:numPr>
        <w:ind w:left="680"/>
        <w:rPr>
          <w:i/>
          <w:iCs/>
        </w:rPr>
      </w:pPr>
    </w:p>
    <w:p w14:paraId="3B55E282" w14:textId="77777777" w:rsidR="00736748" w:rsidRDefault="00736748" w:rsidP="00736748">
      <w:pPr>
        <w:pStyle w:val="MoEBulletedList"/>
        <w:ind w:left="680"/>
      </w:pPr>
      <w:r>
        <w:t>One respondent raised concerns surrounding mātauranga Māori, as shown in the quote below:</w:t>
      </w:r>
    </w:p>
    <w:p w14:paraId="68DF694B" w14:textId="77777777" w:rsidR="00736748" w:rsidRDefault="00736748" w:rsidP="00736748">
      <w:pPr>
        <w:pStyle w:val="MoEBulletedList"/>
        <w:numPr>
          <w:ilvl w:val="0"/>
          <w:numId w:val="0"/>
        </w:numPr>
        <w:ind w:left="680"/>
      </w:pPr>
    </w:p>
    <w:p w14:paraId="5DD75ACE" w14:textId="77777777" w:rsidR="00736748" w:rsidRPr="00AD6FC5" w:rsidRDefault="00736748" w:rsidP="00736748">
      <w:pPr>
        <w:pStyle w:val="MoEBulletedList"/>
        <w:numPr>
          <w:ilvl w:val="0"/>
          <w:numId w:val="0"/>
        </w:numPr>
        <w:ind w:left="1134"/>
        <w:rPr>
          <w:i/>
          <w:iCs/>
        </w:rPr>
      </w:pPr>
      <w:r>
        <w:rPr>
          <w:i/>
          <w:iCs/>
        </w:rPr>
        <w:t>“</w:t>
      </w:r>
      <w:r w:rsidRPr="00AD6FC5">
        <w:rPr>
          <w:i/>
          <w:iCs/>
        </w:rPr>
        <w:t xml:space="preserve">I imagine we are all short of local knowledge, and this needs to be fed back. We need books, </w:t>
      </w:r>
      <w:proofErr w:type="gramStart"/>
      <w:r w:rsidRPr="00AD6FC5">
        <w:rPr>
          <w:i/>
          <w:iCs/>
        </w:rPr>
        <w:t>videos</w:t>
      </w:r>
      <w:proofErr w:type="gramEnd"/>
      <w:r w:rsidRPr="00AD6FC5">
        <w:rPr>
          <w:i/>
          <w:iCs/>
        </w:rPr>
        <w:t xml:space="preserve"> and resources. Our management use up all the time with local kaumatua.</w:t>
      </w:r>
      <w:r>
        <w:rPr>
          <w:i/>
          <w:iCs/>
        </w:rPr>
        <w:t>”</w:t>
      </w:r>
    </w:p>
    <w:p w14:paraId="29C374A4" w14:textId="77777777" w:rsidR="00736748" w:rsidRDefault="00736748" w:rsidP="00736748">
      <w:pPr>
        <w:pStyle w:val="BodyText"/>
        <w:rPr>
          <w:rFonts w:cs="Times New Roman"/>
          <w:b/>
          <w:color w:val="2A6EBB"/>
          <w:sz w:val="24"/>
          <w:szCs w:val="24"/>
        </w:rPr>
      </w:pPr>
    </w:p>
    <w:p w14:paraId="4A5E8F52" w14:textId="77777777" w:rsidR="00736748" w:rsidRDefault="00736748" w:rsidP="00736748">
      <w:pPr>
        <w:pStyle w:val="ListParagraph"/>
        <w:numPr>
          <w:ilvl w:val="0"/>
          <w:numId w:val="5"/>
        </w:numPr>
        <w:rPr>
          <w:rFonts w:ascii="Arial" w:eastAsiaTheme="minorEastAsia" w:hAnsi="Arial"/>
          <w:b/>
          <w:color w:val="2A6EBB"/>
          <w:sz w:val="24"/>
        </w:rPr>
      </w:pPr>
      <w:r w:rsidRPr="5007C3F0">
        <w:rPr>
          <w:rFonts w:ascii="Arial" w:eastAsiaTheme="minorEastAsia" w:hAnsi="Arial"/>
          <w:b/>
          <w:color w:val="2A6EBB"/>
          <w:sz w:val="24"/>
        </w:rPr>
        <w:t>Individual Achievement Standards</w:t>
      </w:r>
    </w:p>
    <w:p w14:paraId="28AD0B2A" w14:textId="77777777" w:rsidR="00736748" w:rsidRDefault="00736748" w:rsidP="00736748">
      <w:pPr>
        <w:pStyle w:val="ListParagraph"/>
        <w:rPr>
          <w:rFonts w:ascii="Arial" w:eastAsiaTheme="minorHAnsi" w:hAnsi="Arial"/>
          <w:b/>
          <w:color w:val="2A6EBB"/>
          <w:sz w:val="24"/>
        </w:rPr>
      </w:pPr>
    </w:p>
    <w:p w14:paraId="119223F3" w14:textId="77777777" w:rsidR="00736748" w:rsidRDefault="00736748" w:rsidP="00736748">
      <w:pPr>
        <w:pStyle w:val="ListParagraph"/>
        <w:numPr>
          <w:ilvl w:val="1"/>
          <w:numId w:val="5"/>
        </w:numPr>
        <w:rPr>
          <w:rFonts w:ascii="Arial" w:eastAsiaTheme="minorEastAsia" w:hAnsi="Arial"/>
          <w:b/>
          <w:color w:val="2A6EBB"/>
          <w:sz w:val="24"/>
        </w:rPr>
      </w:pPr>
      <w:r w:rsidRPr="5007C3F0">
        <w:rPr>
          <w:rFonts w:ascii="Arial" w:eastAsiaTheme="minorEastAsia" w:hAnsi="Arial"/>
          <w:b/>
          <w:color w:val="2A6EBB"/>
          <w:sz w:val="24"/>
        </w:rPr>
        <w:t>AS 1.1 and Assessment Activities</w:t>
      </w:r>
    </w:p>
    <w:p w14:paraId="2E79E504" w14:textId="77777777" w:rsidR="00736748" w:rsidRDefault="00736748" w:rsidP="00736748">
      <w:pPr>
        <w:rPr>
          <w:b/>
          <w:color w:val="2A6EBB"/>
          <w:sz w:val="24"/>
        </w:rPr>
      </w:pPr>
    </w:p>
    <w:p w14:paraId="155385B9" w14:textId="77777777" w:rsidR="00736748" w:rsidRDefault="00736748" w:rsidP="00736748">
      <w:pPr>
        <w:spacing w:before="240" w:after="60"/>
        <w:rPr>
          <w:b/>
          <w:bCs/>
          <w:i/>
          <w:iCs/>
          <w:sz w:val="20"/>
        </w:rPr>
      </w:pPr>
      <w:r>
        <w:rPr>
          <w:b/>
          <w:color w:val="2A6EBB"/>
        </w:rPr>
        <w:t>Chart D1.1:</w:t>
      </w:r>
      <w:r w:rsidRPr="00180772">
        <w:rPr>
          <w:b/>
          <w:color w:val="2A6EBB"/>
          <w:sz w:val="20"/>
        </w:rPr>
        <w:t xml:space="preserve"> </w:t>
      </w:r>
      <w:r w:rsidRPr="00941DA8">
        <w:rPr>
          <w:b/>
          <w:bCs/>
          <w:i/>
          <w:iCs/>
          <w:sz w:val="20"/>
        </w:rPr>
        <w:t>Is this Achievement Standard ready for piloting?</w:t>
      </w:r>
    </w:p>
    <w:p w14:paraId="403DD7AF" w14:textId="77777777" w:rsidR="00736748" w:rsidRDefault="00736748" w:rsidP="00736748">
      <w:pPr>
        <w:pStyle w:val="BodyText"/>
        <w:spacing w:after="0"/>
      </w:pPr>
    </w:p>
    <w:p w14:paraId="1F88275F" w14:textId="77777777" w:rsidR="00736748" w:rsidRDefault="00736748" w:rsidP="00736748">
      <w:pPr>
        <w:spacing w:before="240" w:after="60"/>
        <w:jc w:val="center"/>
        <w:rPr>
          <w:b/>
          <w:bCs/>
          <w:i/>
          <w:iCs/>
          <w:sz w:val="20"/>
        </w:rPr>
      </w:pPr>
      <w:r>
        <w:rPr>
          <w:noProof/>
        </w:rPr>
        <w:lastRenderedPageBreak/>
        <w:drawing>
          <wp:inline distT="0" distB="0" distL="0" distR="0" wp14:anchorId="4043C45B" wp14:editId="02D0A8CF">
            <wp:extent cx="4690533" cy="2483426"/>
            <wp:effectExtent l="0" t="0" r="15240" b="12700"/>
            <wp:docPr id="6" name="Chart 6">
              <a:extLst xmlns:a="http://schemas.openxmlformats.org/drawingml/2006/main">
                <a:ext uri="{FF2B5EF4-FFF2-40B4-BE49-F238E27FC236}">
                  <a16:creationId xmlns:a16="http://schemas.microsoft.com/office/drawing/2014/main" id="{3911F6EE-7226-4320-9616-7835F29692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5B3656" w14:textId="77777777" w:rsidR="00736748" w:rsidRDefault="00736748" w:rsidP="00736748">
      <w:pPr>
        <w:spacing w:before="240" w:after="60"/>
        <w:rPr>
          <w:b/>
          <w:bCs/>
          <w:i/>
          <w:iCs/>
          <w:sz w:val="20"/>
        </w:rPr>
      </w:pPr>
      <w:r>
        <w:rPr>
          <w:b/>
          <w:color w:val="2A6EBB"/>
        </w:rPr>
        <w:t>Chart D1.2:</w:t>
      </w:r>
      <w:r w:rsidRPr="00180772">
        <w:rPr>
          <w:b/>
          <w:color w:val="2A6EBB"/>
          <w:sz w:val="20"/>
        </w:rPr>
        <w:t xml:space="preserve"> </w:t>
      </w:r>
      <w:r w:rsidRPr="00941DA8">
        <w:rPr>
          <w:b/>
          <w:bCs/>
          <w:i/>
          <w:iCs/>
          <w:sz w:val="20"/>
        </w:rPr>
        <w:t>Are the Achieved, Merit and Excellence criteria clear enough to support consistent assessment judgments?</w:t>
      </w:r>
    </w:p>
    <w:p w14:paraId="57405E61" w14:textId="77777777" w:rsidR="00736748" w:rsidRDefault="00736748" w:rsidP="00736748">
      <w:pPr>
        <w:pStyle w:val="BodyText"/>
        <w:spacing w:after="0"/>
      </w:pPr>
    </w:p>
    <w:p w14:paraId="5B71809C" w14:textId="77777777" w:rsidR="00736748" w:rsidRPr="00941DA8" w:rsidRDefault="00736748" w:rsidP="00736748">
      <w:pPr>
        <w:pStyle w:val="BodyText"/>
        <w:spacing w:after="0"/>
        <w:jc w:val="center"/>
      </w:pPr>
      <w:r>
        <w:rPr>
          <w:noProof/>
        </w:rPr>
        <w:drawing>
          <wp:inline distT="0" distB="0" distL="0" distR="0" wp14:anchorId="19E8C732" wp14:editId="122E9346">
            <wp:extent cx="4597400" cy="2483427"/>
            <wp:effectExtent l="0" t="0" r="12700" b="12700"/>
            <wp:docPr id="10" name="Chart 10">
              <a:extLst xmlns:a="http://schemas.openxmlformats.org/drawingml/2006/main">
                <a:ext uri="{FF2B5EF4-FFF2-40B4-BE49-F238E27FC236}">
                  <a16:creationId xmlns:a16="http://schemas.microsoft.com/office/drawing/2014/main" id="{21A719EE-8A70-47EA-B18C-45FAD81285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5FC48E" w14:textId="77777777" w:rsidR="00736748" w:rsidRDefault="00736748" w:rsidP="00736748">
      <w:pPr>
        <w:spacing w:before="240" w:after="60"/>
        <w:rPr>
          <w:b/>
          <w:bCs/>
          <w:i/>
          <w:iCs/>
          <w:sz w:val="20"/>
        </w:rPr>
      </w:pPr>
      <w:r>
        <w:rPr>
          <w:b/>
          <w:color w:val="2A6EBB"/>
        </w:rPr>
        <w:t>Chart D1.3:</w:t>
      </w:r>
      <w:r w:rsidRPr="00180772">
        <w:rPr>
          <w:b/>
          <w:color w:val="2A6EBB"/>
          <w:sz w:val="20"/>
        </w:rPr>
        <w:t xml:space="preserve"> </w:t>
      </w:r>
      <w:r w:rsidRPr="00941DA8">
        <w:rPr>
          <w:b/>
          <w:bCs/>
          <w:i/>
          <w:iCs/>
          <w:sz w:val="20"/>
        </w:rPr>
        <w:t>Does the unpacking of the Standard and the Conditions of Assessment provide sufficient and clear guidance on the use of the standard?</w:t>
      </w:r>
    </w:p>
    <w:p w14:paraId="710433EE" w14:textId="77777777" w:rsidR="00736748" w:rsidRDefault="00736748" w:rsidP="00736748">
      <w:pPr>
        <w:pStyle w:val="BodyText"/>
        <w:spacing w:after="0"/>
      </w:pPr>
    </w:p>
    <w:p w14:paraId="49492214" w14:textId="77777777" w:rsidR="00736748" w:rsidRDefault="00736748" w:rsidP="00736748">
      <w:pPr>
        <w:spacing w:before="240" w:after="60"/>
        <w:jc w:val="center"/>
        <w:rPr>
          <w:b/>
          <w:bCs/>
          <w:i/>
          <w:iCs/>
          <w:sz w:val="20"/>
        </w:rPr>
      </w:pPr>
      <w:r>
        <w:rPr>
          <w:noProof/>
        </w:rPr>
        <w:lastRenderedPageBreak/>
        <w:drawing>
          <wp:inline distT="0" distB="0" distL="0" distR="0" wp14:anchorId="1FD4A133" wp14:editId="3B38E0EB">
            <wp:extent cx="4694382" cy="2494299"/>
            <wp:effectExtent l="0" t="0" r="11430" b="1270"/>
            <wp:docPr id="11" name="Chart 11">
              <a:extLst xmlns:a="http://schemas.openxmlformats.org/drawingml/2006/main">
                <a:ext uri="{FF2B5EF4-FFF2-40B4-BE49-F238E27FC236}">
                  <a16:creationId xmlns:a16="http://schemas.microsoft.com/office/drawing/2014/main" id="{78E9D130-A317-4281-A077-A6727EA4AE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AD3368" w14:textId="77777777" w:rsidR="00736748" w:rsidRPr="00941DA8" w:rsidRDefault="00736748" w:rsidP="00736748">
      <w:pPr>
        <w:spacing w:before="240" w:after="60"/>
        <w:rPr>
          <w:b/>
          <w:bCs/>
          <w:i/>
          <w:iCs/>
          <w:sz w:val="20"/>
        </w:rPr>
      </w:pPr>
      <w:r w:rsidRPr="00941DA8">
        <w:rPr>
          <w:b/>
          <w:bCs/>
          <w:i/>
          <w:iCs/>
          <w:sz w:val="20"/>
        </w:rPr>
        <w:t>Internal Assessment Activities</w:t>
      </w:r>
    </w:p>
    <w:p w14:paraId="3099E3F7" w14:textId="77777777" w:rsidR="00736748" w:rsidRDefault="00736748" w:rsidP="00736748">
      <w:pPr>
        <w:spacing w:before="240" w:after="60"/>
        <w:rPr>
          <w:b/>
          <w:bCs/>
          <w:i/>
          <w:iCs/>
          <w:sz w:val="20"/>
        </w:rPr>
      </w:pPr>
      <w:r>
        <w:rPr>
          <w:b/>
          <w:color w:val="2A6EBB"/>
        </w:rPr>
        <w:t>Chart D1.4:</w:t>
      </w:r>
      <w:r w:rsidRPr="00180772">
        <w:rPr>
          <w:b/>
          <w:color w:val="2A6EBB"/>
          <w:sz w:val="20"/>
        </w:rPr>
        <w:t xml:space="preserve"> </w:t>
      </w:r>
      <w:r w:rsidRPr="00941DA8">
        <w:rPr>
          <w:b/>
          <w:bCs/>
          <w:i/>
          <w:iCs/>
          <w:sz w:val="20"/>
        </w:rPr>
        <w:t>Could the activities for AS1.1 be used or adapted in your local context?</w:t>
      </w:r>
    </w:p>
    <w:p w14:paraId="1ACB43A3" w14:textId="77777777" w:rsidR="00736748" w:rsidRDefault="00736748" w:rsidP="00736748">
      <w:pPr>
        <w:pStyle w:val="BodyText"/>
        <w:spacing w:after="0"/>
      </w:pPr>
    </w:p>
    <w:p w14:paraId="02EE93F1" w14:textId="77777777" w:rsidR="00736748" w:rsidRDefault="00736748" w:rsidP="00736748">
      <w:pPr>
        <w:spacing w:before="240" w:after="60"/>
        <w:jc w:val="center"/>
        <w:rPr>
          <w:b/>
          <w:bCs/>
          <w:i/>
          <w:iCs/>
          <w:sz w:val="20"/>
        </w:rPr>
      </w:pPr>
      <w:r>
        <w:rPr>
          <w:noProof/>
        </w:rPr>
        <w:drawing>
          <wp:inline distT="0" distB="0" distL="0" distR="0" wp14:anchorId="1019647A" wp14:editId="39304C46">
            <wp:extent cx="4597400" cy="2483427"/>
            <wp:effectExtent l="0" t="0" r="12700" b="12700"/>
            <wp:docPr id="12" name="Chart 12">
              <a:extLst xmlns:a="http://schemas.openxmlformats.org/drawingml/2006/main">
                <a:ext uri="{FF2B5EF4-FFF2-40B4-BE49-F238E27FC236}">
                  <a16:creationId xmlns:a16="http://schemas.microsoft.com/office/drawing/2014/main" id="{3F964421-2752-4D04-A12E-9F0DE6C6DD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AE4238" w14:textId="77777777" w:rsidR="00736748" w:rsidRDefault="00736748" w:rsidP="00736748">
      <w:pPr>
        <w:spacing w:before="240" w:after="60"/>
        <w:rPr>
          <w:b/>
          <w:bCs/>
          <w:i/>
          <w:iCs/>
          <w:sz w:val="20"/>
        </w:rPr>
      </w:pPr>
      <w:r>
        <w:rPr>
          <w:b/>
          <w:color w:val="2A6EBB"/>
        </w:rPr>
        <w:t>Chart D1.5:</w:t>
      </w:r>
      <w:r w:rsidRPr="00180772">
        <w:rPr>
          <w:b/>
          <w:color w:val="2A6EBB"/>
          <w:sz w:val="20"/>
        </w:rPr>
        <w:t xml:space="preserve"> </w:t>
      </w:r>
      <w:r w:rsidRPr="00941DA8">
        <w:rPr>
          <w:b/>
          <w:bCs/>
          <w:i/>
          <w:iCs/>
          <w:sz w:val="20"/>
        </w:rPr>
        <w:t>Do the Internal Assessment Activities exemplify how mātauranga Māori can be recognised and valued in assessment?</w:t>
      </w:r>
    </w:p>
    <w:p w14:paraId="592F24A1" w14:textId="77777777" w:rsidR="00736748" w:rsidRDefault="00736748" w:rsidP="00736748">
      <w:pPr>
        <w:pStyle w:val="BodyText"/>
        <w:spacing w:after="0"/>
      </w:pPr>
    </w:p>
    <w:p w14:paraId="009D0D82" w14:textId="77777777" w:rsidR="00736748" w:rsidRDefault="00736748" w:rsidP="00736748">
      <w:pPr>
        <w:spacing w:before="240" w:after="60"/>
        <w:jc w:val="center"/>
        <w:rPr>
          <w:b/>
          <w:bCs/>
          <w:i/>
          <w:iCs/>
          <w:sz w:val="20"/>
        </w:rPr>
      </w:pPr>
      <w:r>
        <w:rPr>
          <w:noProof/>
        </w:rPr>
        <w:lastRenderedPageBreak/>
        <w:drawing>
          <wp:inline distT="0" distB="0" distL="0" distR="0" wp14:anchorId="0CEAFCDD" wp14:editId="2DF35F30">
            <wp:extent cx="4601249" cy="2483427"/>
            <wp:effectExtent l="0" t="0" r="8890" b="12700"/>
            <wp:docPr id="13" name="Chart 13">
              <a:extLst xmlns:a="http://schemas.openxmlformats.org/drawingml/2006/main">
                <a:ext uri="{FF2B5EF4-FFF2-40B4-BE49-F238E27FC236}">
                  <a16:creationId xmlns:a16="http://schemas.microsoft.com/office/drawing/2014/main" id="{15F59AC2-5346-4425-B4CE-5014A07B1D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41BDF9D" w14:textId="77777777" w:rsidR="00736748" w:rsidRDefault="00736748" w:rsidP="00736748">
      <w:pPr>
        <w:spacing w:before="240" w:after="60"/>
        <w:rPr>
          <w:b/>
          <w:bCs/>
          <w:i/>
          <w:iCs/>
          <w:sz w:val="20"/>
        </w:rPr>
      </w:pPr>
      <w:r>
        <w:rPr>
          <w:b/>
          <w:color w:val="2A6EBB"/>
        </w:rPr>
        <w:t>Chart D1.6:</w:t>
      </w:r>
      <w:r w:rsidRPr="00180772">
        <w:rPr>
          <w:b/>
          <w:color w:val="2A6EBB"/>
          <w:sz w:val="20"/>
        </w:rPr>
        <w:t xml:space="preserve"> </w:t>
      </w:r>
      <w:r w:rsidRPr="00941DA8">
        <w:rPr>
          <w:b/>
          <w:bCs/>
          <w:i/>
          <w:iCs/>
          <w:sz w:val="20"/>
        </w:rPr>
        <w:t>Do the activities for AS1.1 support the engagement, access, understanding and participation of all learners?</w:t>
      </w:r>
    </w:p>
    <w:p w14:paraId="5C5E4408" w14:textId="77777777" w:rsidR="00736748" w:rsidRDefault="00736748" w:rsidP="00736748">
      <w:pPr>
        <w:spacing w:before="240" w:after="60"/>
        <w:jc w:val="center"/>
        <w:rPr>
          <w:b/>
          <w:bCs/>
          <w:i/>
          <w:iCs/>
          <w:sz w:val="20"/>
        </w:rPr>
      </w:pPr>
      <w:r>
        <w:rPr>
          <w:noProof/>
        </w:rPr>
        <w:drawing>
          <wp:inline distT="0" distB="0" distL="0" distR="0" wp14:anchorId="6C97710D" wp14:editId="08D8FDE8">
            <wp:extent cx="4597400" cy="2489777"/>
            <wp:effectExtent l="0" t="0" r="12700" b="6350"/>
            <wp:docPr id="14" name="Chart 14">
              <a:extLst xmlns:a="http://schemas.openxmlformats.org/drawingml/2006/main">
                <a:ext uri="{FF2B5EF4-FFF2-40B4-BE49-F238E27FC236}">
                  <a16:creationId xmlns:a16="http://schemas.microsoft.com/office/drawing/2014/main" id="{70D08CB3-4276-4D2B-9849-FD101A3D58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764BC83" w14:textId="77777777" w:rsidR="00736748" w:rsidRDefault="00736748" w:rsidP="00736748">
      <w:pPr>
        <w:spacing w:before="240" w:after="60"/>
        <w:rPr>
          <w:b/>
          <w:bCs/>
          <w:i/>
          <w:iCs/>
          <w:sz w:val="20"/>
        </w:rPr>
      </w:pPr>
      <w:r w:rsidRPr="00D43AFB">
        <w:rPr>
          <w:b/>
          <w:bCs/>
          <w:i/>
          <w:iCs/>
          <w:sz w:val="20"/>
        </w:rPr>
        <w:t>Do you have any further feedback on this standard and its activities?</w:t>
      </w:r>
    </w:p>
    <w:p w14:paraId="5EA0C867" w14:textId="77777777" w:rsidR="00736748" w:rsidRPr="000F2B30" w:rsidRDefault="00736748" w:rsidP="00736748">
      <w:pPr>
        <w:spacing w:before="240" w:after="60"/>
        <w:rPr>
          <w:sz w:val="20"/>
        </w:rPr>
      </w:pPr>
      <w:r>
        <w:rPr>
          <w:sz w:val="20"/>
        </w:rPr>
        <w:t>3</w:t>
      </w:r>
      <w:r w:rsidRPr="000F2B30">
        <w:rPr>
          <w:sz w:val="20"/>
        </w:rPr>
        <w:t xml:space="preserve"> respondents provided commentary</w:t>
      </w:r>
      <w:r>
        <w:rPr>
          <w:sz w:val="20"/>
        </w:rPr>
        <w:t>.</w:t>
      </w:r>
      <w:r>
        <w:rPr>
          <w:b/>
          <w:bCs/>
          <w:i/>
          <w:iCs/>
          <w:sz w:val="20"/>
        </w:rPr>
        <w:br/>
      </w:r>
    </w:p>
    <w:p w14:paraId="5934F6F3" w14:textId="77777777" w:rsidR="00736748" w:rsidRDefault="00736748" w:rsidP="00736748">
      <w:pPr>
        <w:pStyle w:val="MoEBulletedList"/>
        <w:ind w:left="680"/>
      </w:pPr>
      <w:r>
        <w:t>Respondents indicated that there was a need to clarify what was meant by “whakapapa of the primary product” and queried whether it only referred to genetic lineage or something broader.</w:t>
      </w:r>
    </w:p>
    <w:p w14:paraId="5FF2B8D1" w14:textId="77777777" w:rsidR="00736748" w:rsidRDefault="00736748" w:rsidP="00736748">
      <w:pPr>
        <w:pStyle w:val="MoEBulletedList"/>
        <w:numPr>
          <w:ilvl w:val="0"/>
          <w:numId w:val="0"/>
        </w:numPr>
        <w:ind w:left="680"/>
      </w:pPr>
    </w:p>
    <w:p w14:paraId="7DA92362" w14:textId="77777777" w:rsidR="00736748" w:rsidRDefault="00736748" w:rsidP="00736748">
      <w:pPr>
        <w:pStyle w:val="MoEBulletedList"/>
        <w:ind w:left="680"/>
      </w:pPr>
      <w:r>
        <w:t>One respondent was concerned with the similarities in Achievement Criteria for Merit and Excellence.</w:t>
      </w:r>
    </w:p>
    <w:p w14:paraId="5CBF514C" w14:textId="77777777" w:rsidR="00736748" w:rsidRDefault="00736748" w:rsidP="00736748">
      <w:pPr>
        <w:pStyle w:val="MoEBulletedList"/>
        <w:numPr>
          <w:ilvl w:val="0"/>
          <w:numId w:val="0"/>
        </w:numPr>
      </w:pPr>
    </w:p>
    <w:p w14:paraId="329EC3A0" w14:textId="77777777" w:rsidR="00736748" w:rsidRDefault="00736748" w:rsidP="00736748">
      <w:pPr>
        <w:pStyle w:val="MoEBulletedList"/>
        <w:numPr>
          <w:ilvl w:val="0"/>
          <w:numId w:val="9"/>
        </w:numPr>
      </w:pPr>
      <w:r>
        <w:t xml:space="preserve">One respondent felt that while the activity was good for </w:t>
      </w:r>
      <w:proofErr w:type="spellStart"/>
      <w:r>
        <w:t>ākonga</w:t>
      </w:r>
      <w:proofErr w:type="spellEnd"/>
      <w:r>
        <w:t xml:space="preserve"> who thrive in research and writing, there are some </w:t>
      </w:r>
      <w:proofErr w:type="spellStart"/>
      <w:r>
        <w:t>ākonga</w:t>
      </w:r>
      <w:proofErr w:type="spellEnd"/>
      <w:r>
        <w:t xml:space="preserve"> who would find this more difficult. Speaking from experience at a tertiary level, the respondent believed more emphasis should be put on the practical elements.</w:t>
      </w:r>
    </w:p>
    <w:p w14:paraId="0FC3A400" w14:textId="77777777" w:rsidR="00736748" w:rsidRDefault="00736748" w:rsidP="00736748">
      <w:pPr>
        <w:pStyle w:val="MoEBulletedList"/>
        <w:numPr>
          <w:ilvl w:val="0"/>
          <w:numId w:val="0"/>
        </w:numPr>
      </w:pPr>
    </w:p>
    <w:p w14:paraId="5F77436E" w14:textId="77777777" w:rsidR="00736748" w:rsidRDefault="00736748" w:rsidP="00736748">
      <w:pPr>
        <w:pStyle w:val="MoEBulletedList"/>
        <w:ind w:left="680"/>
      </w:pPr>
      <w:r>
        <w:t>One respondent was apprehensive about the exemplars for internal assessment activities being made public. This is best expressed in the following quote:</w:t>
      </w:r>
    </w:p>
    <w:p w14:paraId="7D62ABF9" w14:textId="77777777" w:rsidR="00736748" w:rsidRDefault="00736748" w:rsidP="00736748">
      <w:pPr>
        <w:pStyle w:val="MoEBulletedList"/>
        <w:numPr>
          <w:ilvl w:val="0"/>
          <w:numId w:val="0"/>
        </w:numPr>
      </w:pPr>
    </w:p>
    <w:p w14:paraId="4D6C6791" w14:textId="77777777" w:rsidR="00736748" w:rsidRDefault="00736748" w:rsidP="00736748">
      <w:pPr>
        <w:pStyle w:val="MoEBulletedList"/>
        <w:numPr>
          <w:ilvl w:val="0"/>
          <w:numId w:val="0"/>
        </w:numPr>
        <w:ind w:left="1134"/>
        <w:rPr>
          <w:i/>
          <w:iCs/>
        </w:rPr>
      </w:pPr>
      <w:r>
        <w:rPr>
          <w:i/>
          <w:iCs/>
        </w:rPr>
        <w:lastRenderedPageBreak/>
        <w:t>“</w:t>
      </w:r>
      <w:r w:rsidRPr="000519AC">
        <w:rPr>
          <w:i/>
          <w:iCs/>
        </w:rPr>
        <w:t xml:space="preserve">If the exemplar (answers) for the internal assessment activities become public, this will result in CONSIDERABLE EXTRA TIME for teachers to change and modify internals. THEN, additional time should be provided to account for </w:t>
      </w:r>
      <w:proofErr w:type="gramStart"/>
      <w:r w:rsidRPr="000519AC">
        <w:rPr>
          <w:i/>
          <w:iCs/>
        </w:rPr>
        <w:t>this</w:t>
      </w:r>
      <w:proofErr w:type="gramEnd"/>
      <w:r w:rsidRPr="000519AC">
        <w:rPr>
          <w:i/>
          <w:iCs/>
        </w:rPr>
        <w:t xml:space="preserve"> and guidance given sooner than later.</w:t>
      </w:r>
      <w:r>
        <w:rPr>
          <w:i/>
          <w:iCs/>
        </w:rPr>
        <w:t>”</w:t>
      </w:r>
    </w:p>
    <w:p w14:paraId="52CE061C" w14:textId="77777777" w:rsidR="00736748" w:rsidRDefault="00736748" w:rsidP="00736748">
      <w:pPr>
        <w:pStyle w:val="MoEBulletedList"/>
        <w:numPr>
          <w:ilvl w:val="0"/>
          <w:numId w:val="0"/>
        </w:numPr>
        <w:ind w:left="1134"/>
        <w:rPr>
          <w:i/>
          <w:iCs/>
        </w:rPr>
      </w:pPr>
    </w:p>
    <w:p w14:paraId="44CD313F" w14:textId="77777777" w:rsidR="00736748" w:rsidRPr="0094572F" w:rsidRDefault="00736748" w:rsidP="00736748">
      <w:pPr>
        <w:pStyle w:val="MoEBulletedList"/>
        <w:numPr>
          <w:ilvl w:val="0"/>
          <w:numId w:val="0"/>
        </w:numPr>
        <w:ind w:left="700" w:hanging="340"/>
      </w:pPr>
    </w:p>
    <w:p w14:paraId="0EE705E5" w14:textId="77777777" w:rsidR="00736748" w:rsidRDefault="00736748" w:rsidP="00736748">
      <w:pPr>
        <w:spacing w:before="240" w:after="60"/>
        <w:rPr>
          <w:sz w:val="20"/>
        </w:rPr>
      </w:pPr>
    </w:p>
    <w:p w14:paraId="4FD9EB05" w14:textId="77777777" w:rsidR="00736748" w:rsidRPr="00D43AFB" w:rsidRDefault="00736748" w:rsidP="00736748">
      <w:pPr>
        <w:spacing w:before="240" w:after="60"/>
        <w:rPr>
          <w:sz w:val="20"/>
        </w:rPr>
      </w:pPr>
    </w:p>
    <w:p w14:paraId="761A0DEF" w14:textId="77777777" w:rsidR="00736748" w:rsidRDefault="00736748" w:rsidP="00736748">
      <w:pPr>
        <w:pStyle w:val="ListParagraph"/>
        <w:numPr>
          <w:ilvl w:val="1"/>
          <w:numId w:val="5"/>
        </w:numPr>
        <w:rPr>
          <w:rFonts w:ascii="Arial" w:eastAsiaTheme="minorEastAsia" w:hAnsi="Arial"/>
          <w:b/>
          <w:color w:val="2A6EBB"/>
          <w:sz w:val="24"/>
        </w:rPr>
      </w:pPr>
      <w:r w:rsidRPr="5007C3F0">
        <w:rPr>
          <w:rFonts w:ascii="Arial" w:eastAsiaTheme="minorEastAsia" w:hAnsi="Arial"/>
          <w:b/>
          <w:color w:val="2A6EBB"/>
          <w:sz w:val="24"/>
        </w:rPr>
        <w:t>AS 1.2 and Assessment Activities</w:t>
      </w:r>
    </w:p>
    <w:p w14:paraId="609571F9" w14:textId="77777777" w:rsidR="00736748" w:rsidRDefault="00736748" w:rsidP="00736748">
      <w:pPr>
        <w:rPr>
          <w:b/>
          <w:color w:val="2A6EBB"/>
          <w:sz w:val="24"/>
        </w:rPr>
      </w:pPr>
    </w:p>
    <w:p w14:paraId="604249E0" w14:textId="77777777" w:rsidR="00736748" w:rsidRPr="00941DA8" w:rsidRDefault="00736748" w:rsidP="00736748">
      <w:pPr>
        <w:spacing w:before="240" w:after="60"/>
        <w:rPr>
          <w:b/>
          <w:bCs/>
          <w:i/>
          <w:iCs/>
          <w:sz w:val="20"/>
        </w:rPr>
      </w:pPr>
      <w:r>
        <w:rPr>
          <w:b/>
          <w:color w:val="2A6EBB"/>
        </w:rPr>
        <w:t>Chart D2.1:</w:t>
      </w:r>
      <w:r w:rsidRPr="00180772">
        <w:rPr>
          <w:b/>
          <w:color w:val="2A6EBB"/>
          <w:sz w:val="20"/>
        </w:rPr>
        <w:t xml:space="preserve"> </w:t>
      </w:r>
      <w:r w:rsidRPr="00941DA8">
        <w:rPr>
          <w:b/>
          <w:bCs/>
          <w:i/>
          <w:iCs/>
          <w:sz w:val="20"/>
        </w:rPr>
        <w:t>Is this Achievement Standard ready for piloting?</w:t>
      </w:r>
    </w:p>
    <w:p w14:paraId="6A191035" w14:textId="77777777" w:rsidR="00736748" w:rsidRDefault="00736748" w:rsidP="00736748">
      <w:pPr>
        <w:pStyle w:val="BodyText"/>
        <w:spacing w:after="0"/>
      </w:pPr>
    </w:p>
    <w:p w14:paraId="5E8FA86E" w14:textId="77777777" w:rsidR="00736748" w:rsidRDefault="00736748" w:rsidP="00736748">
      <w:pPr>
        <w:spacing w:before="240" w:after="60"/>
        <w:jc w:val="center"/>
        <w:rPr>
          <w:b/>
          <w:bCs/>
          <w:i/>
          <w:iCs/>
          <w:sz w:val="20"/>
        </w:rPr>
      </w:pPr>
      <w:r>
        <w:rPr>
          <w:noProof/>
        </w:rPr>
        <w:drawing>
          <wp:inline distT="0" distB="0" distL="0" distR="0" wp14:anchorId="07915C44" wp14:editId="6E8D4BE8">
            <wp:extent cx="4597400" cy="2489778"/>
            <wp:effectExtent l="0" t="0" r="12700" b="6350"/>
            <wp:docPr id="17" name="Chart 17">
              <a:extLst xmlns:a="http://schemas.openxmlformats.org/drawingml/2006/main">
                <a:ext uri="{FF2B5EF4-FFF2-40B4-BE49-F238E27FC236}">
                  <a16:creationId xmlns:a16="http://schemas.microsoft.com/office/drawing/2014/main" id="{982B540C-5ED1-4B8E-92C5-FA17971F1B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3D625F" w14:textId="77777777" w:rsidR="00736748" w:rsidRDefault="00736748" w:rsidP="00736748">
      <w:pPr>
        <w:spacing w:before="240" w:after="60"/>
        <w:rPr>
          <w:b/>
          <w:bCs/>
          <w:i/>
          <w:iCs/>
          <w:sz w:val="20"/>
        </w:rPr>
      </w:pPr>
      <w:r>
        <w:rPr>
          <w:b/>
          <w:color w:val="2A6EBB"/>
        </w:rPr>
        <w:t>Chart D2.2:</w:t>
      </w:r>
      <w:r w:rsidRPr="00180772">
        <w:rPr>
          <w:b/>
          <w:color w:val="2A6EBB"/>
          <w:sz w:val="20"/>
        </w:rPr>
        <w:t xml:space="preserve"> </w:t>
      </w:r>
      <w:r w:rsidRPr="00941DA8">
        <w:rPr>
          <w:b/>
          <w:bCs/>
          <w:i/>
          <w:iCs/>
          <w:sz w:val="20"/>
        </w:rPr>
        <w:t>Are the Achieved, Merit and Excellence criteria clear enough to support consistent assessment judgments?</w:t>
      </w:r>
    </w:p>
    <w:p w14:paraId="75F3AB41" w14:textId="77777777" w:rsidR="00736748" w:rsidRDefault="00736748" w:rsidP="00736748">
      <w:pPr>
        <w:pStyle w:val="BodyText"/>
        <w:spacing w:after="0"/>
      </w:pPr>
    </w:p>
    <w:p w14:paraId="1FFDC72A" w14:textId="77777777" w:rsidR="00736748" w:rsidRDefault="00736748" w:rsidP="00736748">
      <w:pPr>
        <w:spacing w:before="240" w:after="60"/>
        <w:jc w:val="center"/>
        <w:rPr>
          <w:b/>
          <w:bCs/>
          <w:i/>
          <w:iCs/>
          <w:sz w:val="20"/>
        </w:rPr>
      </w:pPr>
      <w:r>
        <w:rPr>
          <w:noProof/>
        </w:rPr>
        <w:drawing>
          <wp:inline distT="0" distB="0" distL="0" distR="0" wp14:anchorId="3DA5EDC1" wp14:editId="219EE34D">
            <wp:extent cx="4627765" cy="2494218"/>
            <wp:effectExtent l="0" t="0" r="1905" b="1905"/>
            <wp:docPr id="18" name="Chart 18">
              <a:extLst xmlns:a="http://schemas.openxmlformats.org/drawingml/2006/main">
                <a:ext uri="{FF2B5EF4-FFF2-40B4-BE49-F238E27FC236}">
                  <a16:creationId xmlns:a16="http://schemas.microsoft.com/office/drawing/2014/main" id="{4A28B726-7E38-4C1D-818D-12D31A6D42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5CE551F" w14:textId="77777777" w:rsidR="00736748" w:rsidRDefault="00736748" w:rsidP="00736748">
      <w:pPr>
        <w:spacing w:before="240" w:after="60"/>
        <w:rPr>
          <w:b/>
          <w:bCs/>
          <w:i/>
          <w:iCs/>
          <w:sz w:val="20"/>
        </w:rPr>
      </w:pPr>
      <w:r>
        <w:rPr>
          <w:b/>
          <w:color w:val="2A6EBB"/>
        </w:rPr>
        <w:lastRenderedPageBreak/>
        <w:t>Chart D2.3:</w:t>
      </w:r>
      <w:r w:rsidRPr="00180772">
        <w:rPr>
          <w:b/>
          <w:color w:val="2A6EBB"/>
          <w:sz w:val="20"/>
        </w:rPr>
        <w:t xml:space="preserve"> </w:t>
      </w:r>
      <w:r w:rsidRPr="00941DA8">
        <w:rPr>
          <w:b/>
          <w:bCs/>
          <w:i/>
          <w:iCs/>
          <w:sz w:val="20"/>
        </w:rPr>
        <w:t>Does the unpacking of the Standard and the Conditions of Assessment provide sufficient and clear guidance on the use of the standard?</w:t>
      </w:r>
    </w:p>
    <w:p w14:paraId="37A46F50" w14:textId="77777777" w:rsidR="00736748" w:rsidRDefault="00736748" w:rsidP="00736748">
      <w:pPr>
        <w:pStyle w:val="BodyText"/>
        <w:spacing w:after="0"/>
      </w:pPr>
    </w:p>
    <w:p w14:paraId="3A4F1CDD" w14:textId="77777777" w:rsidR="00736748" w:rsidRDefault="00736748" w:rsidP="00736748">
      <w:pPr>
        <w:spacing w:before="240" w:after="60"/>
        <w:jc w:val="center"/>
        <w:rPr>
          <w:b/>
          <w:bCs/>
          <w:i/>
          <w:iCs/>
          <w:sz w:val="20"/>
        </w:rPr>
      </w:pPr>
      <w:r>
        <w:rPr>
          <w:noProof/>
        </w:rPr>
        <w:drawing>
          <wp:inline distT="0" distB="0" distL="0" distR="0" wp14:anchorId="6782C0CF" wp14:editId="1E2BBC1D">
            <wp:extent cx="4597400" cy="2486890"/>
            <wp:effectExtent l="0" t="0" r="12700" b="8890"/>
            <wp:docPr id="23" name="Chart 23">
              <a:extLst xmlns:a="http://schemas.openxmlformats.org/drawingml/2006/main">
                <a:ext uri="{FF2B5EF4-FFF2-40B4-BE49-F238E27FC236}">
                  <a16:creationId xmlns:a16="http://schemas.microsoft.com/office/drawing/2014/main" id="{1A8E5CCD-5343-4BEC-B2D1-2D23236055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8132B19" w14:textId="77777777" w:rsidR="00736748" w:rsidRPr="00941DA8" w:rsidRDefault="00736748" w:rsidP="00736748">
      <w:pPr>
        <w:spacing w:before="240" w:after="60"/>
        <w:rPr>
          <w:b/>
          <w:bCs/>
          <w:i/>
          <w:iCs/>
          <w:sz w:val="20"/>
        </w:rPr>
      </w:pPr>
      <w:r w:rsidRPr="00941DA8">
        <w:rPr>
          <w:b/>
          <w:bCs/>
          <w:i/>
          <w:iCs/>
          <w:sz w:val="20"/>
        </w:rPr>
        <w:t>Internal Assessment Activities</w:t>
      </w:r>
    </w:p>
    <w:p w14:paraId="62690545" w14:textId="77777777" w:rsidR="00736748" w:rsidRDefault="00736748" w:rsidP="00736748">
      <w:pPr>
        <w:spacing w:before="240" w:after="60"/>
        <w:rPr>
          <w:b/>
          <w:bCs/>
          <w:i/>
          <w:iCs/>
          <w:sz w:val="20"/>
        </w:rPr>
      </w:pPr>
      <w:r>
        <w:rPr>
          <w:b/>
          <w:color w:val="2A6EBB"/>
        </w:rPr>
        <w:t>Chart D2.4:</w:t>
      </w:r>
      <w:r w:rsidRPr="00180772">
        <w:rPr>
          <w:b/>
          <w:color w:val="2A6EBB"/>
          <w:sz w:val="20"/>
        </w:rPr>
        <w:t xml:space="preserve"> </w:t>
      </w:r>
      <w:r w:rsidRPr="00941DA8">
        <w:rPr>
          <w:b/>
          <w:bCs/>
          <w:i/>
          <w:iCs/>
          <w:sz w:val="20"/>
        </w:rPr>
        <w:t>Could the activities for AS1.</w:t>
      </w:r>
      <w:r>
        <w:rPr>
          <w:b/>
          <w:bCs/>
          <w:i/>
          <w:iCs/>
          <w:sz w:val="20"/>
        </w:rPr>
        <w:t>2</w:t>
      </w:r>
      <w:r w:rsidRPr="00941DA8">
        <w:rPr>
          <w:b/>
          <w:bCs/>
          <w:i/>
          <w:iCs/>
          <w:sz w:val="20"/>
        </w:rPr>
        <w:t xml:space="preserve"> be used or adapted in your local context?</w:t>
      </w:r>
    </w:p>
    <w:p w14:paraId="71FC01D4" w14:textId="77777777" w:rsidR="00736748" w:rsidRDefault="00736748" w:rsidP="00736748">
      <w:pPr>
        <w:pStyle w:val="BodyText"/>
        <w:spacing w:after="0"/>
      </w:pPr>
    </w:p>
    <w:p w14:paraId="6BDF1314" w14:textId="77777777" w:rsidR="00736748" w:rsidRDefault="00736748" w:rsidP="00736748">
      <w:pPr>
        <w:spacing w:before="240" w:after="60"/>
        <w:jc w:val="center"/>
        <w:rPr>
          <w:b/>
          <w:bCs/>
          <w:i/>
          <w:iCs/>
          <w:sz w:val="20"/>
        </w:rPr>
      </w:pPr>
      <w:r>
        <w:rPr>
          <w:noProof/>
        </w:rPr>
        <w:drawing>
          <wp:inline distT="0" distB="0" distL="0" distR="0" wp14:anchorId="0EDC6221" wp14:editId="37AD4B4E">
            <wp:extent cx="4591782" cy="2486602"/>
            <wp:effectExtent l="0" t="0" r="18415" b="9525"/>
            <wp:docPr id="24" name="Chart 24">
              <a:extLst xmlns:a="http://schemas.openxmlformats.org/drawingml/2006/main">
                <a:ext uri="{FF2B5EF4-FFF2-40B4-BE49-F238E27FC236}">
                  <a16:creationId xmlns:a16="http://schemas.microsoft.com/office/drawing/2014/main" id="{77EC7725-49C8-4E0F-8A5F-974552468E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7EBEA36" w14:textId="77777777" w:rsidR="00736748" w:rsidRDefault="00736748" w:rsidP="00736748">
      <w:pPr>
        <w:spacing w:before="240" w:after="60"/>
        <w:rPr>
          <w:b/>
          <w:bCs/>
          <w:i/>
          <w:iCs/>
          <w:sz w:val="20"/>
        </w:rPr>
      </w:pPr>
      <w:r>
        <w:rPr>
          <w:b/>
          <w:color w:val="2A6EBB"/>
        </w:rPr>
        <w:t>Chart D2.5:</w:t>
      </w:r>
      <w:r w:rsidRPr="00180772">
        <w:rPr>
          <w:b/>
          <w:color w:val="2A6EBB"/>
          <w:sz w:val="20"/>
        </w:rPr>
        <w:t xml:space="preserve"> </w:t>
      </w:r>
      <w:r w:rsidRPr="00941DA8">
        <w:rPr>
          <w:b/>
          <w:bCs/>
          <w:i/>
          <w:iCs/>
          <w:sz w:val="20"/>
        </w:rPr>
        <w:t>Do the Internal Assessment Activities exemplify how mātauranga Māori can be recognised and valued in assessment?</w:t>
      </w:r>
    </w:p>
    <w:p w14:paraId="608514DF" w14:textId="77777777" w:rsidR="00736748" w:rsidRDefault="00736748" w:rsidP="00736748">
      <w:pPr>
        <w:pStyle w:val="BodyText"/>
        <w:spacing w:after="0"/>
      </w:pPr>
    </w:p>
    <w:p w14:paraId="6C7EA77E" w14:textId="77777777" w:rsidR="00736748" w:rsidRDefault="00736748" w:rsidP="00736748">
      <w:pPr>
        <w:spacing w:before="240" w:after="60"/>
        <w:jc w:val="center"/>
        <w:rPr>
          <w:b/>
          <w:bCs/>
          <w:i/>
          <w:iCs/>
          <w:sz w:val="20"/>
        </w:rPr>
      </w:pPr>
      <w:r>
        <w:rPr>
          <w:noProof/>
        </w:rPr>
        <w:lastRenderedPageBreak/>
        <w:drawing>
          <wp:inline distT="0" distB="0" distL="0" distR="0" wp14:anchorId="0E2EB579" wp14:editId="30F49709">
            <wp:extent cx="4597400" cy="2490066"/>
            <wp:effectExtent l="0" t="0" r="12700" b="5715"/>
            <wp:docPr id="25" name="Chart 25">
              <a:extLst xmlns:a="http://schemas.openxmlformats.org/drawingml/2006/main">
                <a:ext uri="{FF2B5EF4-FFF2-40B4-BE49-F238E27FC236}">
                  <a16:creationId xmlns:a16="http://schemas.microsoft.com/office/drawing/2014/main" id="{C3911909-D150-4B34-B0E3-F159CBFA24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1EC8FF9" w14:textId="77777777" w:rsidR="00736748" w:rsidRDefault="00736748" w:rsidP="00736748">
      <w:pPr>
        <w:spacing w:before="240" w:after="60"/>
        <w:rPr>
          <w:b/>
          <w:bCs/>
          <w:i/>
          <w:iCs/>
          <w:sz w:val="20"/>
        </w:rPr>
      </w:pPr>
      <w:r>
        <w:rPr>
          <w:b/>
          <w:color w:val="2A6EBB"/>
        </w:rPr>
        <w:t>Chart D2.6:</w:t>
      </w:r>
      <w:r w:rsidRPr="00180772">
        <w:rPr>
          <w:b/>
          <w:color w:val="2A6EBB"/>
          <w:sz w:val="20"/>
        </w:rPr>
        <w:t xml:space="preserve"> </w:t>
      </w:r>
      <w:r w:rsidRPr="00941DA8">
        <w:rPr>
          <w:b/>
          <w:bCs/>
          <w:i/>
          <w:iCs/>
          <w:sz w:val="20"/>
        </w:rPr>
        <w:t>Do the activities for AS1.</w:t>
      </w:r>
      <w:r>
        <w:rPr>
          <w:b/>
          <w:bCs/>
          <w:i/>
          <w:iCs/>
          <w:sz w:val="20"/>
        </w:rPr>
        <w:t>2</w:t>
      </w:r>
      <w:r w:rsidRPr="00941DA8">
        <w:rPr>
          <w:b/>
          <w:bCs/>
          <w:i/>
          <w:iCs/>
          <w:sz w:val="20"/>
        </w:rPr>
        <w:t xml:space="preserve"> support the engagement, access, understanding and participation of all learners?</w:t>
      </w:r>
    </w:p>
    <w:p w14:paraId="7B5C1F64" w14:textId="77777777" w:rsidR="00736748" w:rsidRDefault="00736748" w:rsidP="00736748">
      <w:pPr>
        <w:pStyle w:val="BodyText"/>
        <w:spacing w:after="0"/>
      </w:pPr>
    </w:p>
    <w:p w14:paraId="182D3AAA" w14:textId="77777777" w:rsidR="00736748" w:rsidRDefault="00736748" w:rsidP="00736748">
      <w:pPr>
        <w:spacing w:before="240" w:after="60"/>
        <w:jc w:val="center"/>
        <w:rPr>
          <w:b/>
          <w:bCs/>
          <w:i/>
          <w:iCs/>
          <w:sz w:val="20"/>
        </w:rPr>
      </w:pPr>
      <w:r>
        <w:rPr>
          <w:noProof/>
        </w:rPr>
        <w:drawing>
          <wp:inline distT="0" distB="0" distL="0" distR="0" wp14:anchorId="3252F0F6" wp14:editId="32F2EC27">
            <wp:extent cx="4594225" cy="2483427"/>
            <wp:effectExtent l="0" t="0" r="15875" b="12700"/>
            <wp:docPr id="26" name="Chart 26">
              <a:extLst xmlns:a="http://schemas.openxmlformats.org/drawingml/2006/main">
                <a:ext uri="{FF2B5EF4-FFF2-40B4-BE49-F238E27FC236}">
                  <a16:creationId xmlns:a16="http://schemas.microsoft.com/office/drawing/2014/main" id="{937AB491-3047-4BD8-9DBF-5313467CE5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A303EA3" w14:textId="77777777" w:rsidR="00736748" w:rsidRDefault="00736748" w:rsidP="00736748">
      <w:pPr>
        <w:spacing w:before="240" w:after="60"/>
        <w:rPr>
          <w:b/>
          <w:bCs/>
          <w:i/>
          <w:iCs/>
          <w:sz w:val="20"/>
        </w:rPr>
      </w:pPr>
      <w:r w:rsidRPr="00D43AFB">
        <w:rPr>
          <w:b/>
          <w:bCs/>
          <w:i/>
          <w:iCs/>
          <w:sz w:val="20"/>
        </w:rPr>
        <w:t>Do you have any further feedback on this standard and its activities?</w:t>
      </w:r>
    </w:p>
    <w:p w14:paraId="47DFB381" w14:textId="77777777" w:rsidR="00736748" w:rsidRPr="00180772" w:rsidRDefault="00736748" w:rsidP="00736748">
      <w:pPr>
        <w:spacing w:before="240" w:after="60"/>
        <w:rPr>
          <w:sz w:val="20"/>
        </w:rPr>
      </w:pPr>
      <w:r>
        <w:rPr>
          <w:sz w:val="20"/>
        </w:rPr>
        <w:t>5</w:t>
      </w:r>
      <w:r w:rsidRPr="000F2B30">
        <w:rPr>
          <w:sz w:val="20"/>
        </w:rPr>
        <w:t xml:space="preserve"> respondents provided commentary</w:t>
      </w:r>
      <w:r>
        <w:rPr>
          <w:sz w:val="20"/>
        </w:rPr>
        <w:t>.</w:t>
      </w:r>
      <w:r>
        <w:rPr>
          <w:b/>
          <w:bCs/>
          <w:i/>
          <w:iCs/>
          <w:sz w:val="20"/>
        </w:rPr>
        <w:br/>
      </w:r>
    </w:p>
    <w:p w14:paraId="6BF62FDB" w14:textId="77777777" w:rsidR="00736748" w:rsidRDefault="00736748" w:rsidP="00736748">
      <w:pPr>
        <w:pStyle w:val="BodyText"/>
        <w:numPr>
          <w:ilvl w:val="0"/>
          <w:numId w:val="6"/>
        </w:numPr>
      </w:pPr>
      <w:r>
        <w:t>One respondent felt that this was very similar to the current Achievement Standard.</w:t>
      </w:r>
    </w:p>
    <w:p w14:paraId="5E96D626" w14:textId="77777777" w:rsidR="00736748" w:rsidRDefault="00736748" w:rsidP="00736748">
      <w:pPr>
        <w:pStyle w:val="BodyText"/>
        <w:numPr>
          <w:ilvl w:val="0"/>
          <w:numId w:val="6"/>
        </w:numPr>
      </w:pPr>
      <w:r>
        <w:t xml:space="preserve">One respondent indicated issues could arise from </w:t>
      </w:r>
      <w:proofErr w:type="spellStart"/>
      <w:r>
        <w:t>ākonga</w:t>
      </w:r>
      <w:proofErr w:type="spellEnd"/>
      <w:r>
        <w:t xml:space="preserve"> selecting various modes of presentation, as teachers would have to ensure valid comparisons of different methods are made.</w:t>
      </w:r>
    </w:p>
    <w:p w14:paraId="5BA257BB" w14:textId="77777777" w:rsidR="00736748" w:rsidRDefault="00736748" w:rsidP="00736748">
      <w:pPr>
        <w:pStyle w:val="MoEBulletedList"/>
        <w:ind w:left="700"/>
      </w:pPr>
      <w:r>
        <w:t>One respondent believed the tasks within AS 1.2 needed to be more flexible, as expressed in the following quote:</w:t>
      </w:r>
    </w:p>
    <w:p w14:paraId="7E0C784C" w14:textId="77777777" w:rsidR="00736748" w:rsidRDefault="00736748" w:rsidP="00736748">
      <w:pPr>
        <w:pStyle w:val="MoEBulletedList"/>
        <w:numPr>
          <w:ilvl w:val="0"/>
          <w:numId w:val="0"/>
        </w:numPr>
        <w:ind w:left="700" w:hanging="340"/>
      </w:pPr>
    </w:p>
    <w:p w14:paraId="3F6FF3DF" w14:textId="77777777" w:rsidR="00736748" w:rsidRDefault="00736748" w:rsidP="00736748">
      <w:pPr>
        <w:pStyle w:val="MoEBulletedList"/>
        <w:numPr>
          <w:ilvl w:val="0"/>
          <w:numId w:val="0"/>
        </w:numPr>
        <w:ind w:left="1440"/>
        <w:rPr>
          <w:i/>
          <w:iCs/>
        </w:rPr>
      </w:pPr>
      <w:r>
        <w:rPr>
          <w:i/>
          <w:iCs/>
        </w:rPr>
        <w:t>“</w:t>
      </w:r>
      <w:r w:rsidRPr="00A52457">
        <w:rPr>
          <w:i/>
          <w:iCs/>
        </w:rPr>
        <w:t xml:space="preserve">Rather than one essay task as in the exemplar, I would like the task to be a portfolio of work. Videos and explanations of outside tasks. Discussions of field trips. A body of independent modes: </w:t>
      </w:r>
      <w:proofErr w:type="spellStart"/>
      <w:r w:rsidRPr="00A52457">
        <w:rPr>
          <w:i/>
          <w:iCs/>
        </w:rPr>
        <w:t>kinesthetic</w:t>
      </w:r>
      <w:proofErr w:type="spellEnd"/>
      <w:r w:rsidRPr="00A52457">
        <w:rPr>
          <w:i/>
          <w:iCs/>
        </w:rPr>
        <w:t>, oral, written.</w:t>
      </w:r>
      <w:r>
        <w:rPr>
          <w:i/>
          <w:iCs/>
        </w:rPr>
        <w:t>”</w:t>
      </w:r>
    </w:p>
    <w:p w14:paraId="44EB7A05" w14:textId="77777777" w:rsidR="00736748" w:rsidRPr="0013059E" w:rsidRDefault="00736748" w:rsidP="00736748">
      <w:pPr>
        <w:pStyle w:val="MoEBulletedList"/>
        <w:numPr>
          <w:ilvl w:val="0"/>
          <w:numId w:val="0"/>
        </w:numPr>
        <w:ind w:left="1440"/>
        <w:rPr>
          <w:i/>
          <w:iCs/>
        </w:rPr>
      </w:pPr>
    </w:p>
    <w:p w14:paraId="18B4DAA6" w14:textId="77777777" w:rsidR="00736748" w:rsidRDefault="00736748" w:rsidP="00736748">
      <w:pPr>
        <w:pStyle w:val="BodyText"/>
        <w:numPr>
          <w:ilvl w:val="0"/>
          <w:numId w:val="7"/>
        </w:numPr>
      </w:pPr>
      <w:r>
        <w:lastRenderedPageBreak/>
        <w:t>One respondent was concerned with the lack of practical tasks within the Achievement Standard and made the following suggestions:</w:t>
      </w:r>
    </w:p>
    <w:p w14:paraId="6D34DB0F" w14:textId="77777777" w:rsidR="00736748" w:rsidRPr="001C4ADD" w:rsidRDefault="00736748" w:rsidP="00736748">
      <w:pPr>
        <w:pStyle w:val="BodyText"/>
        <w:ind w:left="1440"/>
        <w:rPr>
          <w:i/>
          <w:iCs/>
        </w:rPr>
      </w:pPr>
      <w:r>
        <w:rPr>
          <w:i/>
          <w:iCs/>
        </w:rPr>
        <w:t>“</w:t>
      </w:r>
      <w:r w:rsidRPr="001C4ADD">
        <w:rPr>
          <w:i/>
          <w:iCs/>
        </w:rPr>
        <w:t xml:space="preserve">I realise that teachers can take students on trips and the like. However, I wonder if this assessment could be done in real time in the </w:t>
      </w:r>
      <w:proofErr w:type="spellStart"/>
      <w:r w:rsidRPr="001C4ADD">
        <w:rPr>
          <w:i/>
          <w:iCs/>
        </w:rPr>
        <w:t>hort</w:t>
      </w:r>
      <w:proofErr w:type="spellEnd"/>
      <w:r w:rsidRPr="001C4ADD">
        <w:rPr>
          <w:i/>
          <w:iCs/>
        </w:rPr>
        <w:t xml:space="preserve"> block. Grow </w:t>
      </w:r>
      <w:proofErr w:type="spellStart"/>
      <w:r w:rsidRPr="001C4ADD">
        <w:rPr>
          <w:i/>
          <w:iCs/>
        </w:rPr>
        <w:t>veges</w:t>
      </w:r>
      <w:proofErr w:type="spellEnd"/>
      <w:r w:rsidRPr="001C4ADD">
        <w:rPr>
          <w:i/>
          <w:iCs/>
        </w:rPr>
        <w:t>, and give them to a food bank, or sell them. Make the subject real.</w:t>
      </w:r>
      <w:r>
        <w:rPr>
          <w:i/>
          <w:iCs/>
        </w:rPr>
        <w:t>”</w:t>
      </w:r>
    </w:p>
    <w:p w14:paraId="1FC4B69A" w14:textId="77777777" w:rsidR="00736748" w:rsidRPr="00D43AFB" w:rsidRDefault="00736748" w:rsidP="00736748">
      <w:pPr>
        <w:rPr>
          <w:b/>
          <w:color w:val="2A6EBB"/>
          <w:sz w:val="24"/>
        </w:rPr>
      </w:pPr>
    </w:p>
    <w:p w14:paraId="589DF801" w14:textId="77777777" w:rsidR="00736748" w:rsidRDefault="00736748" w:rsidP="00736748">
      <w:pPr>
        <w:pStyle w:val="ListParagraph"/>
        <w:numPr>
          <w:ilvl w:val="1"/>
          <w:numId w:val="5"/>
        </w:numPr>
        <w:rPr>
          <w:rFonts w:ascii="Arial" w:eastAsiaTheme="minorEastAsia" w:hAnsi="Arial"/>
          <w:b/>
          <w:color w:val="2A6EBB"/>
          <w:sz w:val="24"/>
        </w:rPr>
      </w:pPr>
      <w:r w:rsidRPr="5007C3F0">
        <w:rPr>
          <w:rFonts w:ascii="Arial" w:eastAsiaTheme="minorEastAsia" w:hAnsi="Arial"/>
          <w:b/>
          <w:color w:val="2A6EBB"/>
          <w:sz w:val="24"/>
        </w:rPr>
        <w:t>AS 1.3</w:t>
      </w:r>
    </w:p>
    <w:p w14:paraId="3F4011D5" w14:textId="77777777" w:rsidR="00736748" w:rsidRDefault="00736748" w:rsidP="00736748">
      <w:pPr>
        <w:rPr>
          <w:b/>
          <w:color w:val="2A6EBB"/>
          <w:sz w:val="24"/>
        </w:rPr>
      </w:pPr>
    </w:p>
    <w:p w14:paraId="17F8FF8F" w14:textId="77777777" w:rsidR="00736748" w:rsidRDefault="00736748" w:rsidP="00736748">
      <w:pPr>
        <w:spacing w:before="240" w:after="60"/>
        <w:rPr>
          <w:b/>
          <w:bCs/>
          <w:i/>
          <w:iCs/>
          <w:sz w:val="20"/>
        </w:rPr>
      </w:pPr>
      <w:r>
        <w:rPr>
          <w:b/>
          <w:color w:val="2A6EBB"/>
        </w:rPr>
        <w:t>Chart D3.1:</w:t>
      </w:r>
      <w:r w:rsidRPr="00180772">
        <w:rPr>
          <w:b/>
          <w:color w:val="2A6EBB"/>
          <w:sz w:val="20"/>
        </w:rPr>
        <w:t xml:space="preserve"> </w:t>
      </w:r>
      <w:r w:rsidRPr="00F8630F">
        <w:rPr>
          <w:b/>
          <w:bCs/>
          <w:i/>
          <w:iCs/>
          <w:sz w:val="20"/>
        </w:rPr>
        <w:t>Is this Achievement Standard ready for piloting?</w:t>
      </w:r>
    </w:p>
    <w:p w14:paraId="4670C8FF" w14:textId="77777777" w:rsidR="00736748" w:rsidRDefault="00736748" w:rsidP="00736748">
      <w:pPr>
        <w:pStyle w:val="BodyText"/>
        <w:spacing w:after="0"/>
      </w:pPr>
    </w:p>
    <w:p w14:paraId="6FDBB361" w14:textId="77777777" w:rsidR="00736748" w:rsidRDefault="00736748" w:rsidP="00736748">
      <w:pPr>
        <w:spacing w:before="240" w:after="60"/>
        <w:jc w:val="center"/>
        <w:rPr>
          <w:b/>
          <w:bCs/>
          <w:i/>
          <w:iCs/>
          <w:sz w:val="20"/>
        </w:rPr>
      </w:pPr>
      <w:r>
        <w:rPr>
          <w:noProof/>
        </w:rPr>
        <w:drawing>
          <wp:inline distT="0" distB="0" distL="0" distR="0" wp14:anchorId="2C5A6564" wp14:editId="22F08346">
            <wp:extent cx="4597400" cy="2483427"/>
            <wp:effectExtent l="0" t="0" r="12700" b="12700"/>
            <wp:docPr id="27" name="Chart 27">
              <a:extLst xmlns:a="http://schemas.openxmlformats.org/drawingml/2006/main">
                <a:ext uri="{FF2B5EF4-FFF2-40B4-BE49-F238E27FC236}">
                  <a16:creationId xmlns:a16="http://schemas.microsoft.com/office/drawing/2014/main" id="{C5959DA3-562F-450A-8C7B-8519CF265A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A7D7AC9" w14:textId="77777777" w:rsidR="00736748" w:rsidRDefault="00736748" w:rsidP="00736748">
      <w:pPr>
        <w:spacing w:before="240" w:after="60"/>
        <w:rPr>
          <w:b/>
          <w:bCs/>
          <w:i/>
          <w:iCs/>
          <w:sz w:val="20"/>
        </w:rPr>
      </w:pPr>
      <w:r>
        <w:rPr>
          <w:b/>
          <w:color w:val="2A6EBB"/>
        </w:rPr>
        <w:t>Chart D3.2:</w:t>
      </w:r>
      <w:r w:rsidRPr="00180772">
        <w:rPr>
          <w:b/>
          <w:color w:val="2A6EBB"/>
          <w:sz w:val="20"/>
        </w:rPr>
        <w:t xml:space="preserve"> </w:t>
      </w:r>
      <w:r w:rsidRPr="00F8630F">
        <w:rPr>
          <w:b/>
          <w:bCs/>
          <w:i/>
          <w:iCs/>
          <w:sz w:val="20"/>
        </w:rPr>
        <w:t>Are the Achieved, Merit and Excellence criteria clear enough to support consistent assessment judgments?</w:t>
      </w:r>
    </w:p>
    <w:p w14:paraId="1ADC5640" w14:textId="77777777" w:rsidR="00736748" w:rsidRDefault="00736748" w:rsidP="00736748">
      <w:pPr>
        <w:pStyle w:val="BodyText"/>
        <w:spacing w:after="0"/>
      </w:pPr>
    </w:p>
    <w:p w14:paraId="11E597F0" w14:textId="77777777" w:rsidR="00736748" w:rsidRDefault="00736748" w:rsidP="00736748">
      <w:pPr>
        <w:spacing w:before="240" w:after="60"/>
        <w:jc w:val="center"/>
        <w:rPr>
          <w:b/>
          <w:bCs/>
          <w:i/>
          <w:iCs/>
          <w:sz w:val="20"/>
        </w:rPr>
      </w:pPr>
      <w:r>
        <w:rPr>
          <w:noProof/>
        </w:rPr>
        <w:drawing>
          <wp:inline distT="0" distB="0" distL="0" distR="0" wp14:anchorId="7FE8D504" wp14:editId="2240EA53">
            <wp:extent cx="4597400" cy="2483427"/>
            <wp:effectExtent l="0" t="0" r="12700" b="12700"/>
            <wp:docPr id="28" name="Chart 28">
              <a:extLst xmlns:a="http://schemas.openxmlformats.org/drawingml/2006/main">
                <a:ext uri="{FF2B5EF4-FFF2-40B4-BE49-F238E27FC236}">
                  <a16:creationId xmlns:a16="http://schemas.microsoft.com/office/drawing/2014/main" id="{2834B9AE-A0A5-4251-80A0-3578905321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0029EFE" w14:textId="77777777" w:rsidR="00736748" w:rsidRPr="00F8630F" w:rsidRDefault="00736748" w:rsidP="00736748">
      <w:pPr>
        <w:spacing w:before="240" w:after="60"/>
        <w:rPr>
          <w:b/>
          <w:bCs/>
          <w:i/>
          <w:iCs/>
          <w:sz w:val="20"/>
        </w:rPr>
      </w:pPr>
      <w:r>
        <w:rPr>
          <w:b/>
          <w:color w:val="2A6EBB"/>
        </w:rPr>
        <w:t>Chart D3.3:</w:t>
      </w:r>
      <w:r w:rsidRPr="00180772">
        <w:rPr>
          <w:b/>
          <w:color w:val="2A6EBB"/>
          <w:sz w:val="20"/>
        </w:rPr>
        <w:t xml:space="preserve"> </w:t>
      </w:r>
      <w:r w:rsidRPr="00F8630F">
        <w:rPr>
          <w:b/>
          <w:bCs/>
          <w:i/>
          <w:iCs/>
          <w:sz w:val="20"/>
        </w:rPr>
        <w:t>Does the unpacking of the Standard and the Proposed Assessment Approach provide sufficient and clear guidance on the use of the standard?</w:t>
      </w:r>
    </w:p>
    <w:p w14:paraId="6F9A30B7" w14:textId="77777777" w:rsidR="00736748" w:rsidRDefault="00736748" w:rsidP="00736748">
      <w:pPr>
        <w:pStyle w:val="BodyText"/>
        <w:spacing w:after="0"/>
      </w:pPr>
    </w:p>
    <w:p w14:paraId="094BD066" w14:textId="77777777" w:rsidR="00736748" w:rsidRDefault="00736748" w:rsidP="00736748">
      <w:pPr>
        <w:spacing w:before="240" w:after="60"/>
        <w:jc w:val="center"/>
        <w:rPr>
          <w:b/>
          <w:bCs/>
          <w:i/>
          <w:iCs/>
          <w:sz w:val="20"/>
        </w:rPr>
      </w:pPr>
      <w:r>
        <w:rPr>
          <w:noProof/>
        </w:rPr>
        <w:drawing>
          <wp:inline distT="0" distB="0" distL="0" distR="0" wp14:anchorId="2F6A2CF9" wp14:editId="174C167D">
            <wp:extent cx="4604424" cy="2480253"/>
            <wp:effectExtent l="0" t="0" r="5715" b="15875"/>
            <wp:docPr id="29" name="Chart 29">
              <a:extLst xmlns:a="http://schemas.openxmlformats.org/drawingml/2006/main">
                <a:ext uri="{FF2B5EF4-FFF2-40B4-BE49-F238E27FC236}">
                  <a16:creationId xmlns:a16="http://schemas.microsoft.com/office/drawing/2014/main" id="{8C7BBA7F-1AFC-492C-ABB0-CF946F9291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C868C88" w14:textId="77777777" w:rsidR="00736748" w:rsidRDefault="00736748" w:rsidP="00736748">
      <w:pPr>
        <w:spacing w:before="240" w:after="60"/>
        <w:rPr>
          <w:b/>
          <w:bCs/>
          <w:i/>
          <w:iCs/>
          <w:sz w:val="20"/>
        </w:rPr>
      </w:pPr>
      <w:r w:rsidRPr="00137685">
        <w:rPr>
          <w:b/>
          <w:bCs/>
          <w:i/>
          <w:iCs/>
          <w:sz w:val="20"/>
        </w:rPr>
        <w:t>Do you have any further feedback on this standard?</w:t>
      </w:r>
    </w:p>
    <w:p w14:paraId="10CA0F15" w14:textId="77777777" w:rsidR="00736748" w:rsidRPr="0081006D" w:rsidRDefault="00736748" w:rsidP="00736748">
      <w:pPr>
        <w:spacing w:before="240" w:after="60"/>
        <w:rPr>
          <w:sz w:val="20"/>
        </w:rPr>
      </w:pPr>
      <w:r>
        <w:rPr>
          <w:sz w:val="20"/>
        </w:rPr>
        <w:t>4</w:t>
      </w:r>
      <w:r w:rsidRPr="000F2B30">
        <w:rPr>
          <w:sz w:val="20"/>
        </w:rPr>
        <w:t xml:space="preserve"> respondents provided commentary</w:t>
      </w:r>
      <w:r>
        <w:rPr>
          <w:sz w:val="20"/>
        </w:rPr>
        <w:t>.</w:t>
      </w:r>
      <w:r w:rsidRPr="000F2B30">
        <w:rPr>
          <w:sz w:val="20"/>
        </w:rPr>
        <w:br/>
      </w:r>
    </w:p>
    <w:p w14:paraId="32B14BA8" w14:textId="77777777" w:rsidR="00736748" w:rsidRDefault="00736748" w:rsidP="00736748">
      <w:pPr>
        <w:pStyle w:val="BodyText"/>
        <w:numPr>
          <w:ilvl w:val="0"/>
          <w:numId w:val="6"/>
        </w:numPr>
      </w:pPr>
      <w:r>
        <w:t>Respondents were concerned with the lack of detail surrounding the CAA and specified the need for exemplars.</w:t>
      </w:r>
    </w:p>
    <w:p w14:paraId="56B03A41" w14:textId="77777777" w:rsidR="00736748" w:rsidRDefault="00736748" w:rsidP="00736748">
      <w:pPr>
        <w:pStyle w:val="BodyText"/>
        <w:numPr>
          <w:ilvl w:val="0"/>
          <w:numId w:val="6"/>
        </w:numPr>
      </w:pPr>
      <w:r>
        <w:t>One respondent gave suggestions for potential tasks within AS 1.3, as expressed in the following quote:</w:t>
      </w:r>
    </w:p>
    <w:p w14:paraId="41B7C1BB" w14:textId="77777777" w:rsidR="00736748" w:rsidRPr="00FE1CE3" w:rsidRDefault="00736748" w:rsidP="00736748">
      <w:pPr>
        <w:pStyle w:val="BodyText"/>
        <w:ind w:left="1134"/>
        <w:rPr>
          <w:i/>
          <w:iCs/>
        </w:rPr>
      </w:pPr>
      <w:r w:rsidRPr="00FE1CE3">
        <w:rPr>
          <w:i/>
          <w:iCs/>
        </w:rPr>
        <w:t>“This standard could get students growing crops using Tikanga - traditional Maori crops. Or look at farming in the region closest to the student.”</w:t>
      </w:r>
    </w:p>
    <w:p w14:paraId="418FEEE9" w14:textId="77777777" w:rsidR="00736748" w:rsidRPr="00F8630F" w:rsidRDefault="00736748" w:rsidP="00736748">
      <w:pPr>
        <w:rPr>
          <w:b/>
          <w:color w:val="2A6EBB"/>
          <w:sz w:val="24"/>
        </w:rPr>
      </w:pPr>
    </w:p>
    <w:p w14:paraId="49CD4187" w14:textId="77777777" w:rsidR="00736748" w:rsidRDefault="00736748" w:rsidP="00736748">
      <w:pPr>
        <w:pStyle w:val="ListParagraph"/>
        <w:numPr>
          <w:ilvl w:val="1"/>
          <w:numId w:val="5"/>
        </w:numPr>
        <w:rPr>
          <w:rFonts w:ascii="Arial" w:eastAsiaTheme="minorEastAsia" w:hAnsi="Arial"/>
          <w:b/>
          <w:color w:val="2A6EBB"/>
          <w:sz w:val="24"/>
        </w:rPr>
      </w:pPr>
      <w:r w:rsidRPr="5007C3F0">
        <w:rPr>
          <w:rFonts w:ascii="Arial" w:eastAsiaTheme="minorEastAsia" w:hAnsi="Arial"/>
          <w:b/>
          <w:color w:val="2A6EBB"/>
          <w:sz w:val="24"/>
        </w:rPr>
        <w:t xml:space="preserve">AS 1.4 </w:t>
      </w:r>
    </w:p>
    <w:p w14:paraId="6257AC8F" w14:textId="77777777" w:rsidR="00736748" w:rsidRDefault="00736748" w:rsidP="00736748">
      <w:pPr>
        <w:rPr>
          <w:b/>
          <w:color w:val="2A6EBB"/>
          <w:sz w:val="24"/>
        </w:rPr>
      </w:pPr>
    </w:p>
    <w:p w14:paraId="5883E5F4" w14:textId="77777777" w:rsidR="00736748" w:rsidRDefault="00736748" w:rsidP="00736748">
      <w:pPr>
        <w:spacing w:before="240" w:after="60"/>
        <w:rPr>
          <w:b/>
          <w:bCs/>
          <w:i/>
          <w:iCs/>
          <w:sz w:val="20"/>
        </w:rPr>
      </w:pPr>
      <w:r>
        <w:rPr>
          <w:b/>
          <w:color w:val="2A6EBB"/>
        </w:rPr>
        <w:t>Chart D4.1:</w:t>
      </w:r>
      <w:r w:rsidRPr="00180772">
        <w:rPr>
          <w:b/>
          <w:color w:val="2A6EBB"/>
          <w:sz w:val="20"/>
        </w:rPr>
        <w:t xml:space="preserve"> </w:t>
      </w:r>
      <w:r w:rsidRPr="00F8630F">
        <w:rPr>
          <w:b/>
          <w:bCs/>
          <w:i/>
          <w:iCs/>
          <w:sz w:val="20"/>
        </w:rPr>
        <w:t>Is this Achievement Standard ready for piloting?</w:t>
      </w:r>
    </w:p>
    <w:p w14:paraId="5719B315" w14:textId="77777777" w:rsidR="00736748" w:rsidRDefault="00736748" w:rsidP="00736748">
      <w:pPr>
        <w:pStyle w:val="BodyText"/>
        <w:spacing w:after="0"/>
      </w:pPr>
    </w:p>
    <w:p w14:paraId="0FF8069F" w14:textId="77777777" w:rsidR="00736748" w:rsidRDefault="00736748" w:rsidP="00736748">
      <w:pPr>
        <w:spacing w:before="240" w:after="60"/>
        <w:jc w:val="center"/>
        <w:rPr>
          <w:b/>
          <w:bCs/>
          <w:i/>
          <w:iCs/>
          <w:sz w:val="20"/>
        </w:rPr>
      </w:pPr>
      <w:r>
        <w:rPr>
          <w:noProof/>
        </w:rPr>
        <w:lastRenderedPageBreak/>
        <w:drawing>
          <wp:inline distT="0" distB="0" distL="0" distR="0" wp14:anchorId="5D077E91" wp14:editId="038F739F">
            <wp:extent cx="4599132" cy="2480254"/>
            <wp:effectExtent l="0" t="0" r="3175" b="15875"/>
            <wp:docPr id="30" name="Chart 30">
              <a:extLst xmlns:a="http://schemas.openxmlformats.org/drawingml/2006/main">
                <a:ext uri="{FF2B5EF4-FFF2-40B4-BE49-F238E27FC236}">
                  <a16:creationId xmlns:a16="http://schemas.microsoft.com/office/drawing/2014/main" id="{39D7EB60-D7C8-47EF-91AE-550D33CF8C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922BB02" w14:textId="77777777" w:rsidR="00736748" w:rsidRDefault="00736748" w:rsidP="00736748">
      <w:pPr>
        <w:spacing w:before="240" w:after="60"/>
        <w:rPr>
          <w:b/>
          <w:bCs/>
          <w:i/>
          <w:iCs/>
          <w:sz w:val="20"/>
        </w:rPr>
      </w:pPr>
      <w:r>
        <w:rPr>
          <w:b/>
          <w:color w:val="2A6EBB"/>
        </w:rPr>
        <w:t>Chart D4.2:</w:t>
      </w:r>
      <w:r w:rsidRPr="00180772">
        <w:rPr>
          <w:b/>
          <w:color w:val="2A6EBB"/>
          <w:sz w:val="20"/>
        </w:rPr>
        <w:t xml:space="preserve"> </w:t>
      </w:r>
      <w:r w:rsidRPr="00F8630F">
        <w:rPr>
          <w:b/>
          <w:bCs/>
          <w:i/>
          <w:iCs/>
          <w:sz w:val="20"/>
        </w:rPr>
        <w:t>Are the Achieved, Merit and Excellence criteria clear enough to support consistent assessment judgments?</w:t>
      </w:r>
    </w:p>
    <w:p w14:paraId="046D0CE1" w14:textId="77777777" w:rsidR="00736748" w:rsidRDefault="00736748" w:rsidP="00736748">
      <w:pPr>
        <w:pStyle w:val="BodyText"/>
        <w:spacing w:after="0"/>
      </w:pPr>
    </w:p>
    <w:p w14:paraId="6693BC59" w14:textId="77777777" w:rsidR="00736748" w:rsidRDefault="00736748" w:rsidP="00736748">
      <w:pPr>
        <w:spacing w:before="240" w:after="60"/>
        <w:jc w:val="center"/>
        <w:rPr>
          <w:b/>
          <w:bCs/>
          <w:i/>
          <w:iCs/>
          <w:sz w:val="20"/>
        </w:rPr>
      </w:pPr>
      <w:r>
        <w:rPr>
          <w:noProof/>
        </w:rPr>
        <w:drawing>
          <wp:inline distT="0" distB="0" distL="0" distR="0" wp14:anchorId="3153404D" wp14:editId="61D6A3E3">
            <wp:extent cx="4597400" cy="2486602"/>
            <wp:effectExtent l="0" t="0" r="12700" b="9525"/>
            <wp:docPr id="31" name="Chart 31">
              <a:extLst xmlns:a="http://schemas.openxmlformats.org/drawingml/2006/main">
                <a:ext uri="{FF2B5EF4-FFF2-40B4-BE49-F238E27FC236}">
                  <a16:creationId xmlns:a16="http://schemas.microsoft.com/office/drawing/2014/main" id="{B4EB2CC9-5FB4-4DCF-A5B2-0B1FD2EA9A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CAD8D67" w14:textId="77777777" w:rsidR="00736748" w:rsidRPr="00F8630F" w:rsidRDefault="00736748" w:rsidP="00736748">
      <w:pPr>
        <w:spacing w:before="240" w:after="60"/>
        <w:rPr>
          <w:b/>
          <w:bCs/>
          <w:i/>
          <w:iCs/>
          <w:sz w:val="20"/>
        </w:rPr>
      </w:pPr>
      <w:r>
        <w:rPr>
          <w:b/>
          <w:color w:val="2A6EBB"/>
        </w:rPr>
        <w:t>Chart D4.3:</w:t>
      </w:r>
      <w:r w:rsidRPr="00180772">
        <w:rPr>
          <w:b/>
          <w:color w:val="2A6EBB"/>
          <w:sz w:val="20"/>
        </w:rPr>
        <w:t xml:space="preserve"> </w:t>
      </w:r>
      <w:r w:rsidRPr="00F8630F">
        <w:rPr>
          <w:b/>
          <w:bCs/>
          <w:i/>
          <w:iCs/>
          <w:sz w:val="20"/>
        </w:rPr>
        <w:t>Does the unpacking of the Standard and the Proposed Assessment Approach provide sufficient and clear guidance on the use of the standard?</w:t>
      </w:r>
    </w:p>
    <w:p w14:paraId="391697E9" w14:textId="77777777" w:rsidR="00736748" w:rsidRDefault="00736748" w:rsidP="00736748">
      <w:pPr>
        <w:pStyle w:val="BodyText"/>
        <w:spacing w:after="0"/>
      </w:pPr>
    </w:p>
    <w:p w14:paraId="32CEAA46" w14:textId="77777777" w:rsidR="00736748" w:rsidRDefault="00736748" w:rsidP="00736748">
      <w:pPr>
        <w:spacing w:before="240" w:after="60"/>
        <w:jc w:val="center"/>
        <w:rPr>
          <w:b/>
          <w:bCs/>
          <w:i/>
          <w:iCs/>
          <w:sz w:val="20"/>
        </w:rPr>
      </w:pPr>
      <w:r>
        <w:rPr>
          <w:noProof/>
        </w:rPr>
        <w:lastRenderedPageBreak/>
        <w:drawing>
          <wp:inline distT="0" distB="0" distL="0" distR="0" wp14:anchorId="025A141C" wp14:editId="54C22513">
            <wp:extent cx="4599132" cy="2483427"/>
            <wp:effectExtent l="0" t="0" r="11430" b="12700"/>
            <wp:docPr id="32" name="Chart 32">
              <a:extLst xmlns:a="http://schemas.openxmlformats.org/drawingml/2006/main">
                <a:ext uri="{FF2B5EF4-FFF2-40B4-BE49-F238E27FC236}">
                  <a16:creationId xmlns:a16="http://schemas.microsoft.com/office/drawing/2014/main" id="{2EC8ADFA-4829-4E25-8279-76458BD9BA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D671719" w14:textId="77777777" w:rsidR="00736748" w:rsidRDefault="00736748" w:rsidP="00736748">
      <w:pPr>
        <w:spacing w:before="240" w:after="60"/>
        <w:rPr>
          <w:b/>
          <w:bCs/>
          <w:i/>
          <w:iCs/>
          <w:sz w:val="20"/>
        </w:rPr>
      </w:pPr>
      <w:r w:rsidRPr="00137685">
        <w:rPr>
          <w:b/>
          <w:bCs/>
          <w:i/>
          <w:iCs/>
          <w:sz w:val="20"/>
        </w:rPr>
        <w:t>Do you have any further feedback on this standard?</w:t>
      </w:r>
    </w:p>
    <w:p w14:paraId="36EDE17D" w14:textId="77777777" w:rsidR="00736748" w:rsidRPr="00B208CC" w:rsidRDefault="00736748" w:rsidP="00736748">
      <w:pPr>
        <w:spacing w:before="240" w:after="60"/>
        <w:rPr>
          <w:sz w:val="20"/>
        </w:rPr>
      </w:pPr>
      <w:r>
        <w:rPr>
          <w:sz w:val="20"/>
        </w:rPr>
        <w:t>6</w:t>
      </w:r>
      <w:r w:rsidRPr="000F2B30">
        <w:rPr>
          <w:sz w:val="20"/>
        </w:rPr>
        <w:t xml:space="preserve"> respondents provided commentary</w:t>
      </w:r>
      <w:r>
        <w:rPr>
          <w:sz w:val="20"/>
        </w:rPr>
        <w:t>.</w:t>
      </w:r>
      <w:r w:rsidRPr="000F2B30">
        <w:rPr>
          <w:sz w:val="20"/>
        </w:rPr>
        <w:br/>
      </w:r>
    </w:p>
    <w:p w14:paraId="5EF05638" w14:textId="77777777" w:rsidR="00736748" w:rsidRDefault="00736748" w:rsidP="00736748">
      <w:pPr>
        <w:pStyle w:val="MoEBulletedList"/>
        <w:ind w:left="700"/>
      </w:pPr>
      <w:r>
        <w:t>Several respondents felt that more guidance for external assessments was needed and wanted clarity on several details, as expressed in the following quotes:</w:t>
      </w:r>
    </w:p>
    <w:p w14:paraId="45288C11" w14:textId="77777777" w:rsidR="00736748" w:rsidRDefault="00736748" w:rsidP="00736748">
      <w:pPr>
        <w:pStyle w:val="MoEBulletedList"/>
        <w:numPr>
          <w:ilvl w:val="0"/>
          <w:numId w:val="0"/>
        </w:numPr>
        <w:ind w:left="700"/>
      </w:pPr>
    </w:p>
    <w:p w14:paraId="3F924D54" w14:textId="77777777" w:rsidR="00736748" w:rsidRDefault="00736748" w:rsidP="00736748">
      <w:pPr>
        <w:pStyle w:val="MoEBulletedList"/>
        <w:numPr>
          <w:ilvl w:val="0"/>
          <w:numId w:val="0"/>
        </w:numPr>
        <w:ind w:left="1134"/>
        <w:rPr>
          <w:i/>
          <w:iCs/>
        </w:rPr>
      </w:pPr>
      <w:r w:rsidRPr="00DA4FA7">
        <w:rPr>
          <w:i/>
          <w:iCs/>
        </w:rPr>
        <w:t>“</w:t>
      </w:r>
      <w:r>
        <w:rPr>
          <w:i/>
          <w:iCs/>
        </w:rPr>
        <w:t>w</w:t>
      </w:r>
      <w:r w:rsidRPr="00DA4FA7">
        <w:rPr>
          <w:i/>
          <w:iCs/>
        </w:rPr>
        <w:t>hat will be the layout and expectation of these externals, what specific examples should/must be covered in order to ensure all students across the country are learning the same context to ensure equitable assessment</w:t>
      </w:r>
      <w:r>
        <w:rPr>
          <w:i/>
          <w:iCs/>
        </w:rPr>
        <w:t>”</w:t>
      </w:r>
    </w:p>
    <w:p w14:paraId="6AAD7198" w14:textId="77777777" w:rsidR="00736748" w:rsidRDefault="00736748" w:rsidP="00736748">
      <w:pPr>
        <w:pStyle w:val="MoEBulletedList"/>
        <w:numPr>
          <w:ilvl w:val="0"/>
          <w:numId w:val="0"/>
        </w:numPr>
        <w:ind w:left="1134"/>
        <w:rPr>
          <w:i/>
          <w:iCs/>
        </w:rPr>
      </w:pPr>
    </w:p>
    <w:p w14:paraId="1AEBCB82" w14:textId="77777777" w:rsidR="00736748" w:rsidRDefault="00736748" w:rsidP="00736748">
      <w:pPr>
        <w:pStyle w:val="MoEBulletedList"/>
        <w:numPr>
          <w:ilvl w:val="0"/>
          <w:numId w:val="0"/>
        </w:numPr>
        <w:ind w:left="1134"/>
        <w:rPr>
          <w:i/>
          <w:iCs/>
        </w:rPr>
      </w:pPr>
      <w:r>
        <w:rPr>
          <w:i/>
          <w:iCs/>
        </w:rPr>
        <w:t>“</w:t>
      </w:r>
      <w:r w:rsidRPr="00DA4FA7">
        <w:rPr>
          <w:i/>
          <w:iCs/>
        </w:rPr>
        <w:t>Will the context change yearly as it does for the current 3.5? Will this not encourage students to rope learn answers? Will it look more like an unfamiliar text exam?</w:t>
      </w:r>
      <w:r>
        <w:rPr>
          <w:i/>
          <w:iCs/>
        </w:rPr>
        <w:t xml:space="preserve">” </w:t>
      </w:r>
    </w:p>
    <w:p w14:paraId="62EAF44B" w14:textId="77777777" w:rsidR="00736748" w:rsidRDefault="00736748" w:rsidP="00736748">
      <w:pPr>
        <w:pStyle w:val="MoEBulletedList"/>
        <w:numPr>
          <w:ilvl w:val="0"/>
          <w:numId w:val="0"/>
        </w:numPr>
        <w:ind w:left="1134"/>
        <w:rPr>
          <w:i/>
          <w:iCs/>
        </w:rPr>
      </w:pPr>
    </w:p>
    <w:p w14:paraId="6AAAD8AE" w14:textId="77777777" w:rsidR="00736748" w:rsidRPr="00DA4FA7" w:rsidRDefault="00736748" w:rsidP="00736748">
      <w:pPr>
        <w:pStyle w:val="MoEBulletedList"/>
        <w:numPr>
          <w:ilvl w:val="0"/>
          <w:numId w:val="0"/>
        </w:numPr>
        <w:ind w:left="1134"/>
        <w:rPr>
          <w:i/>
          <w:iCs/>
        </w:rPr>
      </w:pPr>
      <w:r>
        <w:rPr>
          <w:i/>
          <w:iCs/>
        </w:rPr>
        <w:t>“</w:t>
      </w:r>
      <w:r w:rsidRPr="00C855A9">
        <w:rPr>
          <w:i/>
          <w:iCs/>
        </w:rPr>
        <w:t>Do the students choose their industry? Or are there 3 industry contexts given in the exam?</w:t>
      </w:r>
      <w:r>
        <w:rPr>
          <w:i/>
          <w:iCs/>
        </w:rPr>
        <w:t>”</w:t>
      </w:r>
    </w:p>
    <w:p w14:paraId="37477995" w14:textId="77777777" w:rsidR="00736748" w:rsidRDefault="00736748" w:rsidP="00736748">
      <w:pPr>
        <w:pStyle w:val="MoEBulletedList"/>
        <w:numPr>
          <w:ilvl w:val="0"/>
          <w:numId w:val="0"/>
        </w:numPr>
        <w:ind w:left="700" w:hanging="340"/>
      </w:pPr>
    </w:p>
    <w:p w14:paraId="4C1011F5" w14:textId="77777777" w:rsidR="00736748" w:rsidRDefault="00736748" w:rsidP="00736748">
      <w:pPr>
        <w:pStyle w:val="MoEBulletedList"/>
        <w:ind w:left="700"/>
      </w:pPr>
      <w:r>
        <w:t xml:space="preserve">One respondent indicated clarification was needed regarding the number of management practices </w:t>
      </w:r>
      <w:proofErr w:type="spellStart"/>
      <w:r>
        <w:t>ākonga</w:t>
      </w:r>
      <w:proofErr w:type="spellEnd"/>
      <w:r>
        <w:t xml:space="preserve"> would be expected to learn.</w:t>
      </w:r>
    </w:p>
    <w:p w14:paraId="1F8DD320" w14:textId="77777777" w:rsidR="00736748" w:rsidRDefault="00736748" w:rsidP="00736748">
      <w:pPr>
        <w:pStyle w:val="MoEBulletedList"/>
        <w:numPr>
          <w:ilvl w:val="0"/>
          <w:numId w:val="0"/>
        </w:numPr>
      </w:pPr>
    </w:p>
    <w:p w14:paraId="1EE9346A" w14:textId="77777777" w:rsidR="00736748" w:rsidRDefault="00736748" w:rsidP="00736748">
      <w:pPr>
        <w:pStyle w:val="MoEBulletedList"/>
        <w:ind w:left="700"/>
      </w:pPr>
      <w:r>
        <w:t>Some respondents did not know what was meant by ‘decision-based exam’.</w:t>
      </w:r>
    </w:p>
    <w:p w14:paraId="738C8C6A" w14:textId="77777777" w:rsidR="00736748" w:rsidRPr="00137685" w:rsidRDefault="00736748" w:rsidP="00736748">
      <w:pPr>
        <w:rPr>
          <w:b/>
          <w:color w:val="2A6EBB"/>
          <w:sz w:val="24"/>
        </w:rPr>
      </w:pPr>
    </w:p>
    <w:p w14:paraId="71F3AA67" w14:textId="77777777" w:rsidR="00736748" w:rsidRDefault="00736748" w:rsidP="00736748">
      <w:pPr>
        <w:pStyle w:val="BodyText"/>
        <w:numPr>
          <w:ilvl w:val="0"/>
          <w:numId w:val="5"/>
        </w:numPr>
        <w:rPr>
          <w:rFonts w:cs="Times New Roman"/>
          <w:b/>
          <w:color w:val="2A6EBB"/>
          <w:sz w:val="24"/>
          <w:szCs w:val="24"/>
        </w:rPr>
      </w:pPr>
      <w:r w:rsidRPr="00C9550A">
        <w:rPr>
          <w:rFonts w:cs="Times New Roman"/>
          <w:b/>
          <w:color w:val="2A6EBB"/>
          <w:sz w:val="24"/>
          <w:szCs w:val="24"/>
        </w:rPr>
        <w:t>Impressions of the Achievement Standards as a suite</w:t>
      </w:r>
    </w:p>
    <w:p w14:paraId="2BDD20D7" w14:textId="77777777" w:rsidR="00736748" w:rsidRDefault="00736748" w:rsidP="00736748">
      <w:pPr>
        <w:spacing w:before="240" w:after="60"/>
        <w:rPr>
          <w:b/>
          <w:bCs/>
          <w:i/>
          <w:iCs/>
          <w:sz w:val="20"/>
        </w:rPr>
      </w:pPr>
      <w:r>
        <w:rPr>
          <w:b/>
          <w:color w:val="2A6EBB"/>
        </w:rPr>
        <w:t>Chart E.1:</w:t>
      </w:r>
      <w:r w:rsidRPr="00180772">
        <w:rPr>
          <w:b/>
          <w:color w:val="2A6EBB"/>
          <w:sz w:val="20"/>
        </w:rPr>
        <w:t xml:space="preserve"> </w:t>
      </w:r>
      <w:r w:rsidRPr="001162B8">
        <w:rPr>
          <w:b/>
          <w:bCs/>
          <w:i/>
          <w:iCs/>
          <w:sz w:val="20"/>
        </w:rPr>
        <w:t>Do the four Achievement Standards as a group credential the most important knowledge and/or skills for this subject as illustrated by the Learning Matrix?</w:t>
      </w:r>
    </w:p>
    <w:p w14:paraId="5D418F7A" w14:textId="77777777" w:rsidR="00736748" w:rsidRDefault="00736748" w:rsidP="00736748">
      <w:pPr>
        <w:spacing w:before="240" w:after="60"/>
        <w:jc w:val="center"/>
        <w:rPr>
          <w:b/>
          <w:bCs/>
          <w:i/>
          <w:iCs/>
          <w:sz w:val="20"/>
        </w:rPr>
      </w:pPr>
      <w:r>
        <w:rPr>
          <w:noProof/>
        </w:rPr>
        <w:lastRenderedPageBreak/>
        <w:drawing>
          <wp:inline distT="0" distB="0" distL="0" distR="0" wp14:anchorId="37153EDE" wp14:editId="4519A9E2">
            <wp:extent cx="4597400" cy="2483428"/>
            <wp:effectExtent l="0" t="0" r="12700" b="12700"/>
            <wp:docPr id="33" name="Chart 33">
              <a:extLst xmlns:a="http://schemas.openxmlformats.org/drawingml/2006/main">
                <a:ext uri="{FF2B5EF4-FFF2-40B4-BE49-F238E27FC236}">
                  <a16:creationId xmlns:a16="http://schemas.microsoft.com/office/drawing/2014/main" id="{79C83676-69F5-40B2-8E76-5C08D18613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72A1E14" w14:textId="77777777" w:rsidR="00736748" w:rsidRPr="001162B8" w:rsidRDefault="00736748" w:rsidP="00736748">
      <w:pPr>
        <w:spacing w:before="240" w:after="60"/>
        <w:rPr>
          <w:b/>
          <w:bCs/>
          <w:i/>
          <w:iCs/>
          <w:sz w:val="20"/>
        </w:rPr>
      </w:pPr>
      <w:r>
        <w:rPr>
          <w:b/>
          <w:color w:val="2A6EBB"/>
        </w:rPr>
        <w:t>Chart E.2:</w:t>
      </w:r>
      <w:r w:rsidRPr="00180772">
        <w:rPr>
          <w:b/>
          <w:color w:val="2A6EBB"/>
          <w:sz w:val="20"/>
        </w:rPr>
        <w:t xml:space="preserve"> </w:t>
      </w:r>
      <w:r w:rsidRPr="001162B8">
        <w:rPr>
          <w:b/>
          <w:bCs/>
          <w:i/>
          <w:iCs/>
          <w:sz w:val="20"/>
        </w:rPr>
        <w:t xml:space="preserve">Do the Achievement Standards support </w:t>
      </w:r>
      <w:proofErr w:type="spellStart"/>
      <w:r w:rsidRPr="001162B8">
        <w:rPr>
          <w:b/>
          <w:bCs/>
          <w:i/>
          <w:iCs/>
          <w:sz w:val="20"/>
        </w:rPr>
        <w:t>ākonga</w:t>
      </w:r>
      <w:proofErr w:type="spellEnd"/>
      <w:r w:rsidRPr="001162B8">
        <w:rPr>
          <w:b/>
          <w:bCs/>
          <w:i/>
          <w:iCs/>
          <w:sz w:val="20"/>
        </w:rPr>
        <w:t xml:space="preserve"> Māori to succeed as Māori? (select all that apply)</w:t>
      </w:r>
    </w:p>
    <w:p w14:paraId="65D0A82D" w14:textId="77777777" w:rsidR="00736748" w:rsidRDefault="00736748" w:rsidP="00736748">
      <w:pPr>
        <w:pStyle w:val="BodyText"/>
        <w:spacing w:after="0"/>
      </w:pPr>
    </w:p>
    <w:p w14:paraId="10D0A80F" w14:textId="77777777" w:rsidR="00736748" w:rsidRDefault="00736748" w:rsidP="00736748">
      <w:pPr>
        <w:spacing w:before="240" w:after="60"/>
        <w:jc w:val="center"/>
        <w:rPr>
          <w:b/>
          <w:bCs/>
          <w:i/>
          <w:iCs/>
          <w:sz w:val="20"/>
        </w:rPr>
      </w:pPr>
      <w:r>
        <w:rPr>
          <w:noProof/>
        </w:rPr>
        <w:drawing>
          <wp:inline distT="0" distB="0" distL="0" distR="0" wp14:anchorId="049717C6" wp14:editId="3377C426">
            <wp:extent cx="4595284" cy="2483428"/>
            <wp:effectExtent l="0" t="0" r="15240" b="12700"/>
            <wp:docPr id="34" name="Chart 34">
              <a:extLst xmlns:a="http://schemas.openxmlformats.org/drawingml/2006/main">
                <a:ext uri="{FF2B5EF4-FFF2-40B4-BE49-F238E27FC236}">
                  <a16:creationId xmlns:a16="http://schemas.microsoft.com/office/drawing/2014/main" id="{D2F1E2DA-B9EA-4E9D-B146-93FB218B15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FCBF588" w14:textId="77777777" w:rsidR="00736748" w:rsidRDefault="00736748" w:rsidP="00736748">
      <w:pPr>
        <w:spacing w:before="240" w:after="60"/>
        <w:rPr>
          <w:b/>
          <w:bCs/>
          <w:i/>
          <w:iCs/>
          <w:sz w:val="20"/>
        </w:rPr>
      </w:pPr>
      <w:r>
        <w:rPr>
          <w:b/>
          <w:color w:val="2A6EBB"/>
        </w:rPr>
        <w:t>Chart E.3:</w:t>
      </w:r>
      <w:r w:rsidRPr="00180772">
        <w:rPr>
          <w:b/>
          <w:color w:val="2A6EBB"/>
          <w:sz w:val="20"/>
        </w:rPr>
        <w:t xml:space="preserve"> </w:t>
      </w:r>
      <w:r w:rsidRPr="001162B8">
        <w:rPr>
          <w:b/>
          <w:bCs/>
          <w:i/>
          <w:iCs/>
          <w:sz w:val="20"/>
        </w:rPr>
        <w:t>Are the Achievement Standards appropriate to Level 6 of the curriculum? (Approximately Year 11)</w:t>
      </w:r>
    </w:p>
    <w:p w14:paraId="3E973115" w14:textId="77777777" w:rsidR="00736748" w:rsidRDefault="00736748" w:rsidP="00736748">
      <w:pPr>
        <w:pStyle w:val="BodyText"/>
        <w:spacing w:after="0"/>
      </w:pPr>
    </w:p>
    <w:p w14:paraId="4942C1D4" w14:textId="77777777" w:rsidR="00736748" w:rsidRDefault="00736748" w:rsidP="00736748">
      <w:pPr>
        <w:spacing w:before="240" w:after="60"/>
        <w:jc w:val="center"/>
        <w:rPr>
          <w:b/>
          <w:bCs/>
          <w:i/>
          <w:iCs/>
          <w:sz w:val="20"/>
        </w:rPr>
      </w:pPr>
      <w:r>
        <w:rPr>
          <w:noProof/>
        </w:rPr>
        <w:lastRenderedPageBreak/>
        <w:drawing>
          <wp:inline distT="0" distB="0" distL="0" distR="0" wp14:anchorId="14ACA8A5" wp14:editId="3ECE7651">
            <wp:extent cx="4597400" cy="2483427"/>
            <wp:effectExtent l="0" t="0" r="12700" b="12700"/>
            <wp:docPr id="35" name="Chart 35">
              <a:extLst xmlns:a="http://schemas.openxmlformats.org/drawingml/2006/main">
                <a:ext uri="{FF2B5EF4-FFF2-40B4-BE49-F238E27FC236}">
                  <a16:creationId xmlns:a16="http://schemas.microsoft.com/office/drawing/2014/main" id="{709B5D8D-544A-414C-8D96-04CDC7F188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112BBA2" w14:textId="77777777" w:rsidR="00736748" w:rsidRDefault="00736748" w:rsidP="00736748">
      <w:pPr>
        <w:spacing w:before="240" w:after="60"/>
        <w:rPr>
          <w:b/>
          <w:bCs/>
          <w:i/>
          <w:iCs/>
          <w:sz w:val="20"/>
        </w:rPr>
      </w:pPr>
      <w:r w:rsidRPr="003E4CBA">
        <w:rPr>
          <w:b/>
          <w:bCs/>
          <w:i/>
          <w:iCs/>
          <w:sz w:val="20"/>
        </w:rPr>
        <w:t>Do you have any further feedback on the Achievement Standards?</w:t>
      </w:r>
    </w:p>
    <w:p w14:paraId="66B4F29E" w14:textId="77777777" w:rsidR="00736748" w:rsidRPr="007360E9" w:rsidRDefault="00736748" w:rsidP="00736748">
      <w:pPr>
        <w:spacing w:before="240" w:after="60"/>
        <w:rPr>
          <w:sz w:val="20"/>
        </w:rPr>
      </w:pPr>
      <w:r>
        <w:rPr>
          <w:sz w:val="20"/>
        </w:rPr>
        <w:t>6</w:t>
      </w:r>
      <w:r w:rsidRPr="000F2B30">
        <w:rPr>
          <w:sz w:val="20"/>
        </w:rPr>
        <w:t xml:space="preserve"> respondents provided commentary</w:t>
      </w:r>
      <w:r>
        <w:rPr>
          <w:sz w:val="20"/>
        </w:rPr>
        <w:t>.</w:t>
      </w:r>
      <w:r>
        <w:rPr>
          <w:b/>
          <w:bCs/>
          <w:i/>
          <w:iCs/>
          <w:sz w:val="20"/>
        </w:rPr>
        <w:br/>
      </w:r>
    </w:p>
    <w:p w14:paraId="46CC7D27" w14:textId="77777777" w:rsidR="00736748" w:rsidRDefault="00736748" w:rsidP="00736748">
      <w:pPr>
        <w:pStyle w:val="MoEBulletedList"/>
        <w:ind w:left="680"/>
      </w:pPr>
      <w:r>
        <w:t>Respondents were concerned with the lack of practical skills, as expressed in the following quotes:</w:t>
      </w:r>
    </w:p>
    <w:p w14:paraId="2DEA0E45" w14:textId="77777777" w:rsidR="00736748" w:rsidRDefault="00736748" w:rsidP="00736748">
      <w:pPr>
        <w:pStyle w:val="MoEBulletedList"/>
        <w:numPr>
          <w:ilvl w:val="0"/>
          <w:numId w:val="0"/>
        </w:numPr>
        <w:ind w:left="680"/>
      </w:pPr>
    </w:p>
    <w:p w14:paraId="07324363" w14:textId="77777777" w:rsidR="00736748" w:rsidRDefault="00736748" w:rsidP="00736748">
      <w:pPr>
        <w:pStyle w:val="MoEBulletedList"/>
        <w:numPr>
          <w:ilvl w:val="0"/>
          <w:numId w:val="0"/>
        </w:numPr>
        <w:ind w:left="1134"/>
        <w:rPr>
          <w:i/>
          <w:iCs/>
        </w:rPr>
      </w:pPr>
      <w:r>
        <w:rPr>
          <w:i/>
          <w:iCs/>
        </w:rPr>
        <w:t>“</w:t>
      </w:r>
      <w:r w:rsidRPr="0010785F">
        <w:rPr>
          <w:i/>
          <w:iCs/>
        </w:rPr>
        <w:t xml:space="preserve">There seems to be no room for the practical skills standards such as Propagation skills from </w:t>
      </w:r>
      <w:proofErr w:type="spellStart"/>
      <w:r w:rsidRPr="0010785F">
        <w:rPr>
          <w:i/>
          <w:iCs/>
        </w:rPr>
        <w:t>Hort</w:t>
      </w:r>
      <w:proofErr w:type="spellEnd"/>
      <w:r w:rsidRPr="0010785F">
        <w:rPr>
          <w:i/>
          <w:iCs/>
        </w:rPr>
        <w:t xml:space="preserve"> and Practical skills from Agriculture. These are an important part and provide an avenue for the more practical students to get outside, show off skills and learn some transferable skills that can be used in the workplace.</w:t>
      </w:r>
      <w:r>
        <w:rPr>
          <w:i/>
          <w:iCs/>
        </w:rPr>
        <w:t>”</w:t>
      </w:r>
    </w:p>
    <w:p w14:paraId="2E4FEA08" w14:textId="77777777" w:rsidR="00736748" w:rsidRDefault="00736748" w:rsidP="00736748">
      <w:pPr>
        <w:pStyle w:val="MoEBulletedList"/>
        <w:numPr>
          <w:ilvl w:val="0"/>
          <w:numId w:val="0"/>
        </w:numPr>
        <w:ind w:left="1134"/>
        <w:rPr>
          <w:i/>
          <w:iCs/>
        </w:rPr>
      </w:pPr>
    </w:p>
    <w:p w14:paraId="4AD2102B" w14:textId="77777777" w:rsidR="00736748" w:rsidRDefault="00736748" w:rsidP="00736748">
      <w:pPr>
        <w:pStyle w:val="MoEBulletedList"/>
        <w:numPr>
          <w:ilvl w:val="0"/>
          <w:numId w:val="0"/>
        </w:numPr>
        <w:ind w:left="1134"/>
        <w:rPr>
          <w:i/>
          <w:iCs/>
        </w:rPr>
      </w:pPr>
      <w:r>
        <w:rPr>
          <w:i/>
          <w:iCs/>
        </w:rPr>
        <w:t>“</w:t>
      </w:r>
      <w:r w:rsidRPr="00FB71BB">
        <w:rPr>
          <w:i/>
          <w:iCs/>
        </w:rPr>
        <w:t>The subject is almost completely theoretical now - not what the majority of students want or need</w:t>
      </w:r>
      <w:r>
        <w:rPr>
          <w:i/>
          <w:iCs/>
        </w:rPr>
        <w:t xml:space="preserve"> … </w:t>
      </w:r>
      <w:r w:rsidRPr="00C2484B">
        <w:rPr>
          <w:i/>
          <w:iCs/>
        </w:rPr>
        <w:t>I believe that year 11 should be more project based. This knowledge and depth of understanding can then be used in year 12. I think we are going to put the less academic students away from our subject. Make the subject real, use real life projects as the tools.</w:t>
      </w:r>
      <w:r>
        <w:rPr>
          <w:i/>
          <w:iCs/>
        </w:rPr>
        <w:t>”</w:t>
      </w:r>
    </w:p>
    <w:p w14:paraId="77C32499" w14:textId="77777777" w:rsidR="00736748" w:rsidRDefault="00736748" w:rsidP="00736748">
      <w:pPr>
        <w:pStyle w:val="MoEBulletedList"/>
        <w:numPr>
          <w:ilvl w:val="0"/>
          <w:numId w:val="0"/>
        </w:numPr>
        <w:ind w:left="680"/>
        <w:rPr>
          <w:i/>
          <w:iCs/>
        </w:rPr>
      </w:pPr>
    </w:p>
    <w:p w14:paraId="145FFFC4" w14:textId="77777777" w:rsidR="00736748" w:rsidRDefault="00736748" w:rsidP="00736748">
      <w:pPr>
        <w:pStyle w:val="MoEBulletedList"/>
        <w:ind w:left="680"/>
      </w:pPr>
      <w:r>
        <w:t xml:space="preserve">One respondent suggested support would be required for </w:t>
      </w:r>
      <w:proofErr w:type="spellStart"/>
      <w:r>
        <w:t>kaiako</w:t>
      </w:r>
      <w:proofErr w:type="spellEnd"/>
      <w:r>
        <w:t xml:space="preserve"> who are unfamiliar with mātauranga Māori concepts, and indicated the Achievement Standards need to be well-resourced.</w:t>
      </w:r>
    </w:p>
    <w:p w14:paraId="41E3B12F" w14:textId="77777777" w:rsidR="00736748" w:rsidRPr="00061B98" w:rsidRDefault="00736748" w:rsidP="00736748">
      <w:pPr>
        <w:pStyle w:val="MoEBulletedList"/>
        <w:numPr>
          <w:ilvl w:val="0"/>
          <w:numId w:val="0"/>
        </w:numPr>
        <w:ind w:left="680"/>
      </w:pPr>
    </w:p>
    <w:p w14:paraId="57112DA4" w14:textId="77777777" w:rsidR="00736748" w:rsidRDefault="00736748" w:rsidP="00736748">
      <w:pPr>
        <w:pStyle w:val="MoEBulletedList"/>
        <w:ind w:left="680"/>
      </w:pPr>
      <w:r>
        <w:t xml:space="preserve">One respondent indicated that Agricultural and Horticultural Science was not a subject that could be taught competently by </w:t>
      </w:r>
      <w:proofErr w:type="spellStart"/>
      <w:r>
        <w:t>kaiako</w:t>
      </w:r>
      <w:proofErr w:type="spellEnd"/>
      <w:r>
        <w:t xml:space="preserve"> without industry knowledge. Their concerns and suggestions are shown in the following quotes:</w:t>
      </w:r>
    </w:p>
    <w:p w14:paraId="4910D70D" w14:textId="77777777" w:rsidR="00736748" w:rsidRDefault="00736748" w:rsidP="00736748">
      <w:pPr>
        <w:pStyle w:val="MoEBulletedList"/>
        <w:numPr>
          <w:ilvl w:val="0"/>
          <w:numId w:val="0"/>
        </w:numPr>
        <w:ind w:left="680"/>
      </w:pPr>
    </w:p>
    <w:p w14:paraId="2616EBD6" w14:textId="77777777" w:rsidR="00736748" w:rsidRDefault="00736748" w:rsidP="00736748">
      <w:pPr>
        <w:pStyle w:val="MoEBulletedList"/>
        <w:numPr>
          <w:ilvl w:val="0"/>
          <w:numId w:val="0"/>
        </w:numPr>
        <w:ind w:left="1134"/>
        <w:rPr>
          <w:i/>
          <w:iCs/>
        </w:rPr>
      </w:pPr>
      <w:r w:rsidRPr="00D26031">
        <w:rPr>
          <w:i/>
          <w:iCs/>
        </w:rPr>
        <w:t xml:space="preserve">“(…) you have Teaching staff seeking to teach this subject qualification or experience Ag or </w:t>
      </w:r>
      <w:proofErr w:type="spellStart"/>
      <w:r w:rsidRPr="00D26031">
        <w:rPr>
          <w:i/>
          <w:iCs/>
        </w:rPr>
        <w:t>Hort</w:t>
      </w:r>
      <w:proofErr w:type="spellEnd"/>
      <w:r w:rsidRPr="00D26031">
        <w:rPr>
          <w:i/>
          <w:iCs/>
        </w:rPr>
        <w:t xml:space="preserve"> degree and the commercial contexts are easily lost or taught in a confounded way to students by accident.”</w:t>
      </w:r>
    </w:p>
    <w:p w14:paraId="5862299D" w14:textId="77777777" w:rsidR="00736748" w:rsidRPr="00D26031" w:rsidRDefault="00736748" w:rsidP="00736748">
      <w:pPr>
        <w:pStyle w:val="MoEBulletedList"/>
        <w:numPr>
          <w:ilvl w:val="0"/>
          <w:numId w:val="0"/>
        </w:numPr>
        <w:ind w:left="1134"/>
        <w:rPr>
          <w:i/>
          <w:iCs/>
        </w:rPr>
      </w:pPr>
    </w:p>
    <w:p w14:paraId="48E340B4" w14:textId="77777777" w:rsidR="00736748" w:rsidRDefault="00736748" w:rsidP="00736748">
      <w:pPr>
        <w:pStyle w:val="MoEBulletedList"/>
        <w:numPr>
          <w:ilvl w:val="0"/>
          <w:numId w:val="0"/>
        </w:numPr>
        <w:ind w:left="1134"/>
        <w:rPr>
          <w:i/>
          <w:iCs/>
        </w:rPr>
      </w:pPr>
      <w:r w:rsidRPr="00D26031">
        <w:rPr>
          <w:i/>
          <w:iCs/>
        </w:rPr>
        <w:t>“Existing Agricultural and Horticultural providers to put on PD for to support existing Teachers. There are organisations such as Fruition, OWL and Telford.”</w:t>
      </w:r>
    </w:p>
    <w:p w14:paraId="51361CF8" w14:textId="77777777" w:rsidR="00736748" w:rsidRPr="00D26031" w:rsidRDefault="00736748" w:rsidP="00736748">
      <w:pPr>
        <w:pStyle w:val="MoEBulletedList"/>
        <w:numPr>
          <w:ilvl w:val="0"/>
          <w:numId w:val="0"/>
        </w:numPr>
        <w:ind w:left="1134"/>
        <w:rPr>
          <w:i/>
          <w:iCs/>
        </w:rPr>
      </w:pPr>
    </w:p>
    <w:p w14:paraId="24023F4C" w14:textId="77777777" w:rsidR="00736748" w:rsidRPr="00D26031" w:rsidRDefault="00736748" w:rsidP="00736748">
      <w:pPr>
        <w:pStyle w:val="MoEBulletedList"/>
        <w:numPr>
          <w:ilvl w:val="0"/>
          <w:numId w:val="0"/>
        </w:numPr>
        <w:ind w:left="1134"/>
        <w:rPr>
          <w:i/>
          <w:iCs/>
        </w:rPr>
      </w:pPr>
      <w:r w:rsidRPr="00D26031">
        <w:rPr>
          <w:i/>
          <w:iCs/>
        </w:rPr>
        <w:t>“Resource experienced Teachers to visit other schools to support teaching staff who do not yet have the required subject knowledge.”</w:t>
      </w:r>
    </w:p>
    <w:p w14:paraId="0542FAFD" w14:textId="77777777" w:rsidR="00736748" w:rsidRPr="00033523" w:rsidRDefault="00736748" w:rsidP="00736748">
      <w:pPr>
        <w:pStyle w:val="MoEBulletedList"/>
        <w:numPr>
          <w:ilvl w:val="0"/>
          <w:numId w:val="0"/>
        </w:numPr>
        <w:ind w:left="680"/>
        <w:rPr>
          <w:b/>
          <w:bCs/>
          <w:i/>
          <w:iCs/>
        </w:rPr>
      </w:pPr>
    </w:p>
    <w:p w14:paraId="75A36E1C" w14:textId="77777777" w:rsidR="00736748" w:rsidRPr="003E4CBA" w:rsidRDefault="00736748" w:rsidP="00736748">
      <w:pPr>
        <w:spacing w:before="240" w:after="60"/>
        <w:rPr>
          <w:sz w:val="20"/>
        </w:rPr>
      </w:pPr>
    </w:p>
    <w:p w14:paraId="19C41CD6" w14:textId="77777777" w:rsidR="00736748" w:rsidRPr="001162B8" w:rsidRDefault="00736748" w:rsidP="00736748">
      <w:pPr>
        <w:spacing w:before="240" w:after="60"/>
        <w:rPr>
          <w:b/>
          <w:bCs/>
          <w:i/>
          <w:iCs/>
          <w:sz w:val="20"/>
        </w:rPr>
      </w:pPr>
    </w:p>
    <w:p w14:paraId="1A101E21" w14:textId="77777777" w:rsidR="00736748" w:rsidRDefault="00736748" w:rsidP="00736748">
      <w:pPr>
        <w:sectPr w:rsidR="00736748" w:rsidSect="000D3FE4">
          <w:headerReference w:type="even" r:id="rId35"/>
          <w:headerReference w:type="default" r:id="rId36"/>
          <w:footerReference w:type="default" r:id="rId37"/>
          <w:headerReference w:type="first" r:id="rId38"/>
          <w:pgSz w:w="11906" w:h="16838" w:code="9"/>
          <w:pgMar w:top="1588" w:right="1134" w:bottom="1701" w:left="1134" w:header="709" w:footer="709" w:gutter="0"/>
          <w:pgNumType w:start="1"/>
          <w:cols w:space="708"/>
          <w:docGrid w:linePitch="360"/>
        </w:sectPr>
      </w:pPr>
    </w:p>
    <w:p w14:paraId="77609C18" w14:textId="77777777" w:rsidR="00736748" w:rsidRPr="00CF5151" w:rsidRDefault="00736748" w:rsidP="00736748"/>
    <w:p w14:paraId="74E905C1" w14:textId="77777777" w:rsidR="004C1B87" w:rsidRDefault="004C1B87"/>
    <w:sectPr w:rsidR="004C1B87" w:rsidSect="000D3FE4">
      <w:headerReference w:type="even" r:id="rId39"/>
      <w:headerReference w:type="default" r:id="rId40"/>
      <w:headerReference w:type="first" r:id="rId41"/>
      <w:pgSz w:w="11906" w:h="16838" w:code="9"/>
      <w:pgMar w:top="1588"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34CE3" w14:textId="77777777" w:rsidR="00736748" w:rsidRDefault="00736748" w:rsidP="00736748">
      <w:r>
        <w:separator/>
      </w:r>
    </w:p>
  </w:endnote>
  <w:endnote w:type="continuationSeparator" w:id="0">
    <w:p w14:paraId="4127B6BC" w14:textId="77777777" w:rsidR="00736748" w:rsidRDefault="00736748" w:rsidP="0073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261BB425" w14:textId="77777777" w:rsidR="009A40B7" w:rsidRDefault="000A3520">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0FDAAC70" w14:textId="77777777" w:rsidR="009A40B7" w:rsidRDefault="000A3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17755299"/>
      <w:docPartObj>
        <w:docPartGallery w:val="Page Numbers (Bottom of Page)"/>
        <w:docPartUnique/>
      </w:docPartObj>
    </w:sdtPr>
    <w:sdtEndPr>
      <w:rPr>
        <w:noProof/>
      </w:rPr>
    </w:sdtEndPr>
    <w:sdtContent>
      <w:p w14:paraId="0ECA828B" w14:textId="77777777" w:rsidR="003D55ED" w:rsidRDefault="000A352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09FED9F4" w14:textId="7E44E105" w:rsidR="009A40B7" w:rsidRPr="002B7B88" w:rsidRDefault="000A3520" w:rsidP="007F0E3B">
    <w:pPr>
      <w:pStyle w:val="Footer"/>
    </w:pPr>
    <w: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D4B9F" w14:textId="77777777" w:rsidR="00736748" w:rsidRDefault="00736748" w:rsidP="00736748">
      <w:r>
        <w:separator/>
      </w:r>
    </w:p>
  </w:footnote>
  <w:footnote w:type="continuationSeparator" w:id="0">
    <w:p w14:paraId="6F349646" w14:textId="77777777" w:rsidR="00736748" w:rsidRDefault="00736748" w:rsidP="00736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7EF57" w14:textId="77777777" w:rsidR="009A40B7" w:rsidRDefault="000A3520">
    <w:pPr>
      <w:pStyle w:val="Header"/>
    </w:pPr>
    <w:r>
      <w:rPr>
        <w:noProof/>
      </w:rPr>
      <w:pict w14:anchorId="119DD9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749954" o:spid="_x0000_s1026" type="#_x0000_t136" style="position:absolute;margin-left:0;margin-top:0;width:607.9pt;height:71.5pt;rotation:315;z-index:-25164800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23184" w14:textId="77777777" w:rsidR="009A40B7" w:rsidRDefault="000A3520">
    <w:pPr>
      <w:pStyle w:val="Header"/>
    </w:pPr>
    <w:r>
      <w:rPr>
        <w:noProof/>
      </w:rPr>
      <w:pict w14:anchorId="6FC0B3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749955" o:spid="_x0000_s1027" type="#_x0000_t136" style="position:absolute;margin-left:0;margin-top:0;width:607.9pt;height:71.5pt;rotation:315;z-index:-25164697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Pr>
        <w:noProof/>
        <w:lang w:eastAsia="en-NZ"/>
      </w:rPr>
      <w:drawing>
        <wp:anchor distT="0" distB="0" distL="114300" distR="114300" simplePos="0" relativeHeight="251666432" behindDoc="0" locked="0" layoutInCell="1" allowOverlap="1" wp14:anchorId="26091010" wp14:editId="44BA0696">
          <wp:simplePos x="0" y="0"/>
          <wp:positionH relativeFrom="page">
            <wp:posOffset>0</wp:posOffset>
          </wp:positionH>
          <wp:positionV relativeFrom="page">
            <wp:posOffset>0</wp:posOffset>
          </wp:positionV>
          <wp:extent cx="7552559" cy="10689021"/>
          <wp:effectExtent l="19050" t="0" r="0" b="0"/>
          <wp:wrapNone/>
          <wp:docPr id="19"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Pr>
        <w:noProof/>
        <w:lang w:eastAsia="en-NZ"/>
      </w:rPr>
      <w:drawing>
        <wp:anchor distT="0" distB="0" distL="114300" distR="114300" simplePos="0" relativeHeight="251663360" behindDoc="0" locked="0" layoutInCell="1" allowOverlap="1" wp14:anchorId="2F9B7AFD" wp14:editId="7ACA1539">
          <wp:simplePos x="0" y="0"/>
          <wp:positionH relativeFrom="page">
            <wp:posOffset>0</wp:posOffset>
          </wp:positionH>
          <wp:positionV relativeFrom="page">
            <wp:posOffset>0</wp:posOffset>
          </wp:positionV>
          <wp:extent cx="7552558" cy="10689021"/>
          <wp:effectExtent l="19050" t="0" r="0" b="0"/>
          <wp:wrapNone/>
          <wp:docPr id="20"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Pr>
        <w:noProof/>
        <w:lang w:eastAsia="en-NZ"/>
      </w:rPr>
      <w:drawing>
        <wp:anchor distT="0" distB="0" distL="114300" distR="114300" simplePos="0" relativeHeight="251664384" behindDoc="0" locked="0" layoutInCell="1" allowOverlap="1" wp14:anchorId="359D1954" wp14:editId="66E17B76">
          <wp:simplePos x="0" y="0"/>
          <wp:positionH relativeFrom="page">
            <wp:posOffset>0</wp:posOffset>
          </wp:positionH>
          <wp:positionV relativeFrom="page">
            <wp:posOffset>0</wp:posOffset>
          </wp:positionV>
          <wp:extent cx="7552559" cy="10689021"/>
          <wp:effectExtent l="19050" t="0" r="0" b="0"/>
          <wp:wrapNone/>
          <wp:docPr id="21"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Pr>
        <w:noProof/>
        <w:lang w:eastAsia="en-NZ"/>
      </w:rPr>
      <w:drawing>
        <wp:anchor distT="0" distB="0" distL="114300" distR="114300" simplePos="0" relativeHeight="251665408" behindDoc="0" locked="0" layoutInCell="1" allowOverlap="1" wp14:anchorId="734A56CC" wp14:editId="05F0D6C2">
          <wp:simplePos x="0" y="0"/>
          <wp:positionH relativeFrom="page">
            <wp:posOffset>0</wp:posOffset>
          </wp:positionH>
          <wp:positionV relativeFrom="page">
            <wp:posOffset>0</wp:posOffset>
          </wp:positionV>
          <wp:extent cx="7552559" cy="10689020"/>
          <wp:effectExtent l="19050" t="0" r="0" b="0"/>
          <wp:wrapNone/>
          <wp:docPr id="22"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97E81" w14:textId="77777777" w:rsidR="009A40B7" w:rsidRDefault="000A3520" w:rsidP="00B119AC">
    <w:pPr>
      <w:pStyle w:val="Header"/>
    </w:pPr>
    <w:r>
      <w:rPr>
        <w:noProof/>
      </w:rPr>
      <w:pict w14:anchorId="4EB5E1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749953" o:spid="_x0000_s1025" type="#_x0000_t136" style="position:absolute;margin-left:0;margin-top:0;width:607.9pt;height:71.5pt;rotation:315;z-index:-25164902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Pr>
        <w:noProof/>
        <w:lang w:eastAsia="en-NZ"/>
      </w:rPr>
      <mc:AlternateContent>
        <mc:Choice Requires="wps">
          <w:drawing>
            <wp:anchor distT="0" distB="0" distL="114300" distR="114300" simplePos="0" relativeHeight="251659264" behindDoc="0" locked="0" layoutInCell="1" allowOverlap="1" wp14:anchorId="036B93B1" wp14:editId="510D9E27">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22C72" id="Rectangle 1" o:spid="_x0000_s1026" style="position:absolute;margin-left:-15.7pt;margin-top:-35.05pt;width:1in;height:1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AB56B" w14:textId="77777777" w:rsidR="009A40B7" w:rsidRDefault="000A3520">
    <w:pPr>
      <w:pStyle w:val="Header"/>
    </w:pPr>
    <w:r>
      <w:rPr>
        <w:noProof/>
      </w:rPr>
      <w:pict w14:anchorId="328A50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749957" o:spid="_x0000_s1029" type="#_x0000_t136" style="position:absolute;margin-left:0;margin-top:0;width:607.9pt;height:71.5pt;rotation:315;z-index:-25164492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E34CF" w14:textId="77777777" w:rsidR="009A40B7" w:rsidRDefault="000A3520">
    <w:pPr>
      <w:pStyle w:val="Header"/>
    </w:pPr>
    <w:r>
      <w:rPr>
        <w:noProof/>
      </w:rPr>
      <w:pict w14:anchorId="7F3E5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749958" o:spid="_x0000_s1030" type="#_x0000_t136" style="position:absolute;margin-left:0;margin-top:0;width:607.9pt;height:71.5pt;rotation:315;z-index:-25164390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Pr>
        <w:noProof/>
        <w:lang w:eastAsia="en-NZ"/>
      </w:rPr>
      <w:drawing>
        <wp:anchor distT="0" distB="0" distL="114300" distR="114300" simplePos="0" relativeHeight="251660288" behindDoc="0" locked="0" layoutInCell="1" allowOverlap="1" wp14:anchorId="1279287F" wp14:editId="4D1339F2">
          <wp:simplePos x="0" y="0"/>
          <wp:positionH relativeFrom="page">
            <wp:posOffset>0</wp:posOffset>
          </wp:positionH>
          <wp:positionV relativeFrom="page">
            <wp:posOffset>0</wp:posOffset>
          </wp:positionV>
          <wp:extent cx="7559999" cy="10689744"/>
          <wp:effectExtent l="19050" t="0" r="2851" b="0"/>
          <wp:wrapNone/>
          <wp:docPr id="2"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61312" behindDoc="0" locked="0" layoutInCell="1" allowOverlap="1" wp14:anchorId="75A2E063" wp14:editId="04873040">
          <wp:simplePos x="0" y="0"/>
          <wp:positionH relativeFrom="page">
            <wp:posOffset>0</wp:posOffset>
          </wp:positionH>
          <wp:positionV relativeFrom="page">
            <wp:posOffset>0</wp:posOffset>
          </wp:positionV>
          <wp:extent cx="7559999" cy="10689744"/>
          <wp:effectExtent l="19050" t="0" r="2851" b="0"/>
          <wp:wrapNone/>
          <wp:docPr id="4"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62336" behindDoc="0" locked="0" layoutInCell="1" allowOverlap="1" wp14:anchorId="5152CB82" wp14:editId="70562645">
          <wp:simplePos x="0" y="0"/>
          <wp:positionH relativeFrom="page">
            <wp:posOffset>0</wp:posOffset>
          </wp:positionH>
          <wp:positionV relativeFrom="page">
            <wp:posOffset>0</wp:posOffset>
          </wp:positionV>
          <wp:extent cx="7559999" cy="10689744"/>
          <wp:effectExtent l="19050" t="0" r="2851" b="0"/>
          <wp:wrapNone/>
          <wp:docPr id="7"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B0B64" w14:textId="77777777" w:rsidR="009A40B7" w:rsidRDefault="000A3520" w:rsidP="00B119AC">
    <w:pPr>
      <w:pStyle w:val="Header"/>
    </w:pPr>
    <w:r>
      <w:rPr>
        <w:noProof/>
      </w:rPr>
      <w:pict w14:anchorId="16F371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749956" o:spid="_x0000_s1028" type="#_x0000_t136" style="position:absolute;margin-left:0;margin-top:0;width:607.9pt;height:71.5pt;rotation:315;z-index:-25164595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4D736" w14:textId="77777777" w:rsidR="00B12936" w:rsidRDefault="000A3520">
    <w:pPr>
      <w:pStyle w:val="Header"/>
    </w:pPr>
    <w:r>
      <w:rPr>
        <w:noProof/>
      </w:rPr>
      <w:pict w14:anchorId="340722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749960" o:spid="_x0000_s1033" type="#_x0000_t136" style="position:absolute;margin-left:0;margin-top:0;width:607.9pt;height:71.5pt;rotation:315;z-index:-25165107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87905" w14:textId="075374DA" w:rsidR="004B7CF2" w:rsidRDefault="000A3520">
    <w:pPr>
      <w:pStyle w:val="Header"/>
    </w:pPr>
    <w:r>
      <w:rPr>
        <w:noProof/>
      </w:rPr>
      <w:pict w14:anchorId="10C05E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749961" o:spid="_x0000_s1034" type="#_x0000_t136" style="position:absolute;margin-left:0;margin-top:0;width:607.9pt;height:71.5pt;rotation:315;z-index:-25165004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Pr>
        <w:noProof/>
        <w:lang w:eastAsia="en-NZ"/>
      </w:rPr>
      <mc:AlternateContent>
        <mc:Choice Requires="wpg">
          <w:drawing>
            <wp:anchor distT="0" distB="0" distL="114300" distR="114300" simplePos="0" relativeHeight="251663360" behindDoc="0" locked="0" layoutInCell="1" allowOverlap="1" wp14:anchorId="306D1345" wp14:editId="63891C79">
              <wp:simplePos x="0" y="0"/>
              <wp:positionH relativeFrom="margin">
                <wp:align>center</wp:align>
              </wp:positionH>
              <wp:positionV relativeFrom="paragraph">
                <wp:posOffset>-192021</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5B9A05C5" id="Group 459" o:spid="_x0000_s1026" style="position:absolute;margin-left:0;margin-top:-15.1pt;width:548.8pt;height:794.25pt;z-index:251663360;mso-position-horizontal:center;mso-position-horizontal-relative:margin"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">
              <v:group id="Group 445" o:spid="_x0000_s1027" style="position:absolute;top:43545;width:59130;height:57326" coordsize="445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AutoShape 444" o:spid="_x0000_s1028" style="position:absolute;width:44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xnxQAAANwAAAAPAAAAZHJzL2Rvd25yZXYueG1sRI9Ba8JA&#10;FITvBf/D8gpeim4UKy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DPMSxnxQAAANwAAAAP&#10;AAAAAAAAAAAAAAAAAAcCAABkcnMvZG93bnJldi54bWxQSwUGAAAAAAMAAwC3AAAA+QIAAAAA&#10;" filled="f" stroked="f">
                  <o:lock v:ext="edit" aspectratio="t" text="t"/>
                </v:rect>
                <v:shape id="Freeform 453" o:spid="_x0000_s1029"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AutoShape 250" o:spid="_x0000_s1036" style="position:absolute;width:431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text="t"/>
                </v:rect>
                <v:line id="Line 252" o:spid="_x0000_s1037" style="position:absolute;visibility:visible;mso-wrap-style:square" from="738,488" to="356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" strokecolor="#2d6cb4" strokeweight=".2205mm">
                  <v:stroke joinstyle="miter" endcap="round"/>
                </v:line>
                <v:shape id="Freeform 158" o:spid="_x0000_s1038" style="position:absolute;left:126;top:7;width:186;height:122;visibility:visible;mso-wrap-style:square;v-text-anchor:top" coordsize="1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" fillcolor="#2d6cb4" stroked="f"/>
                <v:shape id="Freeform 286" o:spid="_x0000_s1069" style="position:absolute;left:3791;top:7;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" fillcolor="#2d6cb4" stroked="f"/>
                <v:shape id="Freeform 299" o:spid="_x0000_s1082" style="position:absolute;left:135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" fillcolor="#2d6cb4" stroked="f"/>
                <v:rect id="Rectangle 308" o:spid="_x0000_s1091" style="position:absolute;left:2418;top:210;width:2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" fillcolor="#2d6cb4" stroked="f"/>
                <v:shape id="Freeform 309" o:spid="_x0000_s1092" style="position:absolute;left:2468;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AutoShape 387" o:spid="_x0000_s1172" style="position:absolute;width:12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o:lock v:ext="edit" aspectratio="t" text="t"/>
                </v:rect>
                <v:shape id="Freeform 398" o:spid="_x0000_s1173" style="position:absolute;top:28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shape id="Freeform 400" o:spid="_x0000_s1175" style="position:absolute;left:114;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shape id="Freeform 402" o:spid="_x0000_s1177" style="position:absolute;left:216;top:289;width:45;height:57;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shape id="Freeform 415" o:spid="_x0000_s1190" style="position:absolute;left:1086;top:289;width:59;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shape id="Freeform 422" o:spid="_x0000_s1197" style="position:absolute;left:22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shape id="Freeform 432" o:spid="_x0000_s1207" style="position:absolute;left:787;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AutoShape 437" o:spid="_x0000_s1221" style="position:absolute;width:814;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y5xQAAANwAAAAPAAAAZHJzL2Rvd25yZXYueG1sRI9Ba8JA&#10;FITvQv/D8gpeRDcWkR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A107y5xQAAANwAAAAP&#10;AAAAAAAAAAAAAAAAAAcCAABkcnMvZG93bnJldi54bWxQSwUGAAAAAAMAAwC3AAAA+QIAAAAA&#10;" filled="f" stroked="f">
                  <o:lock v:ext="edit" aspectratio="t" text="t"/>
                </v:rect>
                <v:shape id="Freeform 447" o:spid="_x0000_s1222" style="position:absolute;left:205;top:-2;width:404;height:352;visibility:visible;mso-wrap-style:square;v-text-anchor:top" coordsize="4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" path="m,l202,352,407,,,xe" fillcolor="#1f4695" stroked="f">
                  <v:path arrowok="t" o:connecttype="custom" o:connectlocs="0,0;202,352;407,0;0,0" o:connectangles="0,0,0,0"/>
                </v:shape>
              </v:group>
              <w10:wrap anchorx="margin"/>
            </v:group>
          </w:pict>
        </mc:Fallback>
      </mc:AlternateContent>
    </w:r>
    <w:r w:rsidR="00736748">
      <w:rPr>
        <w:noProof/>
      </w:rPr>
      <mc:AlternateContent>
        <mc:Choice Requires="wps">
          <w:drawing>
            <wp:anchor distT="0" distB="0" distL="114300" distR="114300" simplePos="0" relativeHeight="251662336" behindDoc="1" locked="0" layoutInCell="0" allowOverlap="1" wp14:anchorId="3EFEE913" wp14:editId="4E8CB6F3">
              <wp:simplePos x="0" y="0"/>
              <wp:positionH relativeFrom="margin">
                <wp:align>center</wp:align>
              </wp:positionH>
              <wp:positionV relativeFrom="margin">
                <wp:align>center</wp:align>
              </wp:positionV>
              <wp:extent cx="7669530" cy="958215"/>
              <wp:effectExtent l="0" t="2390775" r="0" b="2375535"/>
              <wp:wrapNone/>
              <wp:docPr id="4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57F6FC" w14:textId="77777777" w:rsidR="00736748" w:rsidRDefault="00736748" w:rsidP="00736748">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FEE913" id="_x0000_t202" coordsize="21600,21600" o:spt="202" path="m,l,21600r21600,l21600,xe">
              <v:stroke joinstyle="miter"/>
              <v:path gradientshapeok="t" o:connecttype="rect"/>
            </v:shapetype>
            <v:shape id="Text Box 460" o:spid="_x0000_s1026" type="#_x0000_t202" style="position:absolute;margin-left:0;margin-top:0;width:603.9pt;height:75.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" o:allowincell="f" filled="f" stroked="f">
              <v:stroke joinstyle="round"/>
              <o:lock v:ext="edit" shapetype="t"/>
              <v:textbox style="mso-fit-shape-to-text:t">
                <w:txbxContent>
                  <w:p w14:paraId="0157F6FC" w14:textId="77777777" w:rsidR="00736748" w:rsidRDefault="00736748" w:rsidP="00736748">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v:textbox>
              <w10:wrap anchorx="margin" anchory="margin"/>
            </v:shape>
          </w:pict>
        </mc:Fallback>
      </mc:AlternateContent>
    </w:r>
    <w:r>
      <w:rPr>
        <w:noProof/>
        <w:lang w:eastAsia="en-NZ"/>
      </w:rPr>
      <w:drawing>
        <wp:anchor distT="0" distB="0" distL="114300" distR="114300" simplePos="0" relativeHeight="251659264" behindDoc="0" locked="0" layoutInCell="1" allowOverlap="1" wp14:anchorId="1E164911" wp14:editId="57FDD55C">
          <wp:simplePos x="0" y="0"/>
          <wp:positionH relativeFrom="page">
            <wp:posOffset>0</wp:posOffset>
          </wp:positionH>
          <wp:positionV relativeFrom="page">
            <wp:posOffset>0</wp:posOffset>
          </wp:positionV>
          <wp:extent cx="7559999" cy="10689744"/>
          <wp:effectExtent l="19050" t="0" r="2851" b="0"/>
          <wp:wrapNone/>
          <wp:docPr id="8"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60288" behindDoc="0" locked="0" layoutInCell="1" allowOverlap="1" wp14:anchorId="3FEF0F80" wp14:editId="51327C9D">
          <wp:simplePos x="0" y="0"/>
          <wp:positionH relativeFrom="page">
            <wp:posOffset>0</wp:posOffset>
          </wp:positionH>
          <wp:positionV relativeFrom="page">
            <wp:posOffset>0</wp:posOffset>
          </wp:positionV>
          <wp:extent cx="7559999" cy="10689744"/>
          <wp:effectExtent l="19050" t="0" r="2851" b="0"/>
          <wp:wrapNone/>
          <wp:docPr id="1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61312" behindDoc="0" locked="0" layoutInCell="1" allowOverlap="1" wp14:anchorId="18E36815" wp14:editId="671CA752">
          <wp:simplePos x="0" y="0"/>
          <wp:positionH relativeFrom="page">
            <wp:posOffset>0</wp:posOffset>
          </wp:positionH>
          <wp:positionV relativeFrom="page">
            <wp:posOffset>0</wp:posOffset>
          </wp:positionV>
          <wp:extent cx="7559999" cy="10689744"/>
          <wp:effectExtent l="19050" t="0" r="2851" b="0"/>
          <wp:wrapNone/>
          <wp:docPr id="1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DFD80" w14:textId="77777777" w:rsidR="00B12936" w:rsidRDefault="000A3520">
    <w:pPr>
      <w:pStyle w:val="Header"/>
    </w:pPr>
    <w:r>
      <w:rPr>
        <w:noProof/>
      </w:rPr>
      <w:pict w14:anchorId="544060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749959" o:spid="_x0000_s1032" type="#_x0000_t136" style="position:absolute;margin-left:0;margin-top:0;width:607.9pt;height:71.5pt;rotation:315;z-index:-25165209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725F"/>
    <w:multiLevelType w:val="hybridMultilevel"/>
    <w:tmpl w:val="F84E76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B1A72EC"/>
    <w:multiLevelType w:val="hybridMultilevel"/>
    <w:tmpl w:val="53D0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C1115A4"/>
    <w:multiLevelType w:val="hybridMultilevel"/>
    <w:tmpl w:val="5BAC72A6"/>
    <w:lvl w:ilvl="0" w:tplc="4A96BA48">
      <w:start w:val="1"/>
      <w:numFmt w:val="upperLetter"/>
      <w:lvlText w:val="%1."/>
      <w:lvlJc w:val="left"/>
      <w:pPr>
        <w:ind w:left="720" w:hanging="360"/>
      </w:pPr>
      <w:rPr>
        <w:rFonts w:cs="Times New Roman" w:hint="default"/>
        <w:b/>
        <w:color w:val="2A6EBB"/>
        <w:sz w:val="24"/>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DE543C7"/>
    <w:multiLevelType w:val="hybridMultilevel"/>
    <w:tmpl w:val="F768ED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00D6BBB"/>
    <w:multiLevelType w:val="multilevel"/>
    <w:tmpl w:val="00088496"/>
    <w:styleLink w:val="Bullets"/>
    <w:lvl w:ilvl="0">
      <w:start w:val="1"/>
      <w:numFmt w:val="bullet"/>
      <w:pStyle w:val="MoEBulletedList"/>
      <w:lvlText w:val=""/>
      <w:lvlJc w:val="left"/>
      <w:pPr>
        <w:ind w:left="340" w:hanging="340"/>
      </w:pPr>
      <w:rPr>
        <w:rFonts w:ascii="Symbol" w:hAnsi="Symbol" w:hint="default"/>
        <w:b w:val="0"/>
        <w:i w:val="0"/>
        <w:sz w:val="20"/>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Arial" w:hAnsi="Arial" w:hint="default"/>
        <w:b w:val="0"/>
        <w:i w:val="0"/>
        <w:sz w:val="20"/>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5" w15:restartNumberingAfterBreak="0">
    <w:nsid w:val="538C5D8E"/>
    <w:multiLevelType w:val="hybridMultilevel"/>
    <w:tmpl w:val="B80C1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5AE4C0A"/>
    <w:multiLevelType w:val="hybridMultilevel"/>
    <w:tmpl w:val="D9E48B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6A31B97"/>
    <w:multiLevelType w:val="hybridMultilevel"/>
    <w:tmpl w:val="4A68F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2"/>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48"/>
    <w:rsid w:val="000A3520"/>
    <w:rsid w:val="004C1B87"/>
    <w:rsid w:val="007367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C5ACF"/>
  <w15:chartTrackingRefBased/>
  <w15:docId w15:val="{90B44AF1-223D-4B37-B52C-4A97E8CA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748"/>
    <w:pPr>
      <w:spacing w:after="0" w:line="240" w:lineRule="auto"/>
    </w:pPr>
    <w:rPr>
      <w:rFonts w:ascii="Arial" w:hAnsi="Arial" w:cs="Times New Roman"/>
      <w:szCs w:val="20"/>
    </w:rPr>
  </w:style>
  <w:style w:type="paragraph" w:styleId="Heading2">
    <w:name w:val="heading 2"/>
    <w:aliases w:val="MoE: Heading 2"/>
    <w:basedOn w:val="Normal"/>
    <w:next w:val="BodyText"/>
    <w:link w:val="Heading2Char"/>
    <w:qFormat/>
    <w:rsid w:val="00736748"/>
    <w:pPr>
      <w:spacing w:before="200" w:after="120"/>
      <w:outlineLvl w:val="1"/>
    </w:pPr>
    <w:rPr>
      <w:b/>
      <w:color w:val="2A6EB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E: Heading 2 Char"/>
    <w:basedOn w:val="DefaultParagraphFont"/>
    <w:link w:val="Heading2"/>
    <w:rsid w:val="00736748"/>
    <w:rPr>
      <w:rFonts w:ascii="Arial" w:hAnsi="Arial" w:cs="Times New Roman"/>
      <w:b/>
      <w:color w:val="2A6EBB"/>
      <w:sz w:val="24"/>
      <w:szCs w:val="24"/>
    </w:rPr>
  </w:style>
  <w:style w:type="paragraph" w:styleId="BodyText">
    <w:name w:val="Body Text"/>
    <w:aliases w:val="MoE: Body Text"/>
    <w:basedOn w:val="Normal"/>
    <w:link w:val="BodyTextChar"/>
    <w:qFormat/>
    <w:rsid w:val="00736748"/>
    <w:pPr>
      <w:spacing w:after="240" w:line="240" w:lineRule="atLeast"/>
    </w:pPr>
    <w:rPr>
      <w:rFonts w:cstheme="minorBidi"/>
      <w:sz w:val="20"/>
    </w:rPr>
  </w:style>
  <w:style w:type="character" w:customStyle="1" w:styleId="BodyTextChar">
    <w:name w:val="Body Text Char"/>
    <w:aliases w:val="MoE: Body Text Char"/>
    <w:basedOn w:val="DefaultParagraphFont"/>
    <w:link w:val="BodyText"/>
    <w:rsid w:val="00736748"/>
    <w:rPr>
      <w:rFonts w:ascii="Arial" w:hAnsi="Arial"/>
      <w:sz w:val="20"/>
      <w:szCs w:val="20"/>
    </w:rPr>
  </w:style>
  <w:style w:type="paragraph" w:styleId="Header">
    <w:name w:val="header"/>
    <w:basedOn w:val="BodyText"/>
    <w:link w:val="HeaderChar"/>
    <w:semiHidden/>
    <w:rsid w:val="00736748"/>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736748"/>
    <w:rPr>
      <w:rFonts w:ascii="Arial" w:eastAsia="Times New Roman" w:hAnsi="Arial"/>
      <w:color w:val="4C4C4C"/>
      <w:sz w:val="20"/>
      <w:szCs w:val="20"/>
    </w:rPr>
  </w:style>
  <w:style w:type="paragraph" w:styleId="Footer">
    <w:name w:val="footer"/>
    <w:basedOn w:val="Normal"/>
    <w:link w:val="FooterChar"/>
    <w:uiPriority w:val="99"/>
    <w:rsid w:val="00736748"/>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36748"/>
    <w:rPr>
      <w:rFonts w:ascii="Arial" w:eastAsia="Times New Roman" w:hAnsi="Arial" w:cs="Arial"/>
      <w:b/>
      <w:noProof/>
      <w:color w:val="2A6EBB"/>
      <w:sz w:val="18"/>
      <w:szCs w:val="18"/>
    </w:rPr>
  </w:style>
  <w:style w:type="paragraph" w:styleId="ListParagraph">
    <w:name w:val="List Paragraph"/>
    <w:basedOn w:val="Normal"/>
    <w:uiPriority w:val="34"/>
    <w:qFormat/>
    <w:rsid w:val="00736748"/>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736748"/>
    <w:rPr>
      <w:rFonts w:cs="Arial"/>
      <w:b/>
      <w:color w:val="2A6EBB"/>
      <w:sz w:val="56"/>
      <w:szCs w:val="56"/>
    </w:rPr>
  </w:style>
  <w:style w:type="paragraph" w:customStyle="1" w:styleId="CoverSubheading">
    <w:name w:val="Cover Subheading"/>
    <w:basedOn w:val="Normal"/>
    <w:rsid w:val="00736748"/>
    <w:pPr>
      <w:spacing w:before="720"/>
    </w:pPr>
    <w:rPr>
      <w:rFonts w:cs="Arial"/>
      <w:color w:val="2A6EBB"/>
      <w:sz w:val="28"/>
      <w:szCs w:val="28"/>
    </w:rPr>
  </w:style>
  <w:style w:type="paragraph" w:styleId="TOC2">
    <w:name w:val="toc 2"/>
    <w:basedOn w:val="Normal"/>
    <w:next w:val="Normal"/>
    <w:autoRedefine/>
    <w:uiPriority w:val="39"/>
    <w:rsid w:val="00736748"/>
    <w:pPr>
      <w:tabs>
        <w:tab w:val="right" w:leader="dot" w:pos="9628"/>
      </w:tabs>
      <w:spacing w:after="100"/>
      <w:ind w:left="227"/>
    </w:pPr>
    <w:rPr>
      <w:color w:val="010000"/>
    </w:rPr>
  </w:style>
  <w:style w:type="character" w:styleId="Hyperlink">
    <w:name w:val="Hyperlink"/>
    <w:basedOn w:val="DefaultParagraphFont"/>
    <w:uiPriority w:val="99"/>
    <w:unhideWhenUsed/>
    <w:rsid w:val="00736748"/>
    <w:rPr>
      <w:color w:val="0563C1" w:themeColor="hyperlink"/>
      <w:u w:val="single"/>
    </w:rPr>
  </w:style>
  <w:style w:type="paragraph" w:customStyle="1" w:styleId="MoEBulletedList">
    <w:name w:val="MoE: Bulleted List"/>
    <w:basedOn w:val="BodyText"/>
    <w:link w:val="MoEBulletedListChar"/>
    <w:qFormat/>
    <w:rsid w:val="00736748"/>
    <w:pPr>
      <w:numPr>
        <w:numId w:val="1"/>
      </w:numPr>
      <w:spacing w:after="0" w:line="240" w:lineRule="auto"/>
      <w:contextualSpacing/>
    </w:pPr>
    <w:rPr>
      <w:szCs w:val="22"/>
    </w:rPr>
  </w:style>
  <w:style w:type="character" w:customStyle="1" w:styleId="MoEBulletedListChar">
    <w:name w:val="MoE: Bulleted List Char"/>
    <w:link w:val="MoEBulletedList"/>
    <w:rsid w:val="00736748"/>
    <w:rPr>
      <w:rFonts w:ascii="Arial" w:hAnsi="Arial"/>
      <w:sz w:val="20"/>
    </w:rPr>
  </w:style>
  <w:style w:type="numbering" w:customStyle="1" w:styleId="Bullets">
    <w:name w:val="Bullets"/>
    <w:basedOn w:val="NoList"/>
    <w:uiPriority w:val="99"/>
    <w:rsid w:val="00736748"/>
    <w:pPr>
      <w:numPr>
        <w:numId w:val="1"/>
      </w:numPr>
    </w:pPr>
  </w:style>
  <w:style w:type="paragraph" w:customStyle="1" w:styleId="ContentsHeading">
    <w:name w:val="Contents_Heading"/>
    <w:basedOn w:val="Normal"/>
    <w:rsid w:val="00736748"/>
    <w:pPr>
      <w:spacing w:after="840"/>
    </w:pPr>
    <w:rPr>
      <w:b/>
      <w:color w:val="2A6EB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footer" Target="footer2.xml"/><Relationship Id="rId40"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eader" Target="header5.xml"/><Relationship Id="rId10" Type="http://schemas.openxmlformats.org/officeDocument/2006/relationships/header" Target="header3.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eader" Target="header4.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AHpi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AHpi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AHpi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AHpi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AHpi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AHpi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AHpi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AHpie.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AHpi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AHpie.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AHpie.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AHpie.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AHpie.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AHpie.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AHpie.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AHpie.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AHpie.xlsx"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AHpi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AHpi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AHpi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AHpi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AHpi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AHpi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AHpi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1DE8-4D3B-A897-2D81F2600EDF}"/>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1DE8-4D3B-A897-2D81F2600EDF}"/>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1DE8-4D3B-A897-2D81F2600ED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1DE8-4D3B-A897-2D81F2600EDF}"/>
              </c:ext>
            </c:extLst>
          </c:dPt>
          <c:dLbls>
            <c:dLbl>
              <c:idx val="0"/>
              <c:layout>
                <c:manualLayout>
                  <c:x val="2.9123773625436663E-2"/>
                  <c:y val="0.10935123189267425"/>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E8-4D3B-A897-2D81F2600EDF}"/>
                </c:ext>
              </c:extLst>
            </c:dLbl>
            <c:dLbl>
              <c:idx val="1"/>
              <c:layout>
                <c:manualLayout>
                  <c:x val="5.8278145695364145E-2"/>
                  <c:y val="0.1502265839461909"/>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E8-4D3B-A897-2D81F2600EDF}"/>
                </c:ext>
              </c:extLst>
            </c:dLbl>
            <c:dLbl>
              <c:idx val="2"/>
              <c:layout>
                <c:manualLayout>
                  <c:x val="-0.2932163459514085"/>
                  <c:y val="0"/>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2745660908062604"/>
                      <c:h val="0.32076361355184446"/>
                    </c:manualLayout>
                  </c15:layout>
                </c:ext>
                <c:ext xmlns:c16="http://schemas.microsoft.com/office/drawing/2014/chart" uri="{C3380CC4-5D6E-409C-BE32-E72D297353CC}">
                  <c16:uniqueId val="{00000005-1DE8-4D3B-A897-2D81F2600EDF}"/>
                </c:ext>
              </c:extLst>
            </c:dLbl>
            <c:dLbl>
              <c:idx val="3"/>
              <c:layout>
                <c:manualLayout>
                  <c:x val="0.20247976880552879"/>
                  <c:y val="3.645041063089141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DE8-4D3B-A897-2D81F2600ED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Sheet2!$B$2:$B$5</c:f>
              <c:strCache>
                <c:ptCount val="4"/>
                <c:pt idx="0">
                  <c:v>Ready for piloting</c:v>
                </c:pt>
                <c:pt idx="1">
                  <c:v>Need small amendments</c:v>
                </c:pt>
                <c:pt idx="2">
                  <c:v>Need significant amendments</c:v>
                </c:pt>
                <c:pt idx="3">
                  <c:v>Unsuitable</c:v>
                </c:pt>
              </c:strCache>
            </c:strRef>
          </c:cat>
          <c:val>
            <c:numRef>
              <c:f>Sheet2!$C$2:$C$5</c:f>
              <c:numCache>
                <c:formatCode>General</c:formatCode>
                <c:ptCount val="4"/>
                <c:pt idx="0">
                  <c:v>3</c:v>
                </c:pt>
                <c:pt idx="1">
                  <c:v>5</c:v>
                </c:pt>
                <c:pt idx="2">
                  <c:v>0</c:v>
                </c:pt>
                <c:pt idx="3">
                  <c:v>0</c:v>
                </c:pt>
              </c:numCache>
            </c:numRef>
          </c:val>
          <c:extLst>
            <c:ext xmlns:c16="http://schemas.microsoft.com/office/drawing/2014/chart" uri="{C3380CC4-5D6E-409C-BE32-E72D297353CC}">
              <c16:uniqueId val="{00000008-1DE8-4D3B-A897-2D81F2600ED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B473-4CA0-B552-5533E0A402C0}"/>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B473-4CA0-B552-5533E0A402C0}"/>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B473-4CA0-B552-5533E0A402C0}"/>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B473-4CA0-B552-5533E0A402C0}"/>
              </c:ext>
            </c:extLst>
          </c:dPt>
          <c:dLbls>
            <c:dLbl>
              <c:idx val="0"/>
              <c:dLblPos val="outEnd"/>
              <c:showLegendKey val="0"/>
              <c:showVal val="1"/>
              <c:showCatName val="1"/>
              <c:showSerName val="0"/>
              <c:showPercent val="0"/>
              <c:showBubbleSize val="0"/>
              <c:extLst>
                <c:ext xmlns:c15="http://schemas.microsoft.com/office/drawing/2012/chart" uri="{CE6537A1-D6FC-4f65-9D91-7224C49458BB}">
                  <c15:layout>
                    <c:manualLayout>
                      <c:w val="0.26729332954238127"/>
                      <c:h val="0.24516971279373365"/>
                    </c:manualLayout>
                  </c15:layout>
                </c:ext>
                <c:ext xmlns:c16="http://schemas.microsoft.com/office/drawing/2014/chart" uri="{C3380CC4-5D6E-409C-BE32-E72D297353CC}">
                  <c16:uniqueId val="{00000001-B473-4CA0-B552-5533E0A402C0}"/>
                </c:ext>
              </c:extLst>
            </c:dLbl>
            <c:dLbl>
              <c:idx val="1"/>
              <c:layout>
                <c:manualLayout>
                  <c:x val="-2.4769769006192658E-2"/>
                  <c:y val="0"/>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6800890064700456"/>
                      <c:h val="0.32167101827676242"/>
                    </c:manualLayout>
                  </c15:layout>
                </c:ext>
                <c:ext xmlns:c16="http://schemas.microsoft.com/office/drawing/2014/chart" uri="{C3380CC4-5D6E-409C-BE32-E72D297353CC}">
                  <c16:uniqueId val="{00000003-B473-4CA0-B552-5533E0A402C0}"/>
                </c:ext>
              </c:extLst>
            </c:dLbl>
            <c:dLbl>
              <c:idx val="2"/>
              <c:layout>
                <c:manualLayout>
                  <c:x val="-0.29586112979619011"/>
                  <c:y val="5.2217265270039668E-3"/>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40561872845918595"/>
                      <c:h val="0.39817232375979106"/>
                    </c:manualLayout>
                  </c15:layout>
                </c:ext>
                <c:ext xmlns:c16="http://schemas.microsoft.com/office/drawing/2014/chart" uri="{C3380CC4-5D6E-409C-BE32-E72D297353CC}">
                  <c16:uniqueId val="{00000005-B473-4CA0-B552-5533E0A402C0}"/>
                </c:ext>
              </c:extLst>
            </c:dLbl>
            <c:dLbl>
              <c:idx val="3"/>
              <c:layout>
                <c:manualLayout>
                  <c:x val="0.32751139019299175"/>
                  <c:y val="0.5430809399477807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473-4CA0-B552-5533E0A402C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Sheet2!$B$20:$B$23</c:f>
              <c:strCache>
                <c:ptCount val="4"/>
                <c:pt idx="0">
                  <c:v>Standard ready for pilot</c:v>
                </c:pt>
                <c:pt idx="1">
                  <c:v>Standard needs small amendments</c:v>
                </c:pt>
                <c:pt idx="2">
                  <c:v>Standard needs significant amendments</c:v>
                </c:pt>
                <c:pt idx="3">
                  <c:v>Standard unsuitable for pilot</c:v>
                </c:pt>
              </c:strCache>
            </c:strRef>
          </c:cat>
          <c:val>
            <c:numRef>
              <c:f>Sheet2!$C$20:$C$23</c:f>
              <c:numCache>
                <c:formatCode>General</c:formatCode>
                <c:ptCount val="4"/>
                <c:pt idx="0">
                  <c:v>1</c:v>
                </c:pt>
                <c:pt idx="1">
                  <c:v>5</c:v>
                </c:pt>
                <c:pt idx="2">
                  <c:v>0</c:v>
                </c:pt>
                <c:pt idx="3">
                  <c:v>0</c:v>
                </c:pt>
              </c:numCache>
            </c:numRef>
          </c:val>
          <c:extLst>
            <c:ext xmlns:c16="http://schemas.microsoft.com/office/drawing/2014/chart" uri="{C3380CC4-5D6E-409C-BE32-E72D297353CC}">
              <c16:uniqueId val="{00000008-B473-4CA0-B552-5533E0A402C0}"/>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34F7-4041-BDB5-A70CFD257C71}"/>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34F7-4041-BDB5-A70CFD257C71}"/>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34F7-4041-BDB5-A70CFD257C71}"/>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34F7-4041-BDB5-A70CFD257C71}"/>
              </c:ext>
            </c:extLst>
          </c:dPt>
          <c:dLbls>
            <c:dLbl>
              <c:idx val="0"/>
              <c:layout>
                <c:manualLayout>
                  <c:x val="1.6396603277943414E-2"/>
                  <c:y val="2.610966057441253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F7-4041-BDB5-A70CFD257C71}"/>
                </c:ext>
              </c:extLst>
            </c:dLbl>
            <c:dLbl>
              <c:idx val="1"/>
              <c:layout>
                <c:manualLayout>
                  <c:x val="-4.0991508194858785E-2"/>
                  <c:y val="-9.5734316175189502E-1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4F7-4041-BDB5-A70CFD257C71}"/>
                </c:ext>
              </c:extLst>
            </c:dLbl>
            <c:dLbl>
              <c:idx val="2"/>
              <c:layout>
                <c:manualLayout>
                  <c:x val="-0.26221514667428686"/>
                  <c:y val="5.2219321148825066E-3"/>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40760578606435038"/>
                      <c:h val="0.32167101827676242"/>
                    </c:manualLayout>
                  </c15:layout>
                </c:ext>
                <c:ext xmlns:c16="http://schemas.microsoft.com/office/drawing/2014/chart" uri="{C3380CC4-5D6E-409C-BE32-E72D297353CC}">
                  <c16:uniqueId val="{00000005-34F7-4041-BDB5-A70CFD257C71}"/>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34F7-4041-BDB5-A70CFD257C7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Sheet2!$D$20:$D$22</c:f>
              <c:strCache>
                <c:ptCount val="3"/>
                <c:pt idx="0">
                  <c:v>Criteria are clear</c:v>
                </c:pt>
                <c:pt idx="1">
                  <c:v>Criteria need clarification</c:v>
                </c:pt>
                <c:pt idx="2">
                  <c:v>Criteria need significant clarification</c:v>
                </c:pt>
              </c:strCache>
            </c:strRef>
          </c:cat>
          <c:val>
            <c:numRef>
              <c:f>Sheet2!$E$20:$E$22</c:f>
              <c:numCache>
                <c:formatCode>General</c:formatCode>
                <c:ptCount val="3"/>
                <c:pt idx="0">
                  <c:v>1</c:v>
                </c:pt>
                <c:pt idx="1">
                  <c:v>5</c:v>
                </c:pt>
                <c:pt idx="2">
                  <c:v>0</c:v>
                </c:pt>
              </c:numCache>
            </c:numRef>
          </c:val>
          <c:extLst>
            <c:ext xmlns:c16="http://schemas.microsoft.com/office/drawing/2014/chart" uri="{C3380CC4-5D6E-409C-BE32-E72D297353CC}">
              <c16:uniqueId val="{00000008-34F7-4041-BDB5-A70CFD257C71}"/>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68BC-46E5-98BE-651A53674FD5}"/>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68BC-46E5-98BE-651A53674FD5}"/>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68BC-46E5-98BE-651A53674FD5}"/>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68BC-46E5-98BE-651A53674FD5}"/>
              </c:ext>
            </c:extLst>
          </c:dPt>
          <c:dLbls>
            <c:dLbl>
              <c:idx val="2"/>
              <c:layout>
                <c:manualLayout>
                  <c:x val="-0.1678839899308614"/>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8BC-46E5-98BE-651A53674FD5}"/>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68BC-46E5-98BE-651A53674FD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Sheet2!$F$20:$F$22</c:f>
              <c:strCache>
                <c:ptCount val="3"/>
                <c:pt idx="0">
                  <c:v>Guidance sufficient and clear</c:v>
                </c:pt>
                <c:pt idx="1">
                  <c:v>Guidance insufficient</c:v>
                </c:pt>
                <c:pt idx="2">
                  <c:v>Guidance is unclear</c:v>
                </c:pt>
              </c:strCache>
            </c:strRef>
          </c:cat>
          <c:val>
            <c:numRef>
              <c:f>Sheet2!$G$20:$G$22</c:f>
              <c:numCache>
                <c:formatCode>General</c:formatCode>
                <c:ptCount val="3"/>
                <c:pt idx="0">
                  <c:v>2</c:v>
                </c:pt>
                <c:pt idx="1">
                  <c:v>4</c:v>
                </c:pt>
                <c:pt idx="2">
                  <c:v>0</c:v>
                </c:pt>
              </c:numCache>
            </c:numRef>
          </c:val>
          <c:extLst>
            <c:ext xmlns:c16="http://schemas.microsoft.com/office/drawing/2014/chart" uri="{C3380CC4-5D6E-409C-BE32-E72D297353CC}">
              <c16:uniqueId val="{00000008-68BC-46E5-98BE-651A53674FD5}"/>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B767-4B2F-856F-E134C2099CFC}"/>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B767-4B2F-856F-E134C2099CFC}"/>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B767-4B2F-856F-E134C2099CFC}"/>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B767-4B2F-856F-E134C2099CFC}"/>
              </c:ext>
            </c:extLst>
          </c:dPt>
          <c:dLbls>
            <c:dLbl>
              <c:idx val="0"/>
              <c:layout>
                <c:manualLayout>
                  <c:x val="0"/>
                  <c:y val="0.25620915032679736"/>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67-4B2F-856F-E134C2099CFC}"/>
                </c:ext>
              </c:extLst>
            </c:dLbl>
            <c:dLbl>
              <c:idx val="2"/>
              <c:layout>
                <c:manualLayout>
                  <c:x val="0.29723722807431191"/>
                  <c:y val="2.0612606670239519E-7"/>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9908236999230257"/>
                      <c:h val="0.24581151832460729"/>
                    </c:manualLayout>
                  </c15:layout>
                </c:ext>
                <c:ext xmlns:c16="http://schemas.microsoft.com/office/drawing/2014/chart" uri="{C3380CC4-5D6E-409C-BE32-E72D297353CC}">
                  <c16:uniqueId val="{00000005-B767-4B2F-856F-E134C2099CFC}"/>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B767-4B2F-856F-E134C2099CF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Sheet2!$H$20:$H$22</c:f>
              <c:strCache>
                <c:ptCount val="3"/>
                <c:pt idx="0">
                  <c:v>Can use or adapt all 3 activities</c:v>
                </c:pt>
                <c:pt idx="1">
                  <c:v>Can use or adapt 1 or 2 activities</c:v>
                </c:pt>
                <c:pt idx="2">
                  <c:v>Cannot use or adapt activities</c:v>
                </c:pt>
              </c:strCache>
            </c:strRef>
          </c:cat>
          <c:val>
            <c:numRef>
              <c:f>Sheet2!$I$20:$I$22</c:f>
              <c:numCache>
                <c:formatCode>General</c:formatCode>
                <c:ptCount val="3"/>
                <c:pt idx="0">
                  <c:v>3</c:v>
                </c:pt>
                <c:pt idx="1">
                  <c:v>3</c:v>
                </c:pt>
                <c:pt idx="2">
                  <c:v>0</c:v>
                </c:pt>
              </c:numCache>
            </c:numRef>
          </c:val>
          <c:extLst>
            <c:ext xmlns:c16="http://schemas.microsoft.com/office/drawing/2014/chart" uri="{C3380CC4-5D6E-409C-BE32-E72D297353CC}">
              <c16:uniqueId val="{00000008-B767-4B2F-856F-E134C2099CFC}"/>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4DCE-41FB-AB44-64C89021B724}"/>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4DCE-41FB-AB44-64C89021B724}"/>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4DCE-41FB-AB44-64C89021B724}"/>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4DCE-41FB-AB44-64C89021B724}"/>
              </c:ext>
            </c:extLst>
          </c:dPt>
          <c:dLbls>
            <c:dLbl>
              <c:idx val="0"/>
              <c:layout>
                <c:manualLayout>
                  <c:x val="4.972375690607745E-2"/>
                  <c:y val="0.17342514664626366"/>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CE-41FB-AB44-64C89021B724}"/>
                </c:ext>
              </c:extLst>
            </c:dLbl>
            <c:dLbl>
              <c:idx val="2"/>
              <c:dLblPos val="outEnd"/>
              <c:showLegendKey val="0"/>
              <c:showVal val="1"/>
              <c:showCatName val="1"/>
              <c:showSerName val="0"/>
              <c:showPercent val="0"/>
              <c:showBubbleSize val="0"/>
              <c:extLst>
                <c:ext xmlns:c15="http://schemas.microsoft.com/office/drawing/2012/chart" uri="{CE6537A1-D6FC-4f65-9D91-7224C49458BB}">
                  <c15:layout>
                    <c:manualLayout>
                      <c:w val="0.33979270892243441"/>
                      <c:h val="0.16475388931395049"/>
                    </c:manualLayout>
                  </c15:layout>
                </c:ext>
                <c:ext xmlns:c16="http://schemas.microsoft.com/office/drawing/2014/chart" uri="{C3380CC4-5D6E-409C-BE32-E72D297353CC}">
                  <c16:uniqueId val="{00000005-4DCE-41FB-AB44-64C89021B724}"/>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4DCE-41FB-AB44-64C89021B72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Sheet2!$J$20:$J$22</c:f>
              <c:strCache>
                <c:ptCount val="3"/>
                <c:pt idx="0">
                  <c:v>All three activities do this</c:v>
                </c:pt>
                <c:pt idx="1">
                  <c:v>1 or 2 activities do this</c:v>
                </c:pt>
                <c:pt idx="2">
                  <c:v>No activities do this</c:v>
                </c:pt>
              </c:strCache>
            </c:strRef>
          </c:cat>
          <c:val>
            <c:numRef>
              <c:f>Sheet2!$K$20:$K$22</c:f>
              <c:numCache>
                <c:formatCode>General</c:formatCode>
                <c:ptCount val="3"/>
                <c:pt idx="0">
                  <c:v>2</c:v>
                </c:pt>
                <c:pt idx="1">
                  <c:v>4</c:v>
                </c:pt>
                <c:pt idx="2">
                  <c:v>0</c:v>
                </c:pt>
              </c:numCache>
            </c:numRef>
          </c:val>
          <c:extLst>
            <c:ext xmlns:c16="http://schemas.microsoft.com/office/drawing/2014/chart" uri="{C3380CC4-5D6E-409C-BE32-E72D297353CC}">
              <c16:uniqueId val="{00000008-4DCE-41FB-AB44-64C89021B724}"/>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A166-43FF-A6FF-68C926F1BBF8}"/>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A166-43FF-A6FF-68C926F1BBF8}"/>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A166-43FF-A6FF-68C926F1BBF8}"/>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A166-43FF-A6FF-68C926F1BBF8}"/>
              </c:ext>
            </c:extLst>
          </c:dPt>
          <c:dLbls>
            <c:dLbl>
              <c:idx val="0"/>
              <c:layout>
                <c:manualLayout>
                  <c:x val="8.2578996238211431E-3"/>
                  <c:y val="0.28272251308900526"/>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66-43FF-A6FF-68C926F1BBF8}"/>
                </c:ext>
              </c:extLst>
            </c:dLbl>
            <c:dLbl>
              <c:idx val="2"/>
              <c:layout>
                <c:manualLayout>
                  <c:x val="0.18167379172406739"/>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166-43FF-A6FF-68C926F1BBF8}"/>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A166-43FF-A6FF-68C926F1BBF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Sheet2!$L$20:$L$22</c:f>
              <c:strCache>
                <c:ptCount val="3"/>
                <c:pt idx="0">
                  <c:v>All three activities do this</c:v>
                </c:pt>
                <c:pt idx="1">
                  <c:v>1 or 2 activities do this</c:v>
                </c:pt>
                <c:pt idx="2">
                  <c:v>No activities do this</c:v>
                </c:pt>
              </c:strCache>
            </c:strRef>
          </c:cat>
          <c:val>
            <c:numRef>
              <c:f>Sheet2!$M$20:$M$22</c:f>
              <c:numCache>
                <c:formatCode>General</c:formatCode>
                <c:ptCount val="3"/>
                <c:pt idx="0">
                  <c:v>3</c:v>
                </c:pt>
                <c:pt idx="1">
                  <c:v>3</c:v>
                </c:pt>
                <c:pt idx="2">
                  <c:v>0</c:v>
                </c:pt>
              </c:numCache>
            </c:numRef>
          </c:val>
          <c:extLst>
            <c:ext xmlns:c16="http://schemas.microsoft.com/office/drawing/2014/chart" uri="{C3380CC4-5D6E-409C-BE32-E72D297353CC}">
              <c16:uniqueId val="{00000008-A166-43FF-A6FF-68C926F1BBF8}"/>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A181-402C-957B-BB4C3EA57F3C}"/>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A181-402C-957B-BB4C3EA57F3C}"/>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A181-402C-957B-BB4C3EA57F3C}"/>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A181-402C-957B-BB4C3EA57F3C}"/>
              </c:ext>
            </c:extLst>
          </c:dPt>
          <c:dLbls>
            <c:dLbl>
              <c:idx val="0"/>
              <c:layout>
                <c:manualLayout>
                  <c:x val="-0.26421086939938837"/>
                  <c:y val="4.71204188481675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81-402C-957B-BB4C3EA57F3C}"/>
                </c:ext>
              </c:extLst>
            </c:dLbl>
            <c:dLbl>
              <c:idx val="1"/>
              <c:layout>
                <c:manualLayout>
                  <c:x val="0.31650260396801733"/>
                  <c:y val="-3.6649214659685861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6158358355928794"/>
                      <c:h val="0.32251308900523562"/>
                    </c:manualLayout>
                  </c15:layout>
                </c:ext>
                <c:ext xmlns:c16="http://schemas.microsoft.com/office/drawing/2014/chart" uri="{C3380CC4-5D6E-409C-BE32-E72D297353CC}">
                  <c16:uniqueId val="{00000003-A181-402C-957B-BB4C3EA57F3C}"/>
                </c:ext>
              </c:extLst>
            </c:dLbl>
            <c:dLbl>
              <c:idx val="2"/>
              <c:layout>
                <c:manualLayout>
                  <c:x val="-0.33852017641796633"/>
                  <c:y val="0.455497176072886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2030063521563351"/>
                      <c:h val="0.39921465968586384"/>
                    </c:manualLayout>
                  </c15:layout>
                </c:ext>
                <c:ext xmlns:c16="http://schemas.microsoft.com/office/drawing/2014/chart" uri="{C3380CC4-5D6E-409C-BE32-E72D297353CC}">
                  <c16:uniqueId val="{00000005-A181-402C-957B-BB4C3EA57F3C}"/>
                </c:ext>
              </c:extLst>
            </c:dLbl>
            <c:dLbl>
              <c:idx val="3"/>
              <c:layout>
                <c:manualLayout>
                  <c:x val="0.30274162118679904"/>
                  <c:y val="3.664921465968586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181-402C-957B-BB4C3EA57F3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Sheet2!$B$26:$B$29</c:f>
              <c:strCache>
                <c:ptCount val="4"/>
                <c:pt idx="0">
                  <c:v>Standard ready for pilot</c:v>
                </c:pt>
                <c:pt idx="1">
                  <c:v>Standard needs small amendments</c:v>
                </c:pt>
                <c:pt idx="2">
                  <c:v>Standard needs significant amendments</c:v>
                </c:pt>
                <c:pt idx="3">
                  <c:v>Standard unsuitable for pilot</c:v>
                </c:pt>
              </c:strCache>
            </c:strRef>
          </c:cat>
          <c:val>
            <c:numRef>
              <c:f>Sheet2!$C$26:$C$29</c:f>
              <c:numCache>
                <c:formatCode>General</c:formatCode>
                <c:ptCount val="4"/>
                <c:pt idx="0">
                  <c:v>0</c:v>
                </c:pt>
                <c:pt idx="1">
                  <c:v>5</c:v>
                </c:pt>
                <c:pt idx="2">
                  <c:v>0</c:v>
                </c:pt>
                <c:pt idx="3">
                  <c:v>0</c:v>
                </c:pt>
              </c:numCache>
            </c:numRef>
          </c:val>
          <c:extLst>
            <c:ext xmlns:c16="http://schemas.microsoft.com/office/drawing/2014/chart" uri="{C3380CC4-5D6E-409C-BE32-E72D297353CC}">
              <c16:uniqueId val="{00000008-A181-402C-957B-BB4C3EA57F3C}"/>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7886-49C2-BEF0-0A01E72AB45D}"/>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7886-49C2-BEF0-0A01E72AB45D}"/>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7886-49C2-BEF0-0A01E72AB45D}"/>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7886-49C2-BEF0-0A01E72AB45D}"/>
              </c:ext>
            </c:extLst>
          </c:dPt>
          <c:dLbls>
            <c:dLbl>
              <c:idx val="0"/>
              <c:layout>
                <c:manualLayout>
                  <c:x val="2.7521965562436287E-2"/>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86-49C2-BEF0-0A01E72AB45D}"/>
                </c:ext>
              </c:extLst>
            </c:dLbl>
            <c:dLbl>
              <c:idx val="1"/>
              <c:layout>
                <c:manualLayout>
                  <c:x val="1.3760982781218119E-2"/>
                  <c:y val="0.1623036649214659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886-49C2-BEF0-0A01E72AB45D}"/>
                </c:ext>
              </c:extLst>
            </c:dLbl>
            <c:dLbl>
              <c:idx val="2"/>
              <c:layout>
                <c:manualLayout>
                  <c:x val="-0.26421086939938837"/>
                  <c:y val="0"/>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47105209322968328"/>
                      <c:h val="0.32251308900523562"/>
                    </c:manualLayout>
                  </c15:layout>
                </c:ext>
                <c:ext xmlns:c16="http://schemas.microsoft.com/office/drawing/2014/chart" uri="{C3380CC4-5D6E-409C-BE32-E72D297353CC}">
                  <c16:uniqueId val="{00000005-7886-49C2-BEF0-0A01E72AB45D}"/>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7886-49C2-BEF0-0A01E72AB45D}"/>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Sheet2!$D$26:$D$28</c:f>
              <c:strCache>
                <c:ptCount val="3"/>
                <c:pt idx="0">
                  <c:v>Criteria are clear</c:v>
                </c:pt>
                <c:pt idx="1">
                  <c:v>Criteria need some clarification</c:v>
                </c:pt>
                <c:pt idx="2">
                  <c:v>Criteria need significant clarification</c:v>
                </c:pt>
              </c:strCache>
            </c:strRef>
          </c:cat>
          <c:val>
            <c:numRef>
              <c:f>Sheet2!$E$26:$E$28</c:f>
              <c:numCache>
                <c:formatCode>General</c:formatCode>
                <c:ptCount val="3"/>
                <c:pt idx="0">
                  <c:v>2</c:v>
                </c:pt>
                <c:pt idx="1">
                  <c:v>3</c:v>
                </c:pt>
                <c:pt idx="2">
                  <c:v>0</c:v>
                </c:pt>
              </c:numCache>
            </c:numRef>
          </c:val>
          <c:extLst>
            <c:ext xmlns:c16="http://schemas.microsoft.com/office/drawing/2014/chart" uri="{C3380CC4-5D6E-409C-BE32-E72D297353CC}">
              <c16:uniqueId val="{00000008-7886-49C2-BEF0-0A01E72AB45D}"/>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2EE0-4E41-A606-A87CCB3A7056}"/>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2EE0-4E41-A606-A87CCB3A7056}"/>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2EE0-4E41-A606-A87CCB3A7056}"/>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2EE0-4E41-A606-A87CCB3A7056}"/>
              </c:ext>
            </c:extLst>
          </c:dPt>
          <c:dLbls>
            <c:dLbl>
              <c:idx val="2"/>
              <c:layout>
                <c:manualLayout>
                  <c:x val="-0.17329971450274506"/>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EE0-4E41-A606-A87CCB3A7056}"/>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2EE0-4E41-A606-A87CCB3A705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Sheet2!$F$26:$F$28</c:f>
              <c:strCache>
                <c:ptCount val="3"/>
                <c:pt idx="0">
                  <c:v>Guidance sufficient and clear</c:v>
                </c:pt>
                <c:pt idx="1">
                  <c:v>Guidance insufficient</c:v>
                </c:pt>
                <c:pt idx="2">
                  <c:v>Guidance is unclear</c:v>
                </c:pt>
              </c:strCache>
            </c:strRef>
          </c:cat>
          <c:val>
            <c:numRef>
              <c:f>Sheet2!$G$26:$G$28</c:f>
              <c:numCache>
                <c:formatCode>General</c:formatCode>
                <c:ptCount val="3"/>
                <c:pt idx="0">
                  <c:v>1</c:v>
                </c:pt>
                <c:pt idx="1">
                  <c:v>4</c:v>
                </c:pt>
                <c:pt idx="2">
                  <c:v>0</c:v>
                </c:pt>
              </c:numCache>
            </c:numRef>
          </c:val>
          <c:extLst>
            <c:ext xmlns:c16="http://schemas.microsoft.com/office/drawing/2014/chart" uri="{C3380CC4-5D6E-409C-BE32-E72D297353CC}">
              <c16:uniqueId val="{00000008-2EE0-4E41-A606-A87CCB3A7056}"/>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4894-47F0-B4BE-C04D7C87A267}"/>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4894-47F0-B4BE-C04D7C87A267}"/>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4894-47F0-B4BE-C04D7C87A267}"/>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4894-47F0-B4BE-C04D7C87A267}"/>
              </c:ext>
            </c:extLst>
          </c:dPt>
          <c:dLbls>
            <c:dLbl>
              <c:idx val="0"/>
              <c:layout>
                <c:manualLayout>
                  <c:x val="5.5078915726006247E-2"/>
                  <c:y val="1.572738538203511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94-47F0-B4BE-C04D7C87A267}"/>
                </c:ext>
              </c:extLst>
            </c:dLbl>
            <c:dLbl>
              <c:idx val="1"/>
              <c:layout>
                <c:manualLayout>
                  <c:x val="-1.3769728931501569E-2"/>
                  <c:y val="0"/>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9296475274662725"/>
                      <c:h val="0.32293564651112106"/>
                    </c:manualLayout>
                  </c15:layout>
                </c:ext>
                <c:ext xmlns:c16="http://schemas.microsoft.com/office/drawing/2014/chart" uri="{C3380CC4-5D6E-409C-BE32-E72D297353CC}">
                  <c16:uniqueId val="{00000003-4894-47F0-B4BE-C04D7C87A267}"/>
                </c:ext>
              </c:extLst>
            </c:dLbl>
            <c:dLbl>
              <c:idx val="2"/>
              <c:layout>
                <c:manualLayout>
                  <c:x val="-0.29742614492043373"/>
                  <c:y val="2.0639613362250807E-7"/>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40312258419863967"/>
                      <c:h val="0.39973771179339246"/>
                    </c:manualLayout>
                  </c15:layout>
                </c:ext>
                <c:ext xmlns:c16="http://schemas.microsoft.com/office/drawing/2014/chart" uri="{C3380CC4-5D6E-409C-BE32-E72D297353CC}">
                  <c16:uniqueId val="{00000005-4894-47F0-B4BE-C04D7C87A267}"/>
                </c:ext>
              </c:extLst>
            </c:dLbl>
            <c:dLbl>
              <c:idx val="3"/>
              <c:layout>
                <c:manualLayout>
                  <c:x val="0.3483741419669894"/>
                  <c:y val="0.40366976453503489"/>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0298911540876039"/>
                      <c:h val="0.24613358122884951"/>
                    </c:manualLayout>
                  </c15:layout>
                </c:ext>
                <c:ext xmlns:c16="http://schemas.microsoft.com/office/drawing/2014/chart" uri="{C3380CC4-5D6E-409C-BE32-E72D297353CC}">
                  <c16:uniqueId val="{00000007-4894-47F0-B4BE-C04D7C87A26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Sheet2!$B$32:$B$35</c:f>
              <c:strCache>
                <c:ptCount val="4"/>
                <c:pt idx="0">
                  <c:v>Standard ready for pilot</c:v>
                </c:pt>
                <c:pt idx="1">
                  <c:v>Standard needs small amendments</c:v>
                </c:pt>
                <c:pt idx="2">
                  <c:v>Standard needs significant amendments</c:v>
                </c:pt>
                <c:pt idx="3">
                  <c:v>Standard unsuitable for pilot</c:v>
                </c:pt>
              </c:strCache>
            </c:strRef>
          </c:cat>
          <c:val>
            <c:numRef>
              <c:f>Sheet2!$C$32:$C$35</c:f>
              <c:numCache>
                <c:formatCode>General</c:formatCode>
                <c:ptCount val="4"/>
                <c:pt idx="0">
                  <c:v>2</c:v>
                </c:pt>
                <c:pt idx="1">
                  <c:v>6</c:v>
                </c:pt>
                <c:pt idx="2">
                  <c:v>0</c:v>
                </c:pt>
                <c:pt idx="3">
                  <c:v>0</c:v>
                </c:pt>
              </c:numCache>
            </c:numRef>
          </c:val>
          <c:extLst>
            <c:ext xmlns:c16="http://schemas.microsoft.com/office/drawing/2014/chart" uri="{C3380CC4-5D6E-409C-BE32-E72D297353CC}">
              <c16:uniqueId val="{00000008-4894-47F0-B4BE-C04D7C87A267}"/>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1177-4262-9101-0E84EC914566}"/>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1177-4262-9101-0E84EC914566}"/>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1177-4262-9101-0E84EC914566}"/>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1177-4262-9101-0E84EC914566}"/>
              </c:ext>
            </c:extLst>
          </c:dPt>
          <c:dLbls>
            <c:dLbl>
              <c:idx val="0"/>
              <c:layout>
                <c:manualLayout>
                  <c:x val="-0.27388883064394742"/>
                  <c:y val="-5.915999790377950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77-4262-9101-0E84EC914566}"/>
                </c:ext>
              </c:extLst>
            </c:dLbl>
            <c:dLbl>
              <c:idx val="1"/>
              <c:layout>
                <c:manualLayout>
                  <c:x val="0.28066825714503496"/>
                  <c:y val="3.4509998777204738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4740849749332039"/>
                      <c:h val="0.23146349179853765"/>
                    </c:manualLayout>
                  </c15:layout>
                </c:ext>
                <c:ext xmlns:c16="http://schemas.microsoft.com/office/drawing/2014/chart" uri="{C3380CC4-5D6E-409C-BE32-E72D297353CC}">
                  <c16:uniqueId val="{00000003-1177-4262-9101-0E84EC914566}"/>
                </c:ext>
              </c:extLst>
            </c:dLbl>
            <c:dLbl>
              <c:idx val="3"/>
              <c:layout>
                <c:manualLayout>
                  <c:x val="-0.26575351884264192"/>
                  <c:y val="8.380999703035443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177-4262-9101-0E84EC91456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Sheet2!$B$8:$B$11</c:f>
              <c:strCache>
                <c:ptCount val="4"/>
                <c:pt idx="0">
                  <c:v>Useful examples</c:v>
                </c:pt>
                <c:pt idx="1">
                  <c:v>Unclear or not enough info</c:v>
                </c:pt>
                <c:pt idx="2">
                  <c:v>Too similar</c:v>
                </c:pt>
                <c:pt idx="3">
                  <c:v>Not useful</c:v>
                </c:pt>
              </c:strCache>
            </c:strRef>
          </c:cat>
          <c:val>
            <c:numRef>
              <c:f>Sheet2!$C$8:$C$11</c:f>
              <c:numCache>
                <c:formatCode>General</c:formatCode>
                <c:ptCount val="4"/>
                <c:pt idx="0">
                  <c:v>5</c:v>
                </c:pt>
                <c:pt idx="1">
                  <c:v>0</c:v>
                </c:pt>
                <c:pt idx="2">
                  <c:v>0</c:v>
                </c:pt>
                <c:pt idx="3">
                  <c:v>0</c:v>
                </c:pt>
              </c:numCache>
            </c:numRef>
          </c:val>
          <c:extLst>
            <c:ext xmlns:c16="http://schemas.microsoft.com/office/drawing/2014/chart" uri="{C3380CC4-5D6E-409C-BE32-E72D297353CC}">
              <c16:uniqueId val="{00000008-1177-4262-9101-0E84EC914566}"/>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9122-4FD6-903F-2F81FE42D4A3}"/>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9122-4FD6-903F-2F81FE42D4A3}"/>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9122-4FD6-903F-2F81FE42D4A3}"/>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9122-4FD6-903F-2F81FE42D4A3}"/>
              </c:ext>
            </c:extLst>
          </c:dPt>
          <c:dLbls>
            <c:dLbl>
              <c:idx val="0"/>
              <c:layout>
                <c:manualLayout>
                  <c:x val="3.5778555231167075E-2"/>
                  <c:y val="-0.35032679738562095"/>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22-4FD6-903F-2F81FE42D4A3}"/>
                </c:ext>
              </c:extLst>
            </c:dLbl>
            <c:dLbl>
              <c:idx val="2"/>
              <c:layout>
                <c:manualLayout>
                  <c:x val="-0.32063089880238277"/>
                  <c:y val="0.7302946837527660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5545983786745072"/>
                      <c:h val="0.26499675775822135"/>
                    </c:manualLayout>
                  </c15:layout>
                </c:ext>
                <c:ext xmlns:c16="http://schemas.microsoft.com/office/drawing/2014/chart" uri="{C3380CC4-5D6E-409C-BE32-E72D297353CC}">
                  <c16:uniqueId val="{00000005-9122-4FD6-903F-2F81FE42D4A3}"/>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9122-4FD6-903F-2F81FE42D4A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Sheet2!$D$32:$D$34</c:f>
              <c:strCache>
                <c:ptCount val="3"/>
                <c:pt idx="0">
                  <c:v>Criteria are clear</c:v>
                </c:pt>
                <c:pt idx="1">
                  <c:v>Criteria need clarification</c:v>
                </c:pt>
                <c:pt idx="2">
                  <c:v>Criteria need significant clarification</c:v>
                </c:pt>
              </c:strCache>
            </c:strRef>
          </c:cat>
          <c:val>
            <c:numRef>
              <c:f>Sheet2!$E$32:$E$34</c:f>
              <c:numCache>
                <c:formatCode>General</c:formatCode>
                <c:ptCount val="3"/>
                <c:pt idx="0">
                  <c:v>5</c:v>
                </c:pt>
                <c:pt idx="1">
                  <c:v>3</c:v>
                </c:pt>
                <c:pt idx="2">
                  <c:v>0</c:v>
                </c:pt>
              </c:numCache>
            </c:numRef>
          </c:val>
          <c:extLst>
            <c:ext xmlns:c16="http://schemas.microsoft.com/office/drawing/2014/chart" uri="{C3380CC4-5D6E-409C-BE32-E72D297353CC}">
              <c16:uniqueId val="{00000008-9122-4FD6-903F-2F81FE42D4A3}"/>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19A2-41C9-A648-11757BBA86B4}"/>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19A2-41C9-A648-11757BBA86B4}"/>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19A2-41C9-A648-11757BBA86B4}"/>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19A2-41C9-A648-11757BBA86B4}"/>
              </c:ext>
            </c:extLst>
          </c:dPt>
          <c:dLbls>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19A2-41C9-A648-11757BBA86B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Sheet2!$F$32:$F$34</c:f>
              <c:strCache>
                <c:ptCount val="3"/>
                <c:pt idx="0">
                  <c:v>Guidance sufficient and clear</c:v>
                </c:pt>
                <c:pt idx="1">
                  <c:v>Guidance insufficient</c:v>
                </c:pt>
                <c:pt idx="2">
                  <c:v>Guidance is unclear</c:v>
                </c:pt>
              </c:strCache>
            </c:strRef>
          </c:cat>
          <c:val>
            <c:numRef>
              <c:f>Sheet2!$G$32:$G$34</c:f>
              <c:numCache>
                <c:formatCode>General</c:formatCode>
                <c:ptCount val="3"/>
                <c:pt idx="0">
                  <c:v>3</c:v>
                </c:pt>
                <c:pt idx="1">
                  <c:v>4</c:v>
                </c:pt>
                <c:pt idx="2">
                  <c:v>1</c:v>
                </c:pt>
              </c:numCache>
            </c:numRef>
          </c:val>
          <c:extLst>
            <c:ext xmlns:c16="http://schemas.microsoft.com/office/drawing/2014/chart" uri="{C3380CC4-5D6E-409C-BE32-E72D297353CC}">
              <c16:uniqueId val="{00000008-19A2-41C9-A648-11757BBA86B4}"/>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0EF2-4345-BA70-8119DE9CE314}"/>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0EF2-4345-BA70-8119DE9CE314}"/>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0EF2-4345-BA70-8119DE9CE314}"/>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0EF2-4345-BA70-8119DE9CE314}"/>
              </c:ext>
            </c:extLst>
          </c:dPt>
          <c:dLbls>
            <c:dLbl>
              <c:idx val="1"/>
              <c:layout>
                <c:manualLayout>
                  <c:x val="-6.3535911602209949E-2"/>
                  <c:y val="0.1841432225063938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F2-4345-BA70-8119DE9CE314}"/>
                </c:ext>
              </c:extLst>
            </c:dLbl>
            <c:dLbl>
              <c:idx val="2"/>
              <c:layout>
                <c:manualLayout>
                  <c:x val="-0.17127071823204426"/>
                  <c:y val="1.023017902813299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F2-4345-BA70-8119DE9CE314}"/>
                </c:ext>
              </c:extLst>
            </c:dLbl>
            <c:dLbl>
              <c:idx val="3"/>
              <c:layout>
                <c:manualLayout>
                  <c:x val="0.25684038804541687"/>
                  <c:y val="2.0138147693175181E-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5311480401966325"/>
                      <c:h val="0.15319693094629153"/>
                    </c:manualLayout>
                  </c15:layout>
                </c:ext>
                <c:ext xmlns:c16="http://schemas.microsoft.com/office/drawing/2014/chart" uri="{C3380CC4-5D6E-409C-BE32-E72D297353CC}">
                  <c16:uniqueId val="{00000007-0EF2-4345-BA70-8119DE9CE31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Sheet2!$B$38:$B$41</c:f>
              <c:strCache>
                <c:ptCount val="4"/>
                <c:pt idx="0">
                  <c:v>Yes</c:v>
                </c:pt>
                <c:pt idx="1">
                  <c:v>Some gaps</c:v>
                </c:pt>
                <c:pt idx="2">
                  <c:v>Large gaps</c:v>
                </c:pt>
                <c:pt idx="3">
                  <c:v>Wrong knowledge &amp; skills</c:v>
                </c:pt>
              </c:strCache>
            </c:strRef>
          </c:cat>
          <c:val>
            <c:numRef>
              <c:f>Sheet2!$C$38:$C$41</c:f>
              <c:numCache>
                <c:formatCode>General</c:formatCode>
                <c:ptCount val="4"/>
                <c:pt idx="0">
                  <c:v>5</c:v>
                </c:pt>
                <c:pt idx="1">
                  <c:v>2</c:v>
                </c:pt>
                <c:pt idx="2">
                  <c:v>0</c:v>
                </c:pt>
                <c:pt idx="3">
                  <c:v>0</c:v>
                </c:pt>
              </c:numCache>
            </c:numRef>
          </c:val>
          <c:extLst>
            <c:ext xmlns:c16="http://schemas.microsoft.com/office/drawing/2014/chart" uri="{C3380CC4-5D6E-409C-BE32-E72D297353CC}">
              <c16:uniqueId val="{00000008-0EF2-4345-BA70-8119DE9CE314}"/>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spPr>
            <a:solidFill>
              <a:schemeClr val="accent1"/>
            </a:solidFill>
            <a:ln w="19050">
              <a:solidFill>
                <a:schemeClr val="lt1"/>
              </a:solidFill>
            </a:ln>
            <a:effectLst/>
          </c:spPr>
          <c:invertIfNegative val="0"/>
          <c:cat>
            <c:strRef>
              <c:f>Sheet2!$D$38:$D$43</c:f>
              <c:strCache>
                <c:ptCount val="6"/>
                <c:pt idx="0">
                  <c:v>No Standards do this</c:v>
                </c:pt>
                <c:pt idx="1">
                  <c:v>AS 1.4 does this</c:v>
                </c:pt>
                <c:pt idx="2">
                  <c:v>AS 1.3 does this</c:v>
                </c:pt>
                <c:pt idx="3">
                  <c:v>AS 1.2 does this</c:v>
                </c:pt>
                <c:pt idx="4">
                  <c:v>AS 1.1 does this</c:v>
                </c:pt>
                <c:pt idx="5">
                  <c:v>All Standards do this</c:v>
                </c:pt>
              </c:strCache>
            </c:strRef>
          </c:cat>
          <c:val>
            <c:numRef>
              <c:f>Sheet2!$E$38:$E$43</c:f>
              <c:numCache>
                <c:formatCode>General</c:formatCode>
                <c:ptCount val="6"/>
                <c:pt idx="0">
                  <c:v>0</c:v>
                </c:pt>
                <c:pt idx="1">
                  <c:v>0</c:v>
                </c:pt>
                <c:pt idx="2">
                  <c:v>0</c:v>
                </c:pt>
                <c:pt idx="3">
                  <c:v>0</c:v>
                </c:pt>
                <c:pt idx="4">
                  <c:v>0</c:v>
                </c:pt>
                <c:pt idx="5">
                  <c:v>6</c:v>
                </c:pt>
              </c:numCache>
            </c:numRef>
          </c:val>
          <c:extLst>
            <c:ext xmlns:c16="http://schemas.microsoft.com/office/drawing/2014/chart" uri="{C3380CC4-5D6E-409C-BE32-E72D297353CC}">
              <c16:uniqueId val="{00000000-351F-4A6F-A554-B262BD954ABD}"/>
            </c:ext>
          </c:extLst>
        </c:ser>
        <c:dLbls>
          <c:showLegendKey val="0"/>
          <c:showVal val="0"/>
          <c:showCatName val="0"/>
          <c:showSerName val="0"/>
          <c:showPercent val="0"/>
          <c:showBubbleSize val="0"/>
        </c:dLbls>
        <c:gapWidth val="100"/>
        <c:axId val="631973360"/>
        <c:axId val="631971720"/>
      </c:barChart>
      <c:valAx>
        <c:axId val="631971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973360"/>
        <c:crosses val="autoZero"/>
        <c:crossBetween val="between"/>
      </c:valAx>
      <c:catAx>
        <c:axId val="63197336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971720"/>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98B4-40BE-ACB0-4A36D24C5EC3}"/>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98B4-40BE-ACB0-4A36D24C5EC3}"/>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98B4-40BE-ACB0-4A36D24C5EC3}"/>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98B4-40BE-ACB0-4A36D24C5EC3}"/>
              </c:ext>
            </c:extLst>
          </c:dPt>
          <c:dLbls>
            <c:dLbl>
              <c:idx val="2"/>
              <c:layout>
                <c:manualLayout>
                  <c:x val="0.62290551340818157"/>
                  <c:y val="-0.64397926371768976"/>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3030714513567677"/>
                      <c:h val="0.24581151832460729"/>
                    </c:manualLayout>
                  </c15:layout>
                </c:ext>
                <c:ext xmlns:c16="http://schemas.microsoft.com/office/drawing/2014/chart" uri="{C3380CC4-5D6E-409C-BE32-E72D297353CC}">
                  <c16:uniqueId val="{00000005-98B4-40BE-ACB0-4A36D24C5EC3}"/>
                </c:ext>
              </c:extLst>
            </c:dLbl>
            <c:dLbl>
              <c:idx val="3"/>
              <c:layout>
                <c:manualLayout>
                  <c:x val="-4.8358693993883622E-2"/>
                  <c:y val="3.026466586964587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8B4-40BE-ACB0-4A36D24C5EC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Sheet2!$F$38:$F$41</c:f>
              <c:strCache>
                <c:ptCount val="4"/>
                <c:pt idx="0">
                  <c:v>Yes</c:v>
                </c:pt>
                <c:pt idx="1">
                  <c:v>Too challenging</c:v>
                </c:pt>
                <c:pt idx="2">
                  <c:v>Not challenging enough</c:v>
                </c:pt>
                <c:pt idx="3">
                  <c:v>Mix of too challenging and not challenging enough</c:v>
                </c:pt>
              </c:strCache>
            </c:strRef>
          </c:cat>
          <c:val>
            <c:numRef>
              <c:f>Sheet2!$G$38:$G$41</c:f>
              <c:numCache>
                <c:formatCode>General</c:formatCode>
                <c:ptCount val="4"/>
                <c:pt idx="0">
                  <c:v>4</c:v>
                </c:pt>
                <c:pt idx="1">
                  <c:v>0</c:v>
                </c:pt>
                <c:pt idx="2">
                  <c:v>0</c:v>
                </c:pt>
                <c:pt idx="3">
                  <c:v>2</c:v>
                </c:pt>
              </c:numCache>
            </c:numRef>
          </c:val>
          <c:extLst>
            <c:ext xmlns:c16="http://schemas.microsoft.com/office/drawing/2014/chart" uri="{C3380CC4-5D6E-409C-BE32-E72D297353CC}">
              <c16:uniqueId val="{00000008-98B4-40BE-ACB0-4A36D24C5EC3}"/>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098B-4260-A591-7DA2B44A4F37}"/>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098B-4260-A591-7DA2B44A4F37}"/>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098B-4260-A591-7DA2B44A4F37}"/>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098B-4260-A591-7DA2B44A4F37}"/>
              </c:ext>
            </c:extLst>
          </c:dPt>
          <c:dLbls>
            <c:dLbl>
              <c:idx val="1"/>
              <c:layout>
                <c:manualLayout>
                  <c:x val="-4.6988653205642411E-2"/>
                  <c:y val="-5.454995434592298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98B-4260-A591-7DA2B44A4F37}"/>
                </c:ext>
              </c:extLst>
            </c:dLbl>
            <c:dLbl>
              <c:idx val="2"/>
              <c:layout>
                <c:manualLayout>
                  <c:x val="-0.2468096484056998"/>
                  <c:y val="4.9809617792225319E-3"/>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8888944414119128"/>
                      <c:h val="0.2338653628322471"/>
                    </c:manualLayout>
                  </c15:layout>
                </c:ext>
                <c:ext xmlns:c16="http://schemas.microsoft.com/office/drawing/2014/chart" uri="{C3380CC4-5D6E-409C-BE32-E72D297353CC}">
                  <c16:uniqueId val="{00000005-098B-4260-A591-7DA2B44A4F3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Sheet2!$D$8:$D$10</c:f>
              <c:strCache>
                <c:ptCount val="3"/>
                <c:pt idx="0">
                  <c:v>Demonstrate this clearly</c:v>
                </c:pt>
                <c:pt idx="1">
                  <c:v>Demonstrate this to an extent</c:v>
                </c:pt>
                <c:pt idx="2">
                  <c:v>Do not demonstrate this</c:v>
                </c:pt>
              </c:strCache>
            </c:strRef>
          </c:cat>
          <c:val>
            <c:numRef>
              <c:f>Sheet2!$E$8:$E$10</c:f>
              <c:numCache>
                <c:formatCode>General</c:formatCode>
                <c:ptCount val="3"/>
                <c:pt idx="0">
                  <c:v>1</c:v>
                </c:pt>
                <c:pt idx="1">
                  <c:v>4</c:v>
                </c:pt>
                <c:pt idx="2">
                  <c:v>0</c:v>
                </c:pt>
              </c:numCache>
            </c:numRef>
          </c:val>
          <c:extLst>
            <c:ext xmlns:c16="http://schemas.microsoft.com/office/drawing/2014/chart" uri="{C3380CC4-5D6E-409C-BE32-E72D297353CC}">
              <c16:uniqueId val="{00000008-098B-4260-A591-7DA2B44A4F3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3DC8-4A18-B087-434225056D59}"/>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3DC8-4A18-B087-434225056D59}"/>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3DC8-4A18-B087-434225056D59}"/>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3DC8-4A18-B087-434225056D59}"/>
              </c:ext>
            </c:extLst>
          </c:dPt>
          <c:dLbls>
            <c:dLbl>
              <c:idx val="1"/>
              <c:layout>
                <c:manualLayout>
                  <c:x val="-3.995705693885393E-2"/>
                  <c:y val="-3.841408187907897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C8-4A18-B087-434225056D59}"/>
                </c:ext>
              </c:extLst>
            </c:dLbl>
            <c:dLbl>
              <c:idx val="2"/>
              <c:layout>
                <c:manualLayout>
                  <c:x val="-0.26572824663965661"/>
                  <c:y val="0"/>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4920464208203322"/>
                      <c:h val="0.32251322196199939"/>
                    </c:manualLayout>
                  </c15:layout>
                </c:ext>
                <c:ext xmlns:c16="http://schemas.microsoft.com/office/drawing/2014/chart" uri="{C3380CC4-5D6E-409C-BE32-E72D297353CC}">
                  <c16:uniqueId val="{00000005-3DC8-4A18-B087-434225056D5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Sheet2!$B$14:$B$17</c:f>
              <c:strCache>
                <c:ptCount val="4"/>
                <c:pt idx="0">
                  <c:v>Ready for piloting</c:v>
                </c:pt>
                <c:pt idx="1">
                  <c:v>Need small amendments</c:v>
                </c:pt>
                <c:pt idx="2">
                  <c:v>Need significant amendments</c:v>
                </c:pt>
                <c:pt idx="3">
                  <c:v>Unsuitable</c:v>
                </c:pt>
              </c:strCache>
            </c:strRef>
          </c:cat>
          <c:val>
            <c:numRef>
              <c:f>Sheet2!$C$14:$C$17</c:f>
              <c:numCache>
                <c:formatCode>General</c:formatCode>
                <c:ptCount val="4"/>
                <c:pt idx="0">
                  <c:v>1</c:v>
                </c:pt>
                <c:pt idx="1">
                  <c:v>4</c:v>
                </c:pt>
                <c:pt idx="2">
                  <c:v>0</c:v>
                </c:pt>
                <c:pt idx="3">
                  <c:v>0</c:v>
                </c:pt>
              </c:numCache>
            </c:numRef>
          </c:val>
          <c:extLst>
            <c:ext xmlns:c16="http://schemas.microsoft.com/office/drawing/2014/chart" uri="{C3380CC4-5D6E-409C-BE32-E72D297353CC}">
              <c16:uniqueId val="{00000008-3DC8-4A18-B087-434225056D59}"/>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BE45-44B4-B05A-F270A0594522}"/>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BE45-44B4-B05A-F270A0594522}"/>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BE45-44B4-B05A-F270A0594522}"/>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BE45-44B4-B05A-F270A0594522}"/>
              </c:ext>
            </c:extLst>
          </c:dPt>
          <c:dLbls>
            <c:dLbl>
              <c:idx val="1"/>
              <c:layout>
                <c:manualLayout>
                  <c:x val="2.2017572449949029E-2"/>
                  <c:y val="0.1623036649214659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45-44B4-B05A-F270A0594522}"/>
                </c:ext>
              </c:extLst>
            </c:dLbl>
            <c:dLbl>
              <c:idx val="2"/>
              <c:layout>
                <c:manualLayout>
                  <c:x val="-0.2752196556243629"/>
                  <c:y val="0"/>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0041590674257818"/>
                      <c:h val="0.32251308900523562"/>
                    </c:manualLayout>
                  </c15:layout>
                </c:ext>
                <c:ext xmlns:c16="http://schemas.microsoft.com/office/drawing/2014/chart" uri="{C3380CC4-5D6E-409C-BE32-E72D297353CC}">
                  <c16:uniqueId val="{00000005-BE45-44B4-B05A-F270A059452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Sheet2!$D$14:$D$16</c:f>
              <c:strCache>
                <c:ptCount val="3"/>
                <c:pt idx="0">
                  <c:v>Criteria are clear</c:v>
                </c:pt>
                <c:pt idx="1">
                  <c:v>Criteria need clarification</c:v>
                </c:pt>
                <c:pt idx="2">
                  <c:v>Criteria need significant clarification</c:v>
                </c:pt>
              </c:strCache>
            </c:strRef>
          </c:cat>
          <c:val>
            <c:numRef>
              <c:f>Sheet2!$E$14:$E$16</c:f>
              <c:numCache>
                <c:formatCode>General</c:formatCode>
                <c:ptCount val="3"/>
                <c:pt idx="0">
                  <c:v>2</c:v>
                </c:pt>
                <c:pt idx="1">
                  <c:v>3</c:v>
                </c:pt>
                <c:pt idx="2">
                  <c:v>0</c:v>
                </c:pt>
              </c:numCache>
            </c:numRef>
          </c:val>
          <c:extLst>
            <c:ext xmlns:c16="http://schemas.microsoft.com/office/drawing/2014/chart" uri="{C3380CC4-5D6E-409C-BE32-E72D297353CC}">
              <c16:uniqueId val="{00000008-BE45-44B4-B05A-F270A0594522}"/>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9F4F-4446-AC27-712AC4F6D433}"/>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9F4F-4446-AC27-712AC4F6D433}"/>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9F4F-4446-AC27-712AC4F6D433}"/>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9F4F-4446-AC27-712AC4F6D433}"/>
              </c:ext>
            </c:extLst>
          </c:dPt>
          <c:dLbls>
            <c:dLbl>
              <c:idx val="0"/>
              <c:layout>
                <c:manualLayout>
                  <c:x val="2.1585721979725043E-2"/>
                  <c:y val="7.832637304487294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4F-4446-AC27-712AC4F6D433}"/>
                </c:ext>
              </c:extLst>
            </c:dLbl>
            <c:dLbl>
              <c:idx val="1"/>
              <c:layout>
                <c:manualLayout>
                  <c:x val="-2.6982152474656441E-2"/>
                  <c:y val="6.266109843589830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F4F-4446-AC27-712AC4F6D433}"/>
                </c:ext>
              </c:extLst>
            </c:dLbl>
            <c:dLbl>
              <c:idx val="2"/>
              <c:layout>
                <c:manualLayout>
                  <c:x val="-0.21720643364993103"/>
                  <c:y val="2.0558103161383988E-7"/>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8924867452831687"/>
                      <c:h val="0.16866278995662648"/>
                    </c:manualLayout>
                  </c15:layout>
                </c:ext>
                <c:ext xmlns:c16="http://schemas.microsoft.com/office/drawing/2014/chart" uri="{C3380CC4-5D6E-409C-BE32-E72D297353CC}">
                  <c16:uniqueId val="{00000005-9F4F-4446-AC27-712AC4F6D43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Sheet2!$F$14:$F$16</c:f>
              <c:strCache>
                <c:ptCount val="3"/>
                <c:pt idx="0">
                  <c:v>Guidance sufficient and clear</c:v>
                </c:pt>
                <c:pt idx="1">
                  <c:v>Further detail needed in guidance</c:v>
                </c:pt>
                <c:pt idx="2">
                  <c:v>Guidance is unclear</c:v>
                </c:pt>
              </c:strCache>
            </c:strRef>
          </c:cat>
          <c:val>
            <c:numRef>
              <c:f>Sheet2!$G$14:$G$16</c:f>
              <c:numCache>
                <c:formatCode>General</c:formatCode>
                <c:ptCount val="3"/>
                <c:pt idx="0">
                  <c:v>2</c:v>
                </c:pt>
                <c:pt idx="1">
                  <c:v>3</c:v>
                </c:pt>
                <c:pt idx="2">
                  <c:v>0</c:v>
                </c:pt>
              </c:numCache>
            </c:numRef>
          </c:val>
          <c:extLst>
            <c:ext xmlns:c16="http://schemas.microsoft.com/office/drawing/2014/chart" uri="{C3380CC4-5D6E-409C-BE32-E72D297353CC}">
              <c16:uniqueId val="{00000008-9F4F-4446-AC27-712AC4F6D433}"/>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FFBD-4C53-B70D-AA414F71F83B}"/>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FFBD-4C53-B70D-AA414F71F83B}"/>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FFBD-4C53-B70D-AA414F71F83B}"/>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FBD-4C53-B70D-AA414F71F83B}"/>
              </c:ext>
            </c:extLst>
          </c:dPt>
          <c:dLbls>
            <c:dLbl>
              <c:idx val="0"/>
              <c:layout>
                <c:manualLayout>
                  <c:x val="5.5043931124873586E-3"/>
                  <c:y val="-0.17801047120418848"/>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BD-4C53-B70D-AA414F71F83B}"/>
                </c:ext>
              </c:extLst>
            </c:dLbl>
            <c:dLbl>
              <c:idx val="1"/>
              <c:layout>
                <c:manualLayout>
                  <c:x val="0"/>
                  <c:y val="0.3664921465968586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BD-4C53-B70D-AA414F71F83B}"/>
                </c:ext>
              </c:extLst>
            </c:dLbl>
            <c:dLbl>
              <c:idx val="2"/>
              <c:layout>
                <c:manualLayout>
                  <c:x val="6.9593683386261803E-4"/>
                  <c:y val="0"/>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5474028798886323"/>
                      <c:h val="0.15885494492216606"/>
                    </c:manualLayout>
                  </c15:layout>
                </c:ext>
                <c:ext xmlns:c16="http://schemas.microsoft.com/office/drawing/2014/chart" uri="{C3380CC4-5D6E-409C-BE32-E72D297353CC}">
                  <c16:uniqueId val="{00000005-FFBD-4C53-B70D-AA414F71F83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Sheet2!$H$14:$H$16</c:f>
              <c:strCache>
                <c:ptCount val="3"/>
                <c:pt idx="0">
                  <c:v>Can use or adapt all 3 activities</c:v>
                </c:pt>
                <c:pt idx="1">
                  <c:v>Can use or adapt 1 or 2 activities</c:v>
                </c:pt>
                <c:pt idx="2">
                  <c:v>Cannot use or adapt activities</c:v>
                </c:pt>
              </c:strCache>
            </c:strRef>
          </c:cat>
          <c:val>
            <c:numRef>
              <c:f>Sheet2!$I$14:$I$16</c:f>
              <c:numCache>
                <c:formatCode>General</c:formatCode>
                <c:ptCount val="3"/>
                <c:pt idx="0">
                  <c:v>3</c:v>
                </c:pt>
                <c:pt idx="1">
                  <c:v>2</c:v>
                </c:pt>
                <c:pt idx="2">
                  <c:v>0</c:v>
                </c:pt>
              </c:numCache>
            </c:numRef>
          </c:val>
          <c:extLst>
            <c:ext xmlns:c16="http://schemas.microsoft.com/office/drawing/2014/chart" uri="{C3380CC4-5D6E-409C-BE32-E72D297353CC}">
              <c16:uniqueId val="{00000008-FFBD-4C53-B70D-AA414F71F83B}"/>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5217-4BD5-BA9E-DF87F9F65FC1}"/>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5217-4BD5-BA9E-DF87F9F65FC1}"/>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5217-4BD5-BA9E-DF87F9F65FC1}"/>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5217-4BD5-BA9E-DF87F9F65FC1}"/>
              </c:ext>
            </c:extLst>
          </c:dPt>
          <c:dLbls>
            <c:dLbl>
              <c:idx val="2"/>
              <c:layout>
                <c:manualLayout>
                  <c:x val="0.16791360999739471"/>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217-4BD5-BA9E-DF87F9F65FC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Sheet2!$J$14:$J$16</c:f>
              <c:strCache>
                <c:ptCount val="3"/>
                <c:pt idx="0">
                  <c:v>All three activities do this</c:v>
                </c:pt>
                <c:pt idx="1">
                  <c:v>1 or 2 activities do this</c:v>
                </c:pt>
                <c:pt idx="2">
                  <c:v>No activities do this</c:v>
                </c:pt>
              </c:strCache>
            </c:strRef>
          </c:cat>
          <c:val>
            <c:numRef>
              <c:f>Sheet2!$K$14:$K$16</c:f>
              <c:numCache>
                <c:formatCode>General</c:formatCode>
                <c:ptCount val="3"/>
                <c:pt idx="0">
                  <c:v>4</c:v>
                </c:pt>
                <c:pt idx="1">
                  <c:v>1</c:v>
                </c:pt>
                <c:pt idx="2">
                  <c:v>0</c:v>
                </c:pt>
              </c:numCache>
            </c:numRef>
          </c:val>
          <c:extLst>
            <c:ext xmlns:c16="http://schemas.microsoft.com/office/drawing/2014/chart" uri="{C3380CC4-5D6E-409C-BE32-E72D297353CC}">
              <c16:uniqueId val="{00000008-5217-4BD5-BA9E-DF87F9F65FC1}"/>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AEC0-4AE5-9E67-380285322131}"/>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AEC0-4AE5-9E67-380285322131}"/>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AEC0-4AE5-9E67-380285322131}"/>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AEC0-4AE5-9E67-380285322131}"/>
              </c:ext>
            </c:extLst>
          </c:dPt>
          <c:dLbls>
            <c:dLbl>
              <c:idx val="1"/>
              <c:layout>
                <c:manualLayout>
                  <c:x val="-0.11008786224974518"/>
                  <c:y val="-9.5734316175189502E-1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C0-4AE5-9E67-38028532213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Sheet2!$L$14:$L$16</c:f>
              <c:strCache>
                <c:ptCount val="3"/>
                <c:pt idx="0">
                  <c:v>All three activities do this </c:v>
                </c:pt>
                <c:pt idx="1">
                  <c:v>1 or 2 activities do this</c:v>
                </c:pt>
                <c:pt idx="2">
                  <c:v>No activities do this</c:v>
                </c:pt>
              </c:strCache>
            </c:strRef>
          </c:cat>
          <c:val>
            <c:numRef>
              <c:f>Sheet2!$M$14:$M$16</c:f>
              <c:numCache>
                <c:formatCode>General</c:formatCode>
                <c:ptCount val="3"/>
                <c:pt idx="0">
                  <c:v>6</c:v>
                </c:pt>
                <c:pt idx="1">
                  <c:v>5</c:v>
                </c:pt>
                <c:pt idx="2">
                  <c:v>5</c:v>
                </c:pt>
              </c:numCache>
            </c:numRef>
          </c:val>
          <c:extLst>
            <c:ext xmlns:c16="http://schemas.microsoft.com/office/drawing/2014/chart" uri="{C3380CC4-5D6E-409C-BE32-E72D297353CC}">
              <c16:uniqueId val="{00000008-AEC0-4AE5-9E67-380285322131}"/>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15.xml><?xml version="1.0" encoding="utf-8"?>
<cs:colorStyle xmlns:cs="http://schemas.microsoft.com/office/drawing/2012/chartStyle" xmlns:a="http://schemas.openxmlformats.org/drawingml/2006/main" meth="withinLinear" id="14">
  <a:schemeClr val="accent1"/>
</cs:colorStyle>
</file>

<file path=word/charts/colors16.xml><?xml version="1.0" encoding="utf-8"?>
<cs:colorStyle xmlns:cs="http://schemas.microsoft.com/office/drawing/2012/chartStyle" xmlns:a="http://schemas.openxmlformats.org/drawingml/2006/main" meth="withinLinear" id="14">
  <a:schemeClr val="accent1"/>
</cs:colorStyle>
</file>

<file path=word/charts/colors17.xml><?xml version="1.0" encoding="utf-8"?>
<cs:colorStyle xmlns:cs="http://schemas.microsoft.com/office/drawing/2012/chartStyle" xmlns:a="http://schemas.openxmlformats.org/drawingml/2006/main" meth="withinLinear" id="14">
  <a:schemeClr val="accent1"/>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20.xml><?xml version="1.0" encoding="utf-8"?>
<cs:colorStyle xmlns:cs="http://schemas.microsoft.com/office/drawing/2012/chartStyle" xmlns:a="http://schemas.openxmlformats.org/drawingml/2006/main" meth="withinLinear" id="14">
  <a:schemeClr val="accent1"/>
</cs:colorStyle>
</file>

<file path=word/charts/colors21.xml><?xml version="1.0" encoding="utf-8"?>
<cs:colorStyle xmlns:cs="http://schemas.microsoft.com/office/drawing/2012/chartStyle" xmlns:a="http://schemas.openxmlformats.org/drawingml/2006/main" meth="withinLinear" id="14">
  <a:schemeClr val="accent1"/>
</cs:colorStyle>
</file>

<file path=word/charts/colors22.xml><?xml version="1.0" encoding="utf-8"?>
<cs:colorStyle xmlns:cs="http://schemas.microsoft.com/office/drawing/2012/chartStyle" xmlns:a="http://schemas.openxmlformats.org/drawingml/2006/main" meth="withinLinear" id="14">
  <a:schemeClr val="accent1"/>
</cs:colorStyle>
</file>

<file path=word/charts/colors23.xml><?xml version="1.0" encoding="utf-8"?>
<cs:colorStyle xmlns:cs="http://schemas.microsoft.com/office/drawing/2012/chartStyle" xmlns:a="http://schemas.openxmlformats.org/drawingml/2006/main" meth="withinLinear" id="14">
  <a:schemeClr val="accent1"/>
</cs:colorStyle>
</file>

<file path=word/charts/colors24.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1927</Words>
  <Characters>10989</Characters>
  <DocSecurity>0</DocSecurity>
  <Lines>91</Lines>
  <Paragraphs>25</Paragraphs>
  <ScaleCrop>false</ScaleCrop>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2021-10-31T22:15:00Z</dcterms:created>
  <dcterms:modified xsi:type="dcterms:W3CDTF">2021-10-31T22:18:00Z</dcterms:modified>
</cp:coreProperties>
</file>