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076" w14:textId="0CA57A83" w:rsidR="007141D0" w:rsidRPr="00830001" w:rsidRDefault="006859FF" w:rsidP="00830001">
      <w:pPr>
        <w:pStyle w:val="Heading2"/>
      </w:pPr>
      <w:r>
        <w:t xml:space="preserve">Agricultural and Horticultural Science </w:t>
      </w:r>
      <w:r w:rsidR="003C4F7B" w:rsidRPr="00830001">
        <w:t xml:space="preserve">Phase </w:t>
      </w:r>
      <w:r w:rsidR="00AF54FB">
        <w:t>2</w:t>
      </w:r>
      <w:r w:rsidR="003C4F7B" w:rsidRPr="00830001">
        <w:t xml:space="preserve"> Survey</w:t>
      </w:r>
      <w:r w:rsidR="00997F46" w:rsidRPr="00830001">
        <w:t xml:space="preserve"> – Raw </w:t>
      </w:r>
      <w:r w:rsidR="003C4F7B" w:rsidRPr="00830001">
        <w:t>Feedback</w:t>
      </w:r>
    </w:p>
    <w:p w14:paraId="33A7B9BD" w14:textId="77777777" w:rsidR="007141D0" w:rsidRPr="00830001" w:rsidRDefault="007141D0" w:rsidP="00830001">
      <w:pPr>
        <w:rPr>
          <w:rFonts w:cs="Arial"/>
          <w:szCs w:val="22"/>
        </w:rPr>
      </w:pPr>
    </w:p>
    <w:p w14:paraId="69992827" w14:textId="77777777" w:rsidR="007141D0" w:rsidRPr="00830001" w:rsidRDefault="007141D0" w:rsidP="00830001">
      <w:pPr>
        <w:rPr>
          <w:rFonts w:cs="Arial"/>
          <w:szCs w:val="22"/>
        </w:rPr>
      </w:pPr>
    </w:p>
    <w:p w14:paraId="6F26C276" w14:textId="77777777" w:rsidR="006859FF" w:rsidRPr="006859FF" w:rsidRDefault="006859FF" w:rsidP="006859FF">
      <w:pPr>
        <w:rPr>
          <w:rFonts w:cs="Arial"/>
          <w:b/>
          <w:bCs/>
          <w:szCs w:val="22"/>
        </w:rPr>
      </w:pPr>
      <w:r w:rsidRPr="006859FF">
        <w:rPr>
          <w:rFonts w:cs="Arial"/>
          <w:b/>
          <w:bCs/>
          <w:szCs w:val="22"/>
        </w:rPr>
        <w:t>Do you think the draft materials for this subject are ready for testing with students in pilot schools/</w:t>
      </w:r>
      <w:proofErr w:type="spellStart"/>
      <w:r w:rsidRPr="006859FF">
        <w:rPr>
          <w:rFonts w:cs="Arial"/>
          <w:b/>
          <w:bCs/>
          <w:szCs w:val="22"/>
        </w:rPr>
        <w:t>kura</w:t>
      </w:r>
      <w:proofErr w:type="spellEnd"/>
      <w:r w:rsidRPr="006859FF">
        <w:rPr>
          <w:rFonts w:cs="Arial"/>
          <w:b/>
          <w:bCs/>
          <w:szCs w:val="22"/>
        </w:rPr>
        <w:t>?</w:t>
      </w:r>
    </w:p>
    <w:tbl>
      <w:tblPr>
        <w:tblStyle w:val="LightGrid-Accent1"/>
        <w:tblW w:w="0" w:type="auto"/>
        <w:tblLook w:val="04A0" w:firstRow="1" w:lastRow="0" w:firstColumn="1" w:lastColumn="0" w:noHBand="0" w:noVBand="1"/>
      </w:tblPr>
      <w:tblGrid>
        <w:gridCol w:w="6372"/>
        <w:gridCol w:w="1134"/>
        <w:gridCol w:w="1134"/>
      </w:tblGrid>
      <w:tr w:rsidR="006859FF" w:rsidRPr="006859FF" w14:paraId="6E3DB9EB"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CFF25C6"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2358EEFA"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25D4C2B1"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17EE216C"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112605C"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materials are ready for piloting</w:t>
            </w:r>
          </w:p>
        </w:tc>
        <w:tc>
          <w:tcPr>
            <w:tcW w:w="1134" w:type="dxa"/>
          </w:tcPr>
          <w:p w14:paraId="49078A27"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3</w:t>
            </w:r>
          </w:p>
        </w:tc>
        <w:tc>
          <w:tcPr>
            <w:tcW w:w="1134" w:type="dxa"/>
          </w:tcPr>
          <w:p w14:paraId="414BE71D"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0.32%</w:t>
            </w:r>
          </w:p>
        </w:tc>
      </w:tr>
      <w:tr w:rsidR="006859FF" w:rsidRPr="006859FF" w14:paraId="39795826" w14:textId="77777777" w:rsidTr="00E96D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2584F691"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materials need small amendments before piloting</w:t>
            </w:r>
          </w:p>
        </w:tc>
        <w:tc>
          <w:tcPr>
            <w:tcW w:w="1134" w:type="dxa"/>
          </w:tcPr>
          <w:p w14:paraId="78F3D357"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5</w:t>
            </w:r>
          </w:p>
        </w:tc>
        <w:tc>
          <w:tcPr>
            <w:tcW w:w="1134" w:type="dxa"/>
          </w:tcPr>
          <w:p w14:paraId="3CFFB96D"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0.53%</w:t>
            </w:r>
          </w:p>
        </w:tc>
      </w:tr>
      <w:tr w:rsidR="006859FF" w:rsidRPr="006859FF" w14:paraId="6AD1457D" w14:textId="77777777" w:rsidTr="00E96D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7F378391"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materials need significant amendments before piloting</w:t>
            </w:r>
          </w:p>
        </w:tc>
        <w:tc>
          <w:tcPr>
            <w:tcW w:w="1134" w:type="dxa"/>
          </w:tcPr>
          <w:p w14:paraId="0FBF42BF"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3770509C"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163DC4B1"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963BDEC"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materials are unsuitable for piloting</w:t>
            </w:r>
          </w:p>
        </w:tc>
        <w:tc>
          <w:tcPr>
            <w:tcW w:w="1134" w:type="dxa"/>
          </w:tcPr>
          <w:p w14:paraId="027A0E22"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1F7CEA85"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4EC335AB"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AAF72A5"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17CE1490"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943</w:t>
            </w:r>
          </w:p>
        </w:tc>
        <w:tc>
          <w:tcPr>
            <w:tcW w:w="1134" w:type="dxa"/>
          </w:tcPr>
          <w:p w14:paraId="57F78C03"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99.16%</w:t>
            </w:r>
          </w:p>
        </w:tc>
      </w:tr>
    </w:tbl>
    <w:p w14:paraId="31EEAE26" w14:textId="77777777" w:rsidR="006859FF" w:rsidRPr="006859FF" w:rsidRDefault="006859FF" w:rsidP="006859FF">
      <w:pPr>
        <w:rPr>
          <w:rFonts w:cs="Arial"/>
          <w:b/>
          <w:bCs/>
          <w:szCs w:val="22"/>
        </w:rPr>
      </w:pPr>
    </w:p>
    <w:p w14:paraId="2C9BB728" w14:textId="77777777" w:rsidR="006859FF" w:rsidRPr="006859FF" w:rsidRDefault="006859FF" w:rsidP="006859FF">
      <w:pPr>
        <w:rPr>
          <w:rFonts w:cs="Arial"/>
          <w:b/>
          <w:bCs/>
          <w:szCs w:val="22"/>
        </w:rPr>
      </w:pPr>
      <w:r w:rsidRPr="006859FF">
        <w:rPr>
          <w:rFonts w:cs="Arial"/>
          <w:b/>
          <w:bCs/>
          <w:szCs w:val="22"/>
        </w:rPr>
        <w:t>Do you have any further feedback on the draft materials? If there was one thing you think would help make these materials easier to test in the pilot, what would it be?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6859FF" w:rsidRPr="006859FF" w14:paraId="6DC40F82" w14:textId="77777777" w:rsidTr="00E96D49">
        <w:trPr>
          <w:tblHeader/>
        </w:trPr>
        <w:tc>
          <w:tcPr>
            <w:tcW w:w="716" w:type="pct"/>
            <w:tcBorders>
              <w:left w:val="nil"/>
              <w:right w:val="single" w:sz="6" w:space="0" w:color="DDDDDD"/>
            </w:tcBorders>
            <w:shd w:val="clear" w:color="auto" w:fill="EEEEEE"/>
            <w:tcMar>
              <w:top w:w="96" w:type="dxa"/>
              <w:left w:w="120" w:type="dxa"/>
              <w:bottom w:w="96" w:type="dxa"/>
              <w:right w:w="270" w:type="dxa"/>
            </w:tcMar>
            <w:vAlign w:val="center"/>
            <w:hideMark/>
          </w:tcPr>
          <w:p w14:paraId="6CCE3AB7" w14:textId="77777777" w:rsidR="006859FF" w:rsidRPr="006859FF" w:rsidRDefault="006859FF" w:rsidP="006859FF">
            <w:pPr>
              <w:rPr>
                <w:rFonts w:cs="Arial"/>
                <w:szCs w:val="22"/>
              </w:rPr>
            </w:pPr>
            <w:r w:rsidRPr="006859FF">
              <w:rPr>
                <w:rFonts w:cs="Arial"/>
                <w:szCs w:val="22"/>
              </w:rPr>
              <w:t>Response ID</w:t>
            </w:r>
          </w:p>
        </w:tc>
        <w:tc>
          <w:tcPr>
            <w:tcW w:w="4284" w:type="pct"/>
            <w:tcBorders>
              <w:left w:val="nil"/>
              <w:right w:val="single" w:sz="6" w:space="0" w:color="DDDDDD"/>
            </w:tcBorders>
            <w:shd w:val="clear" w:color="auto" w:fill="EEEEEE"/>
            <w:tcMar>
              <w:top w:w="96" w:type="dxa"/>
              <w:left w:w="120" w:type="dxa"/>
              <w:bottom w:w="96" w:type="dxa"/>
              <w:right w:w="270" w:type="dxa"/>
            </w:tcMar>
            <w:vAlign w:val="center"/>
            <w:hideMark/>
          </w:tcPr>
          <w:p w14:paraId="3EAF7FBB" w14:textId="77777777" w:rsidR="006859FF" w:rsidRPr="006859FF" w:rsidRDefault="006859FF" w:rsidP="006859FF">
            <w:pPr>
              <w:rPr>
                <w:rFonts w:cs="Arial"/>
                <w:szCs w:val="22"/>
              </w:rPr>
            </w:pPr>
            <w:r w:rsidRPr="006859FF">
              <w:rPr>
                <w:rFonts w:cs="Arial"/>
                <w:szCs w:val="22"/>
              </w:rPr>
              <w:t>Answer</w:t>
            </w:r>
          </w:p>
        </w:tc>
      </w:tr>
      <w:tr w:rsidR="006859FF" w:rsidRPr="006859FF" w14:paraId="5F0B3BF0" w14:textId="77777777" w:rsidTr="00E96D49">
        <w:tc>
          <w:tcPr>
            <w:tcW w:w="716" w:type="pct"/>
            <w:shd w:val="clear" w:color="auto" w:fill="FFFFFF"/>
            <w:tcMar>
              <w:top w:w="96" w:type="dxa"/>
              <w:left w:w="120" w:type="dxa"/>
              <w:bottom w:w="96" w:type="dxa"/>
              <w:right w:w="120" w:type="dxa"/>
            </w:tcMar>
            <w:vAlign w:val="center"/>
            <w:hideMark/>
          </w:tcPr>
          <w:p w14:paraId="1593E19E" w14:textId="77777777" w:rsidR="006859FF" w:rsidRPr="006859FF" w:rsidRDefault="00F97170" w:rsidP="006859FF">
            <w:pPr>
              <w:rPr>
                <w:rFonts w:cs="Arial"/>
                <w:szCs w:val="22"/>
              </w:rPr>
            </w:pPr>
            <w:hyperlink r:id="rId8" w:history="1">
              <w:r w:rsidR="006859FF" w:rsidRPr="006859FF">
                <w:rPr>
                  <w:rStyle w:val="Hyperlink"/>
                  <w:rFonts w:cs="Arial"/>
                  <w:szCs w:val="22"/>
                </w:rPr>
                <w:t>ANON-767U-4ESQ-P</w:t>
              </w:r>
            </w:hyperlink>
          </w:p>
        </w:tc>
        <w:tc>
          <w:tcPr>
            <w:tcW w:w="4284" w:type="pct"/>
            <w:shd w:val="clear" w:color="auto" w:fill="FFFFFF"/>
            <w:tcMar>
              <w:top w:w="96" w:type="dxa"/>
              <w:left w:w="120" w:type="dxa"/>
              <w:bottom w:w="96" w:type="dxa"/>
              <w:right w:w="120" w:type="dxa"/>
            </w:tcMar>
            <w:vAlign w:val="center"/>
            <w:hideMark/>
          </w:tcPr>
          <w:p w14:paraId="654339BF" w14:textId="77777777" w:rsidR="006859FF" w:rsidRPr="006859FF" w:rsidRDefault="006859FF" w:rsidP="006859FF">
            <w:pPr>
              <w:rPr>
                <w:rFonts w:cs="Arial"/>
                <w:szCs w:val="22"/>
              </w:rPr>
            </w:pPr>
            <w:r w:rsidRPr="006859FF">
              <w:rPr>
                <w:rFonts w:cs="Arial"/>
                <w:szCs w:val="22"/>
              </w:rPr>
              <w:t>- More detail around the meaning of keys words</w:t>
            </w:r>
            <w:r w:rsidRPr="006859FF">
              <w:rPr>
                <w:rFonts w:cs="Arial"/>
                <w:szCs w:val="22"/>
              </w:rPr>
              <w:br/>
              <w:t>- Practice(s) means 2?</w:t>
            </w:r>
            <w:r w:rsidRPr="006859FF">
              <w:rPr>
                <w:rFonts w:cs="Arial"/>
                <w:szCs w:val="22"/>
              </w:rPr>
              <w:br/>
              <w:t>- Range means 3?</w:t>
            </w:r>
            <w:r w:rsidRPr="006859FF">
              <w:rPr>
                <w:rFonts w:cs="Arial"/>
                <w:szCs w:val="22"/>
              </w:rPr>
              <w:br/>
              <w:t xml:space="preserve">- Can we please have the English words in brackets next to the Maori words. I am all for learning Te </w:t>
            </w:r>
            <w:proofErr w:type="spellStart"/>
            <w:r w:rsidRPr="006859FF">
              <w:rPr>
                <w:rFonts w:cs="Arial"/>
                <w:szCs w:val="22"/>
              </w:rPr>
              <w:t>Reo</w:t>
            </w:r>
            <w:proofErr w:type="spellEnd"/>
            <w:r w:rsidRPr="006859FF">
              <w:rPr>
                <w:rFonts w:cs="Arial"/>
                <w:szCs w:val="22"/>
              </w:rPr>
              <w:t>, but learning a new language is hard and takes time etc.</w:t>
            </w:r>
            <w:r w:rsidRPr="006859FF">
              <w:rPr>
                <w:rFonts w:cs="Arial"/>
                <w:szCs w:val="22"/>
              </w:rPr>
              <w:br/>
              <w:t xml:space="preserve">- In 1.2 can we choose a horticultural task that reflects a nationally significant product, </w:t>
            </w:r>
            <w:proofErr w:type="gramStart"/>
            <w:r w:rsidRPr="006859FF">
              <w:rPr>
                <w:rFonts w:cs="Arial"/>
                <w:szCs w:val="22"/>
              </w:rPr>
              <w:t>i.e.</w:t>
            </w:r>
            <w:proofErr w:type="gramEnd"/>
            <w:r w:rsidRPr="006859FF">
              <w:rPr>
                <w:rFonts w:cs="Arial"/>
                <w:szCs w:val="22"/>
              </w:rPr>
              <w:t xml:space="preserve"> something we grow a lot of so that there are resources to support our teaching.</w:t>
            </w:r>
          </w:p>
        </w:tc>
      </w:tr>
      <w:tr w:rsidR="006859FF" w:rsidRPr="006859FF" w14:paraId="1ADDC7D8" w14:textId="77777777" w:rsidTr="00E96D49">
        <w:tc>
          <w:tcPr>
            <w:tcW w:w="716" w:type="pct"/>
            <w:shd w:val="clear" w:color="auto" w:fill="FFFFFF"/>
            <w:tcMar>
              <w:top w:w="96" w:type="dxa"/>
              <w:left w:w="120" w:type="dxa"/>
              <w:bottom w:w="96" w:type="dxa"/>
              <w:right w:w="120" w:type="dxa"/>
            </w:tcMar>
            <w:vAlign w:val="center"/>
            <w:hideMark/>
          </w:tcPr>
          <w:p w14:paraId="4D074113" w14:textId="77777777" w:rsidR="006859FF" w:rsidRPr="006859FF" w:rsidRDefault="00F97170" w:rsidP="006859FF">
            <w:pPr>
              <w:rPr>
                <w:rFonts w:cs="Arial"/>
                <w:szCs w:val="22"/>
              </w:rPr>
            </w:pPr>
            <w:hyperlink r:id="rId9" w:history="1">
              <w:r w:rsidR="006859FF" w:rsidRPr="006859FF">
                <w:rPr>
                  <w:rStyle w:val="Hyperlink"/>
                  <w:rFonts w:cs="Arial"/>
                  <w:szCs w:val="22"/>
                </w:rPr>
                <w:t>ANON-767U-4ES4-S</w:t>
              </w:r>
            </w:hyperlink>
          </w:p>
        </w:tc>
        <w:tc>
          <w:tcPr>
            <w:tcW w:w="4284" w:type="pct"/>
            <w:shd w:val="clear" w:color="auto" w:fill="FFFFFF"/>
            <w:tcMar>
              <w:top w:w="96" w:type="dxa"/>
              <w:left w:w="120" w:type="dxa"/>
              <w:bottom w:w="96" w:type="dxa"/>
              <w:right w:w="120" w:type="dxa"/>
            </w:tcMar>
            <w:vAlign w:val="center"/>
            <w:hideMark/>
          </w:tcPr>
          <w:p w14:paraId="2A585C68" w14:textId="77777777" w:rsidR="006859FF" w:rsidRPr="006859FF" w:rsidRDefault="006859FF" w:rsidP="006859FF">
            <w:pPr>
              <w:rPr>
                <w:rFonts w:cs="Arial"/>
                <w:szCs w:val="22"/>
              </w:rPr>
            </w:pPr>
            <w:r w:rsidRPr="006859FF">
              <w:rPr>
                <w:rFonts w:cs="Arial"/>
                <w:szCs w:val="22"/>
              </w:rPr>
              <w:t xml:space="preserve">Maori words within the learning, teaching and assessments should include the English word in brackets. It is great to be incorporating this however, it is a better way to teach them. It will also waste time if people need to </w:t>
            </w:r>
            <w:proofErr w:type="gramStart"/>
            <w:r w:rsidRPr="006859FF">
              <w:rPr>
                <w:rFonts w:cs="Arial"/>
                <w:szCs w:val="22"/>
              </w:rPr>
              <w:t>refer back</w:t>
            </w:r>
            <w:proofErr w:type="gramEnd"/>
            <w:r w:rsidRPr="006859FF">
              <w:rPr>
                <w:rFonts w:cs="Arial"/>
                <w:szCs w:val="22"/>
              </w:rPr>
              <w:t xml:space="preserve"> to their glossary to be reminded. Have it there where everybody can see it and learn it. Then remove it in 5-10 </w:t>
            </w:r>
            <w:proofErr w:type="spellStart"/>
            <w:r w:rsidRPr="006859FF">
              <w:rPr>
                <w:rFonts w:cs="Arial"/>
                <w:szCs w:val="22"/>
              </w:rPr>
              <w:t>years time</w:t>
            </w:r>
            <w:proofErr w:type="spellEnd"/>
            <w:r w:rsidRPr="006859FF">
              <w:rPr>
                <w:rFonts w:cs="Arial"/>
                <w:szCs w:val="22"/>
              </w:rPr>
              <w:t xml:space="preserve"> when the standards are refreshed.</w:t>
            </w:r>
            <w:r w:rsidRPr="006859FF">
              <w:rPr>
                <w:rFonts w:cs="Arial"/>
                <w:szCs w:val="22"/>
              </w:rPr>
              <w:br/>
              <w:t>Due to the nature of our subject, the timing of the externals should be at the end of year. This is because we need a full year to best teach all of the different management practices overtime.</w:t>
            </w:r>
            <w:r w:rsidRPr="006859FF">
              <w:rPr>
                <w:rFonts w:cs="Arial"/>
                <w:szCs w:val="22"/>
              </w:rPr>
              <w:br/>
              <w:t xml:space="preserve">1.2 should have a </w:t>
            </w:r>
            <w:proofErr w:type="gramStart"/>
            <w:r w:rsidRPr="006859FF">
              <w:rPr>
                <w:rFonts w:cs="Arial"/>
                <w:szCs w:val="22"/>
              </w:rPr>
              <w:t>horticulture based</w:t>
            </w:r>
            <w:proofErr w:type="gramEnd"/>
            <w:r w:rsidRPr="006859FF">
              <w:rPr>
                <w:rFonts w:cs="Arial"/>
                <w:szCs w:val="22"/>
              </w:rPr>
              <w:t xml:space="preserve"> task that is reflective of a nationally significant product. Taro is great but there will be limited resources and it is not a representation of what NZ Horticulture is producing.</w:t>
            </w:r>
            <w:r w:rsidRPr="006859FF">
              <w:rPr>
                <w:rFonts w:cs="Arial"/>
                <w:szCs w:val="22"/>
              </w:rPr>
              <w:br/>
              <w:t>It is unclear of what 1.3 and 1.4 externals would look like. Please provide support around this.</w:t>
            </w:r>
            <w:r w:rsidRPr="006859FF">
              <w:rPr>
                <w:rFonts w:cs="Arial"/>
                <w:szCs w:val="22"/>
              </w:rPr>
              <w:br/>
              <w:t xml:space="preserve">Please provide explicit clarification around the meaning of 'practices'. It should </w:t>
            </w:r>
            <w:r w:rsidRPr="006859FF">
              <w:rPr>
                <w:rFonts w:cs="Arial"/>
                <w:szCs w:val="22"/>
              </w:rPr>
              <w:lastRenderedPageBreak/>
              <w:t>have a definition of 2. And a range being 3 or more.</w:t>
            </w:r>
            <w:r w:rsidRPr="006859FF">
              <w:rPr>
                <w:rFonts w:cs="Arial"/>
                <w:szCs w:val="22"/>
              </w:rPr>
              <w:br/>
              <w:t>The teaching and learning tabs should provide more detail. For example, we should not be looking at the assessment to work out what is being looked for. Like Whakapapa refers to the living requirements for products/animals and where they came from. This definition is different to my definition which is to do with family history.</w:t>
            </w:r>
          </w:p>
        </w:tc>
      </w:tr>
      <w:tr w:rsidR="006859FF" w:rsidRPr="006859FF" w14:paraId="4171082D" w14:textId="77777777" w:rsidTr="00E96D49">
        <w:tc>
          <w:tcPr>
            <w:tcW w:w="716" w:type="pct"/>
            <w:shd w:val="clear" w:color="auto" w:fill="FFFFFF"/>
            <w:tcMar>
              <w:top w:w="96" w:type="dxa"/>
              <w:left w:w="120" w:type="dxa"/>
              <w:bottom w:w="96" w:type="dxa"/>
              <w:right w:w="120" w:type="dxa"/>
            </w:tcMar>
            <w:vAlign w:val="center"/>
            <w:hideMark/>
          </w:tcPr>
          <w:p w14:paraId="49485693" w14:textId="77777777" w:rsidR="006859FF" w:rsidRPr="006859FF" w:rsidRDefault="00F97170" w:rsidP="006859FF">
            <w:pPr>
              <w:rPr>
                <w:rFonts w:cs="Arial"/>
                <w:szCs w:val="22"/>
              </w:rPr>
            </w:pPr>
            <w:hyperlink r:id="rId10" w:history="1">
              <w:r w:rsidR="006859FF" w:rsidRPr="006859FF">
                <w:rPr>
                  <w:rStyle w:val="Hyperlink"/>
                  <w:rFonts w:cs="Arial"/>
                  <w:szCs w:val="22"/>
                </w:rPr>
                <w:t>ANON-767U-416V-A</w:t>
              </w:r>
            </w:hyperlink>
          </w:p>
        </w:tc>
        <w:tc>
          <w:tcPr>
            <w:tcW w:w="4284" w:type="pct"/>
            <w:shd w:val="clear" w:color="auto" w:fill="FFFFFF"/>
            <w:tcMar>
              <w:top w:w="96" w:type="dxa"/>
              <w:left w:w="120" w:type="dxa"/>
              <w:bottom w:w="96" w:type="dxa"/>
              <w:right w:w="120" w:type="dxa"/>
            </w:tcMar>
            <w:vAlign w:val="center"/>
            <w:hideMark/>
          </w:tcPr>
          <w:p w14:paraId="772E2C93" w14:textId="77777777" w:rsidR="006859FF" w:rsidRPr="006859FF" w:rsidRDefault="006859FF" w:rsidP="006859FF">
            <w:pPr>
              <w:rPr>
                <w:rFonts w:cs="Arial"/>
                <w:szCs w:val="22"/>
              </w:rPr>
            </w:pPr>
            <w:r w:rsidRPr="006859FF">
              <w:rPr>
                <w:rFonts w:cs="Arial"/>
                <w:szCs w:val="22"/>
              </w:rPr>
              <w:t>Where do the current practical skills standards fit in the revised standards</w:t>
            </w:r>
          </w:p>
        </w:tc>
      </w:tr>
      <w:tr w:rsidR="006859FF" w:rsidRPr="006859FF" w14:paraId="6E2381FE" w14:textId="77777777" w:rsidTr="00E96D49">
        <w:tc>
          <w:tcPr>
            <w:tcW w:w="716" w:type="pct"/>
            <w:shd w:val="clear" w:color="auto" w:fill="FFFFFF"/>
            <w:tcMar>
              <w:top w:w="96" w:type="dxa"/>
              <w:left w:w="120" w:type="dxa"/>
              <w:bottom w:w="96" w:type="dxa"/>
              <w:right w:w="120" w:type="dxa"/>
            </w:tcMar>
            <w:vAlign w:val="center"/>
            <w:hideMark/>
          </w:tcPr>
          <w:p w14:paraId="28537B18" w14:textId="77777777" w:rsidR="006859FF" w:rsidRPr="006859FF" w:rsidRDefault="00F97170" w:rsidP="006859FF">
            <w:pPr>
              <w:rPr>
                <w:rFonts w:cs="Arial"/>
                <w:szCs w:val="22"/>
              </w:rPr>
            </w:pPr>
            <w:hyperlink r:id="rId11" w:history="1">
              <w:r w:rsidR="006859FF" w:rsidRPr="006859FF">
                <w:rPr>
                  <w:rStyle w:val="Hyperlink"/>
                  <w:rFonts w:cs="Arial"/>
                  <w:szCs w:val="22"/>
                </w:rPr>
                <w:t>ANON-767U-41S7-8</w:t>
              </w:r>
            </w:hyperlink>
          </w:p>
        </w:tc>
        <w:tc>
          <w:tcPr>
            <w:tcW w:w="4284" w:type="pct"/>
            <w:shd w:val="clear" w:color="auto" w:fill="FFFFFF"/>
            <w:tcMar>
              <w:top w:w="96" w:type="dxa"/>
              <w:left w:w="120" w:type="dxa"/>
              <w:bottom w:w="96" w:type="dxa"/>
              <w:right w:w="120" w:type="dxa"/>
            </w:tcMar>
            <w:vAlign w:val="center"/>
            <w:hideMark/>
          </w:tcPr>
          <w:p w14:paraId="25A60BE8" w14:textId="77777777" w:rsidR="006859FF" w:rsidRPr="006859FF" w:rsidRDefault="006859FF" w:rsidP="006859FF">
            <w:pPr>
              <w:rPr>
                <w:rFonts w:cs="Arial"/>
                <w:szCs w:val="22"/>
              </w:rPr>
            </w:pPr>
            <w:r w:rsidRPr="006859FF">
              <w:rPr>
                <w:rFonts w:cs="Arial"/>
                <w:szCs w:val="22"/>
              </w:rPr>
              <w:t xml:space="preserve">There needs to be some more clarification around assessments and what they will look like. What does </w:t>
            </w:r>
            <w:proofErr w:type="gramStart"/>
            <w:r w:rsidRPr="006859FF">
              <w:rPr>
                <w:rFonts w:cs="Arial"/>
                <w:szCs w:val="22"/>
              </w:rPr>
              <w:t>decision based</w:t>
            </w:r>
            <w:proofErr w:type="gramEnd"/>
            <w:r w:rsidRPr="006859FF">
              <w:rPr>
                <w:rFonts w:cs="Arial"/>
                <w:szCs w:val="22"/>
              </w:rPr>
              <w:t xml:space="preserve"> assessment look like. The literacy requirements of students </w:t>
            </w:r>
            <w:proofErr w:type="gramStart"/>
            <w:r w:rsidRPr="006859FF">
              <w:rPr>
                <w:rFonts w:cs="Arial"/>
                <w:szCs w:val="22"/>
              </w:rPr>
              <w:t>is</w:t>
            </w:r>
            <w:proofErr w:type="gramEnd"/>
            <w:r w:rsidRPr="006859FF">
              <w:rPr>
                <w:rFonts w:cs="Arial"/>
                <w:szCs w:val="22"/>
              </w:rPr>
              <w:t xml:space="preserve"> also going to be a huge barrier for some students.</w:t>
            </w:r>
            <w:r w:rsidRPr="006859FF">
              <w:rPr>
                <w:rFonts w:cs="Arial"/>
                <w:szCs w:val="22"/>
              </w:rPr>
              <w:br/>
              <w:t xml:space="preserve">Also in terms of the glossary some of the Māori words and terms have definitions that give other Māori terms as part of their explanation and for some of us we don't know what they mean. We will also need PD around </w:t>
            </w:r>
            <w:proofErr w:type="spellStart"/>
            <w:r w:rsidRPr="006859FF">
              <w:rPr>
                <w:rFonts w:cs="Arial"/>
                <w:szCs w:val="22"/>
              </w:rPr>
              <w:t>mātauranga</w:t>
            </w:r>
            <w:proofErr w:type="spellEnd"/>
            <w:r w:rsidRPr="006859FF">
              <w:rPr>
                <w:rFonts w:cs="Arial"/>
                <w:szCs w:val="22"/>
              </w:rPr>
              <w:t xml:space="preserve"> Māori and what that looks like in Agricultural Science.</w:t>
            </w:r>
            <w:r w:rsidRPr="006859FF">
              <w:rPr>
                <w:rFonts w:cs="Arial"/>
                <w:szCs w:val="22"/>
              </w:rPr>
              <w:br/>
              <w:t>Will we be supported to make connections and build relationships with our local iwi (as some parts in NZ are less connected than others).</w:t>
            </w:r>
          </w:p>
        </w:tc>
      </w:tr>
      <w:tr w:rsidR="006859FF" w:rsidRPr="006859FF" w14:paraId="1A431BCF" w14:textId="77777777" w:rsidTr="00E96D49">
        <w:tc>
          <w:tcPr>
            <w:tcW w:w="716" w:type="pct"/>
            <w:shd w:val="clear" w:color="auto" w:fill="FFFFFF"/>
            <w:tcMar>
              <w:top w:w="96" w:type="dxa"/>
              <w:left w:w="120" w:type="dxa"/>
              <w:bottom w:w="96" w:type="dxa"/>
              <w:right w:w="120" w:type="dxa"/>
            </w:tcMar>
            <w:vAlign w:val="center"/>
            <w:hideMark/>
          </w:tcPr>
          <w:p w14:paraId="633EEEBF" w14:textId="77777777" w:rsidR="006859FF" w:rsidRPr="006859FF" w:rsidRDefault="00F97170" w:rsidP="006859FF">
            <w:pPr>
              <w:rPr>
                <w:rFonts w:cs="Arial"/>
                <w:szCs w:val="22"/>
              </w:rPr>
            </w:pPr>
            <w:hyperlink r:id="rId12" w:history="1">
              <w:r w:rsidR="006859FF" w:rsidRPr="006859FF">
                <w:rPr>
                  <w:rStyle w:val="Hyperlink"/>
                  <w:rFonts w:cs="Arial"/>
                  <w:szCs w:val="22"/>
                </w:rPr>
                <w:t>ANON-767U-412J-T</w:t>
              </w:r>
            </w:hyperlink>
          </w:p>
        </w:tc>
        <w:tc>
          <w:tcPr>
            <w:tcW w:w="4284" w:type="pct"/>
            <w:shd w:val="clear" w:color="auto" w:fill="FFFFFF"/>
            <w:tcMar>
              <w:top w:w="96" w:type="dxa"/>
              <w:left w:w="120" w:type="dxa"/>
              <w:bottom w:w="96" w:type="dxa"/>
              <w:right w:w="120" w:type="dxa"/>
            </w:tcMar>
            <w:vAlign w:val="center"/>
            <w:hideMark/>
          </w:tcPr>
          <w:p w14:paraId="005A10CC" w14:textId="77777777" w:rsidR="006859FF" w:rsidRPr="006859FF" w:rsidRDefault="006859FF" w:rsidP="006859FF">
            <w:pPr>
              <w:rPr>
                <w:rFonts w:cs="Arial"/>
                <w:szCs w:val="22"/>
              </w:rPr>
            </w:pPr>
            <w:r w:rsidRPr="006859FF">
              <w:rPr>
                <w:rFonts w:cs="Arial"/>
                <w:szCs w:val="22"/>
              </w:rPr>
              <w:t>There was a range of feedback.</w:t>
            </w:r>
            <w:r w:rsidRPr="006859FF">
              <w:rPr>
                <w:rFonts w:cs="Arial"/>
                <w:szCs w:val="22"/>
              </w:rPr>
              <w:br/>
              <w:t>- The range of topics is very narrow with little guidance on how they can be modified. This will make it very difficult for the majority of the country to access relevant learning experiences.</w:t>
            </w:r>
            <w:r w:rsidRPr="006859FF">
              <w:rPr>
                <w:rFonts w:cs="Arial"/>
                <w:szCs w:val="22"/>
              </w:rPr>
              <w:br/>
              <w:t xml:space="preserve">- I think it is a little sad that there are no real practical standards for the students now - </w:t>
            </w:r>
            <w:proofErr w:type="spellStart"/>
            <w:r w:rsidRPr="006859FF">
              <w:rPr>
                <w:rFonts w:cs="Arial"/>
                <w:szCs w:val="22"/>
              </w:rPr>
              <w:t>ie</w:t>
            </w:r>
            <w:proofErr w:type="spellEnd"/>
            <w:r w:rsidRPr="006859FF">
              <w:rPr>
                <w:rFonts w:cs="Arial"/>
                <w:szCs w:val="22"/>
              </w:rPr>
              <w:t xml:space="preserve"> propagation, landscape plan.</w:t>
            </w:r>
            <w:r w:rsidRPr="006859FF">
              <w:rPr>
                <w:rFonts w:cs="Arial"/>
                <w:szCs w:val="22"/>
              </w:rPr>
              <w:br/>
              <w:t>- The ability to contextualise so they are relevant to student interest and relevant to the area they live in.</w:t>
            </w:r>
            <w:r w:rsidRPr="006859FF">
              <w:rPr>
                <w:rFonts w:cs="Arial"/>
                <w:szCs w:val="22"/>
              </w:rPr>
              <w:br/>
              <w:t xml:space="preserve">- I don't think the assessment tasks I've looked at (https://ncea.education.govt.nz/science/agricultural-and-horticultural-science/1/1/activity-c) matches the definition of a portfolio. The students get sick of writing reports. I would like a portfolio to have a report, </w:t>
            </w:r>
            <w:proofErr w:type="gramStart"/>
            <w:r w:rsidRPr="006859FF">
              <w:rPr>
                <w:rFonts w:cs="Arial"/>
                <w:szCs w:val="22"/>
              </w:rPr>
              <w:t>video</w:t>
            </w:r>
            <w:proofErr w:type="gramEnd"/>
            <w:r w:rsidRPr="006859FF">
              <w:rPr>
                <w:rFonts w:cs="Arial"/>
                <w:szCs w:val="22"/>
              </w:rPr>
              <w:t xml:space="preserve"> and a practical activity where they can explain how they are doing something (nitrate testing, or </w:t>
            </w:r>
            <w:proofErr w:type="spellStart"/>
            <w:r w:rsidRPr="006859FF">
              <w:rPr>
                <w:rFonts w:cs="Arial"/>
                <w:szCs w:val="22"/>
              </w:rPr>
              <w:t>programing</w:t>
            </w:r>
            <w:proofErr w:type="spellEnd"/>
            <w:r w:rsidRPr="006859FF">
              <w:rPr>
                <w:rFonts w:cs="Arial"/>
                <w:szCs w:val="22"/>
              </w:rPr>
              <w:t xml:space="preserve"> a sensor) and how it relates to the theory. I have great "doers" who could get better grades with more evidence than just writing. I think you should let teachers write a portfolio task and get it </w:t>
            </w:r>
            <w:proofErr w:type="spellStart"/>
            <w:r w:rsidRPr="006859FF">
              <w:rPr>
                <w:rFonts w:cs="Arial"/>
                <w:szCs w:val="22"/>
              </w:rPr>
              <w:t>premoderated</w:t>
            </w:r>
            <w:proofErr w:type="spellEnd"/>
            <w:r w:rsidRPr="006859FF">
              <w:rPr>
                <w:rFonts w:cs="Arial"/>
                <w:szCs w:val="22"/>
              </w:rPr>
              <w:t xml:space="preserve"> like ITO.</w:t>
            </w:r>
            <w:r w:rsidRPr="006859FF">
              <w:rPr>
                <w:rFonts w:cs="Arial"/>
                <w:szCs w:val="22"/>
              </w:rPr>
              <w:br/>
              <w:t xml:space="preserve">- It looks like a considerable amount of work has gone into these - thank you. While there is a subject glossary, it would be good to have a means whereby </w:t>
            </w:r>
            <w:proofErr w:type="spellStart"/>
            <w:r w:rsidRPr="006859FF">
              <w:rPr>
                <w:rFonts w:cs="Arial"/>
                <w:szCs w:val="22"/>
              </w:rPr>
              <w:t>te</w:t>
            </w:r>
            <w:proofErr w:type="spellEnd"/>
            <w:r w:rsidRPr="006859FF">
              <w:rPr>
                <w:rFonts w:cs="Arial"/>
                <w:szCs w:val="22"/>
              </w:rPr>
              <w:t xml:space="preserve"> </w:t>
            </w:r>
            <w:proofErr w:type="spellStart"/>
            <w:r w:rsidRPr="006859FF">
              <w:rPr>
                <w:rFonts w:cs="Arial"/>
                <w:szCs w:val="22"/>
              </w:rPr>
              <w:t>Reo</w:t>
            </w:r>
            <w:proofErr w:type="spellEnd"/>
            <w:r w:rsidRPr="006859FF">
              <w:rPr>
                <w:rFonts w:cs="Arial"/>
                <w:szCs w:val="22"/>
              </w:rPr>
              <w:t xml:space="preserve"> terms could be clarified further to ensure contexts is correctly understood.</w:t>
            </w:r>
          </w:p>
        </w:tc>
      </w:tr>
      <w:tr w:rsidR="006859FF" w:rsidRPr="006859FF" w14:paraId="28E10795" w14:textId="77777777" w:rsidTr="00E96D49">
        <w:tc>
          <w:tcPr>
            <w:tcW w:w="716" w:type="pct"/>
            <w:shd w:val="clear" w:color="auto" w:fill="FFFFFF"/>
            <w:tcMar>
              <w:top w:w="96" w:type="dxa"/>
              <w:left w:w="120" w:type="dxa"/>
              <w:bottom w:w="96" w:type="dxa"/>
              <w:right w:w="120" w:type="dxa"/>
            </w:tcMar>
            <w:vAlign w:val="center"/>
            <w:hideMark/>
          </w:tcPr>
          <w:p w14:paraId="1B8E826F" w14:textId="77777777" w:rsidR="006859FF" w:rsidRPr="006859FF" w:rsidRDefault="00F97170" w:rsidP="006859FF">
            <w:pPr>
              <w:rPr>
                <w:rFonts w:cs="Arial"/>
                <w:szCs w:val="22"/>
              </w:rPr>
            </w:pPr>
            <w:hyperlink r:id="rId13" w:history="1">
              <w:r w:rsidR="006859FF" w:rsidRPr="006859FF">
                <w:rPr>
                  <w:rStyle w:val="Hyperlink"/>
                  <w:rFonts w:cs="Arial"/>
                  <w:szCs w:val="22"/>
                </w:rPr>
                <w:t>ANON-767U-412P-Z</w:t>
              </w:r>
            </w:hyperlink>
          </w:p>
        </w:tc>
        <w:tc>
          <w:tcPr>
            <w:tcW w:w="4284" w:type="pct"/>
            <w:shd w:val="clear" w:color="auto" w:fill="FFFFFF"/>
            <w:tcMar>
              <w:top w:w="96" w:type="dxa"/>
              <w:left w:w="120" w:type="dxa"/>
              <w:bottom w:w="96" w:type="dxa"/>
              <w:right w:w="120" w:type="dxa"/>
            </w:tcMar>
            <w:vAlign w:val="center"/>
            <w:hideMark/>
          </w:tcPr>
          <w:p w14:paraId="452EA0F1" w14:textId="77777777" w:rsidR="006859FF" w:rsidRPr="006859FF" w:rsidRDefault="006859FF" w:rsidP="006859FF">
            <w:pPr>
              <w:rPr>
                <w:rFonts w:cs="Arial"/>
                <w:szCs w:val="22"/>
              </w:rPr>
            </w:pPr>
            <w:r w:rsidRPr="006859FF">
              <w:rPr>
                <w:rFonts w:cs="Arial"/>
                <w:szCs w:val="22"/>
              </w:rPr>
              <w:t>More information on the externals and how they are going to work.</w:t>
            </w:r>
            <w:r w:rsidRPr="006859FF">
              <w:rPr>
                <w:rFonts w:cs="Arial"/>
                <w:szCs w:val="22"/>
              </w:rPr>
              <w:br/>
              <w:t xml:space="preserve">Better provision for the </w:t>
            </w:r>
            <w:proofErr w:type="spellStart"/>
            <w:r w:rsidRPr="006859FF">
              <w:rPr>
                <w:rFonts w:cs="Arial"/>
                <w:szCs w:val="22"/>
              </w:rPr>
              <w:t>matauranga</w:t>
            </w:r>
            <w:proofErr w:type="spellEnd"/>
            <w:r w:rsidRPr="006859FF">
              <w:rPr>
                <w:rFonts w:cs="Arial"/>
                <w:szCs w:val="22"/>
              </w:rPr>
              <w:t xml:space="preserve"> Maori concepts.</w:t>
            </w:r>
          </w:p>
        </w:tc>
      </w:tr>
      <w:tr w:rsidR="006859FF" w:rsidRPr="006859FF" w14:paraId="3C5EB5C5" w14:textId="77777777" w:rsidTr="00E96D49">
        <w:tc>
          <w:tcPr>
            <w:tcW w:w="716" w:type="pct"/>
            <w:shd w:val="clear" w:color="auto" w:fill="FFFFFF"/>
            <w:tcMar>
              <w:top w:w="96" w:type="dxa"/>
              <w:left w:w="120" w:type="dxa"/>
              <w:bottom w:w="96" w:type="dxa"/>
              <w:right w:w="120" w:type="dxa"/>
            </w:tcMar>
            <w:vAlign w:val="center"/>
            <w:hideMark/>
          </w:tcPr>
          <w:p w14:paraId="5BECA449" w14:textId="77777777" w:rsidR="006859FF" w:rsidRPr="006859FF" w:rsidRDefault="00F97170" w:rsidP="006859FF">
            <w:pPr>
              <w:rPr>
                <w:rFonts w:cs="Arial"/>
                <w:szCs w:val="22"/>
              </w:rPr>
            </w:pPr>
            <w:hyperlink r:id="rId14" w:history="1">
              <w:r w:rsidR="006859FF" w:rsidRPr="006859FF">
                <w:rPr>
                  <w:rStyle w:val="Hyperlink"/>
                  <w:rFonts w:cs="Arial"/>
                  <w:szCs w:val="22"/>
                </w:rPr>
                <w:t>ANON-767U-41U2-5</w:t>
              </w:r>
            </w:hyperlink>
          </w:p>
        </w:tc>
        <w:tc>
          <w:tcPr>
            <w:tcW w:w="4284" w:type="pct"/>
            <w:shd w:val="clear" w:color="auto" w:fill="FFFFFF"/>
            <w:tcMar>
              <w:top w:w="96" w:type="dxa"/>
              <w:left w:w="120" w:type="dxa"/>
              <w:bottom w:w="96" w:type="dxa"/>
              <w:right w:w="120" w:type="dxa"/>
            </w:tcMar>
            <w:vAlign w:val="center"/>
            <w:hideMark/>
          </w:tcPr>
          <w:p w14:paraId="20677776" w14:textId="77777777" w:rsidR="006859FF" w:rsidRPr="006859FF" w:rsidRDefault="006859FF" w:rsidP="006859FF">
            <w:pPr>
              <w:rPr>
                <w:rFonts w:cs="Arial"/>
                <w:szCs w:val="22"/>
              </w:rPr>
            </w:pPr>
            <w:r w:rsidRPr="006859FF">
              <w:rPr>
                <w:rFonts w:cs="Arial"/>
                <w:szCs w:val="22"/>
              </w:rPr>
              <w:t>1. Thank you for the time and thought by the RAS group and MOE. There must have been a considerable amount of time and thought to come up with the matrix, standards, activities and supporting material.</w:t>
            </w:r>
            <w:r w:rsidRPr="006859FF">
              <w:rPr>
                <w:rFonts w:cs="Arial"/>
                <w:szCs w:val="22"/>
              </w:rPr>
              <w:br/>
            </w:r>
            <w:r w:rsidRPr="006859FF">
              <w:rPr>
                <w:rFonts w:cs="Arial"/>
                <w:szCs w:val="22"/>
              </w:rPr>
              <w:br/>
              <w:t>2. Please, do not put the exemplars for the internals in public domain. If this happens, teachers will have to spend further time, above getting teaching resources to create new internals for use in class. These should be accessed via MOE logins - please.</w:t>
            </w:r>
            <w:r w:rsidRPr="006859FF">
              <w:rPr>
                <w:rFonts w:cs="Arial"/>
                <w:szCs w:val="22"/>
              </w:rPr>
              <w:br/>
            </w:r>
            <w:r w:rsidRPr="006859FF">
              <w:rPr>
                <w:rFonts w:cs="Arial"/>
                <w:szCs w:val="22"/>
              </w:rPr>
              <w:lastRenderedPageBreak/>
              <w:br/>
              <w:t xml:space="preserve">3. This is my reason for selecting the second point in question 1 above. Depending on the school the new standards will be piloted within, you will appreciate there are TWO subjects in one. There is a shortage of resources for teaching Horticulture and Agriculture. The pilots should be in schools that can teach 1.1, 1.2 and 1.3 within an Agricultural or Horticultural context. Both </w:t>
            </w:r>
            <w:proofErr w:type="gramStart"/>
            <w:r w:rsidRPr="006859FF">
              <w:rPr>
                <w:rFonts w:cs="Arial"/>
                <w:szCs w:val="22"/>
              </w:rPr>
              <w:t>subjects</w:t>
            </w:r>
            <w:proofErr w:type="gramEnd"/>
            <w:r w:rsidRPr="006859FF">
              <w:rPr>
                <w:rFonts w:cs="Arial"/>
                <w:szCs w:val="22"/>
              </w:rPr>
              <w:t xml:space="preserve"> contexts need to be covered in pilot.</w:t>
            </w:r>
            <w:r w:rsidRPr="006859FF">
              <w:rPr>
                <w:rFonts w:cs="Arial"/>
                <w:szCs w:val="22"/>
              </w:rPr>
              <w:br/>
            </w:r>
            <w:r w:rsidRPr="006859FF">
              <w:rPr>
                <w:rFonts w:cs="Arial"/>
                <w:szCs w:val="22"/>
              </w:rPr>
              <w:br/>
              <w:t xml:space="preserve">4. I would really value further TOD days to gather again with the </w:t>
            </w:r>
            <w:proofErr w:type="spellStart"/>
            <w:r w:rsidRPr="006859FF">
              <w:rPr>
                <w:rFonts w:cs="Arial"/>
                <w:szCs w:val="22"/>
              </w:rPr>
              <w:t>Agricultrual</w:t>
            </w:r>
            <w:proofErr w:type="spellEnd"/>
            <w:r w:rsidRPr="006859FF">
              <w:rPr>
                <w:rFonts w:cs="Arial"/>
                <w:szCs w:val="22"/>
              </w:rPr>
              <w:t xml:space="preserve"> and Horticultural Science teachers.</w:t>
            </w:r>
          </w:p>
        </w:tc>
      </w:tr>
      <w:tr w:rsidR="006859FF" w:rsidRPr="006859FF" w14:paraId="71A9306B" w14:textId="77777777" w:rsidTr="00E96D49">
        <w:tc>
          <w:tcPr>
            <w:tcW w:w="716" w:type="pct"/>
            <w:shd w:val="clear" w:color="auto" w:fill="FFFFFF"/>
            <w:tcMar>
              <w:top w:w="96" w:type="dxa"/>
              <w:left w:w="120" w:type="dxa"/>
              <w:bottom w:w="96" w:type="dxa"/>
              <w:right w:w="120" w:type="dxa"/>
            </w:tcMar>
            <w:vAlign w:val="center"/>
            <w:hideMark/>
          </w:tcPr>
          <w:p w14:paraId="1870207C" w14:textId="77777777" w:rsidR="006859FF" w:rsidRPr="006859FF" w:rsidRDefault="00F97170" w:rsidP="006859FF">
            <w:pPr>
              <w:rPr>
                <w:rFonts w:cs="Arial"/>
                <w:szCs w:val="22"/>
              </w:rPr>
            </w:pPr>
            <w:hyperlink r:id="rId15" w:history="1">
              <w:r w:rsidR="006859FF" w:rsidRPr="006859FF">
                <w:rPr>
                  <w:rStyle w:val="Hyperlink"/>
                  <w:rFonts w:cs="Arial"/>
                  <w:szCs w:val="22"/>
                </w:rPr>
                <w:t>ANON-767U-41BV-P</w:t>
              </w:r>
            </w:hyperlink>
          </w:p>
        </w:tc>
        <w:tc>
          <w:tcPr>
            <w:tcW w:w="4284" w:type="pct"/>
            <w:shd w:val="clear" w:color="auto" w:fill="FFFFFF"/>
            <w:tcMar>
              <w:top w:w="96" w:type="dxa"/>
              <w:left w:w="120" w:type="dxa"/>
              <w:bottom w:w="96" w:type="dxa"/>
              <w:right w:w="120" w:type="dxa"/>
            </w:tcMar>
            <w:vAlign w:val="center"/>
            <w:hideMark/>
          </w:tcPr>
          <w:p w14:paraId="209AE753" w14:textId="77777777" w:rsidR="006859FF" w:rsidRPr="006859FF" w:rsidRDefault="006859FF" w:rsidP="006859FF">
            <w:pPr>
              <w:rPr>
                <w:rFonts w:cs="Arial"/>
                <w:szCs w:val="22"/>
              </w:rPr>
            </w:pPr>
            <w:r w:rsidRPr="006859FF">
              <w:rPr>
                <w:rFonts w:cs="Arial"/>
                <w:szCs w:val="22"/>
              </w:rPr>
              <w:t>Hello again.</w:t>
            </w:r>
            <w:r w:rsidRPr="006859FF">
              <w:rPr>
                <w:rFonts w:cs="Arial"/>
                <w:szCs w:val="22"/>
              </w:rPr>
              <w:br/>
            </w:r>
            <w:r w:rsidRPr="006859FF">
              <w:rPr>
                <w:rFonts w:cs="Arial"/>
                <w:szCs w:val="22"/>
              </w:rPr>
              <w:br/>
              <w:t>My sense is there will be a number of schools in which currently only Agriculture or Horticulture level 1 standards are taught.</w:t>
            </w:r>
            <w:r w:rsidRPr="006859FF">
              <w:rPr>
                <w:rFonts w:cs="Arial"/>
                <w:szCs w:val="22"/>
              </w:rPr>
              <w:br/>
            </w:r>
            <w:r w:rsidRPr="006859FF">
              <w:rPr>
                <w:rFonts w:cs="Arial"/>
                <w:szCs w:val="22"/>
              </w:rPr>
              <w:br/>
              <w:t>Thus, a high portion of current teachers will require further professional development prior to teaching 1.3 or 1.4.</w:t>
            </w:r>
            <w:r w:rsidRPr="006859FF">
              <w:rPr>
                <w:rFonts w:cs="Arial"/>
                <w:szCs w:val="22"/>
              </w:rPr>
              <w:br/>
            </w:r>
            <w:r w:rsidRPr="006859FF">
              <w:rPr>
                <w:rFonts w:cs="Arial"/>
                <w:szCs w:val="22"/>
              </w:rPr>
              <w:br/>
              <w:t>Further, there will not be a publishing company that will create resources for students or teachers.</w:t>
            </w:r>
            <w:r w:rsidRPr="006859FF">
              <w:rPr>
                <w:rFonts w:cs="Arial"/>
                <w:szCs w:val="22"/>
              </w:rPr>
              <w:br/>
            </w:r>
            <w:r w:rsidRPr="006859FF">
              <w:rPr>
                <w:rFonts w:cs="Arial"/>
                <w:szCs w:val="22"/>
              </w:rPr>
              <w:br/>
              <w:t>Most of the teachers will be in schools that have no onsite farm or orchard.</w:t>
            </w:r>
            <w:r w:rsidRPr="006859FF">
              <w:rPr>
                <w:rFonts w:cs="Arial"/>
                <w:szCs w:val="22"/>
              </w:rPr>
              <w:br/>
            </w:r>
            <w:r w:rsidRPr="006859FF">
              <w:rPr>
                <w:rFonts w:cs="Arial"/>
                <w:szCs w:val="22"/>
              </w:rPr>
              <w:br/>
              <w:t xml:space="preserve">Agricultural and Horticultural Science is not something a teacher without experience can learn solely from a book or </w:t>
            </w:r>
            <w:proofErr w:type="spellStart"/>
            <w:r w:rsidRPr="006859FF">
              <w:rPr>
                <w:rFonts w:cs="Arial"/>
                <w:szCs w:val="22"/>
              </w:rPr>
              <w:t>youtube</w:t>
            </w:r>
            <w:proofErr w:type="spellEnd"/>
            <w:r w:rsidRPr="006859FF">
              <w:rPr>
                <w:rFonts w:cs="Arial"/>
                <w:szCs w:val="22"/>
              </w:rPr>
              <w:t xml:space="preserve"> - assuming they know where to find relevant industry resources.</w:t>
            </w:r>
            <w:r w:rsidRPr="006859FF">
              <w:rPr>
                <w:rFonts w:cs="Arial"/>
                <w:szCs w:val="22"/>
              </w:rPr>
              <w:br/>
            </w:r>
            <w:r w:rsidRPr="006859FF">
              <w:rPr>
                <w:rFonts w:cs="Arial"/>
                <w:szCs w:val="22"/>
              </w:rPr>
              <w:br/>
              <w:t xml:space="preserve">Given the distance, the MOE has travelled so far with these new changes, the potential opportunity these changes will provide for current and future students, </w:t>
            </w:r>
            <w:proofErr w:type="spellStart"/>
            <w:r w:rsidRPr="006859FF">
              <w:rPr>
                <w:rFonts w:cs="Arial"/>
                <w:szCs w:val="22"/>
              </w:rPr>
              <w:t>whānau</w:t>
            </w:r>
            <w:proofErr w:type="spellEnd"/>
            <w:r w:rsidRPr="006859FF">
              <w:rPr>
                <w:rFonts w:cs="Arial"/>
                <w:szCs w:val="22"/>
              </w:rPr>
              <w:t xml:space="preserve"> and industry - it will not be the material that will be limiting, but more gaps in teacher professional development.</w:t>
            </w:r>
            <w:r w:rsidRPr="006859FF">
              <w:rPr>
                <w:rFonts w:cs="Arial"/>
                <w:szCs w:val="22"/>
              </w:rPr>
              <w:br/>
            </w:r>
            <w:r w:rsidRPr="006859FF">
              <w:rPr>
                <w:rFonts w:cs="Arial"/>
                <w:szCs w:val="22"/>
              </w:rPr>
              <w:br/>
              <w:t>I believe these new standards and assessment material warrant experienced or competent persons who can support existing teachers in their professional development.</w:t>
            </w:r>
            <w:r w:rsidRPr="006859FF">
              <w:rPr>
                <w:rFonts w:cs="Arial"/>
                <w:szCs w:val="22"/>
              </w:rPr>
              <w:br/>
            </w:r>
            <w:r w:rsidRPr="006859FF">
              <w:rPr>
                <w:rFonts w:cs="Arial"/>
                <w:szCs w:val="22"/>
              </w:rPr>
              <w:br/>
              <w:t xml:space="preserve">Not a day of training or </w:t>
            </w:r>
            <w:proofErr w:type="spellStart"/>
            <w:r w:rsidRPr="006859FF">
              <w:rPr>
                <w:rFonts w:cs="Arial"/>
                <w:szCs w:val="22"/>
              </w:rPr>
              <w:t>powerpoint</w:t>
            </w:r>
            <w:proofErr w:type="spellEnd"/>
            <w:r w:rsidRPr="006859FF">
              <w:rPr>
                <w:rFonts w:cs="Arial"/>
                <w:szCs w:val="22"/>
              </w:rPr>
              <w:t xml:space="preserve"> presentation but on-site visits to individual schools to support professional development and resource development at the school.</w:t>
            </w:r>
            <w:r w:rsidRPr="006859FF">
              <w:rPr>
                <w:rFonts w:cs="Arial"/>
                <w:szCs w:val="22"/>
              </w:rPr>
              <w:br/>
            </w:r>
            <w:r w:rsidRPr="006859FF">
              <w:rPr>
                <w:rFonts w:cs="Arial"/>
                <w:szCs w:val="22"/>
              </w:rPr>
              <w:br/>
              <w:t>Thank you!</w:t>
            </w:r>
          </w:p>
        </w:tc>
      </w:tr>
    </w:tbl>
    <w:p w14:paraId="02B36DD7" w14:textId="77777777" w:rsidR="006859FF" w:rsidRPr="006859FF" w:rsidRDefault="006859FF" w:rsidP="006859FF">
      <w:pPr>
        <w:rPr>
          <w:rFonts w:cs="Arial"/>
          <w:b/>
          <w:bCs/>
          <w:szCs w:val="22"/>
        </w:rPr>
      </w:pPr>
    </w:p>
    <w:p w14:paraId="3889730C" w14:textId="77777777" w:rsidR="006859FF" w:rsidRPr="006859FF" w:rsidRDefault="006859FF" w:rsidP="006859FF">
      <w:pPr>
        <w:rPr>
          <w:rFonts w:cs="Arial"/>
          <w:b/>
          <w:bCs/>
          <w:szCs w:val="22"/>
        </w:rPr>
      </w:pPr>
      <w:r w:rsidRPr="006859FF">
        <w:rPr>
          <w:rFonts w:cs="Arial"/>
          <w:b/>
          <w:bCs/>
          <w:szCs w:val="22"/>
        </w:rPr>
        <w:t>Do the sample Course Outline(s) exemplify how the Significant Learning can form a coherent years’ programme with opportunities to assess the 4 Standards? (Do they show how a course could be taught across a year in the subject? Remember these can be adapted to your own context.)</w:t>
      </w:r>
    </w:p>
    <w:tbl>
      <w:tblPr>
        <w:tblStyle w:val="LightGrid-Accent1"/>
        <w:tblW w:w="0" w:type="auto"/>
        <w:tblLook w:val="04A0" w:firstRow="1" w:lastRow="0" w:firstColumn="1" w:lastColumn="0" w:noHBand="0" w:noVBand="1"/>
      </w:tblPr>
      <w:tblGrid>
        <w:gridCol w:w="6372"/>
        <w:gridCol w:w="1134"/>
        <w:gridCol w:w="1134"/>
      </w:tblGrid>
      <w:tr w:rsidR="006859FF" w:rsidRPr="006859FF" w14:paraId="217D9F6F"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C0F7812"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487DF373"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22F1635D"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7C3000AC"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B5A2516"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Course Outline(s) are useful examples</w:t>
            </w:r>
          </w:p>
        </w:tc>
        <w:tc>
          <w:tcPr>
            <w:tcW w:w="1134" w:type="dxa"/>
          </w:tcPr>
          <w:p w14:paraId="7C4DACEF"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5</w:t>
            </w:r>
          </w:p>
        </w:tc>
        <w:tc>
          <w:tcPr>
            <w:tcW w:w="1134" w:type="dxa"/>
          </w:tcPr>
          <w:p w14:paraId="4AF0350D"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0.53%</w:t>
            </w:r>
          </w:p>
        </w:tc>
      </w:tr>
      <w:tr w:rsidR="006859FF" w:rsidRPr="006859FF" w14:paraId="3B807193" w14:textId="77777777" w:rsidTr="00E96D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5896B53A"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Course Outline(s) are unclear or do not contain enough information</w:t>
            </w:r>
          </w:p>
        </w:tc>
        <w:tc>
          <w:tcPr>
            <w:tcW w:w="1134" w:type="dxa"/>
          </w:tcPr>
          <w:p w14:paraId="28B35DE5"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0425DC48"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5283E738" w14:textId="77777777" w:rsidTr="00E96D49">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372" w:type="dxa"/>
          </w:tcPr>
          <w:p w14:paraId="4991EFD1" w14:textId="77777777" w:rsidR="006859FF" w:rsidRPr="006859FF" w:rsidRDefault="006859FF" w:rsidP="006859FF">
            <w:pPr>
              <w:rPr>
                <w:rFonts w:eastAsiaTheme="minorHAnsi" w:cs="Arial"/>
                <w:szCs w:val="22"/>
                <w:lang w:val="en-US"/>
              </w:rPr>
            </w:pPr>
            <w:r w:rsidRPr="006859FF">
              <w:rPr>
                <w:rFonts w:eastAsiaTheme="minorHAnsi" w:cs="Arial"/>
                <w:szCs w:val="22"/>
                <w:lang w:val="en-US"/>
              </w:rPr>
              <w:lastRenderedPageBreak/>
              <w:t xml:space="preserve">The Course Outline(s) are too </w:t>
            </w:r>
            <w:proofErr w:type="gramStart"/>
            <w:r w:rsidRPr="006859FF">
              <w:rPr>
                <w:rFonts w:eastAsiaTheme="minorHAnsi" w:cs="Arial"/>
                <w:szCs w:val="22"/>
                <w:lang w:val="en-US"/>
              </w:rPr>
              <w:t>similar to</w:t>
            </w:r>
            <w:proofErr w:type="gramEnd"/>
            <w:r w:rsidRPr="006859FF">
              <w:rPr>
                <w:rFonts w:eastAsiaTheme="minorHAnsi" w:cs="Arial"/>
                <w:szCs w:val="22"/>
                <w:lang w:val="en-US"/>
              </w:rPr>
              <w:t xml:space="preserve"> show multiple ways a course could be constructed</w:t>
            </w:r>
          </w:p>
        </w:tc>
        <w:tc>
          <w:tcPr>
            <w:tcW w:w="1134" w:type="dxa"/>
          </w:tcPr>
          <w:p w14:paraId="7EA9EF7A"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58551142"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2DF8B89E"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94A2BCF"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Course Outline(s) are not useful</w:t>
            </w:r>
          </w:p>
        </w:tc>
        <w:tc>
          <w:tcPr>
            <w:tcW w:w="1134" w:type="dxa"/>
          </w:tcPr>
          <w:p w14:paraId="1D7F5D39"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3A280FF3"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015FB393"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9CF48FC"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602FBF3D"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946</w:t>
            </w:r>
          </w:p>
        </w:tc>
        <w:tc>
          <w:tcPr>
            <w:tcW w:w="1134" w:type="dxa"/>
          </w:tcPr>
          <w:p w14:paraId="22C8833E"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99.47%</w:t>
            </w:r>
          </w:p>
        </w:tc>
      </w:tr>
    </w:tbl>
    <w:p w14:paraId="4F78BDE8" w14:textId="77777777" w:rsidR="006859FF" w:rsidRPr="006859FF" w:rsidRDefault="006859FF" w:rsidP="006859FF">
      <w:pPr>
        <w:rPr>
          <w:rFonts w:cs="Arial"/>
          <w:b/>
          <w:bCs/>
          <w:szCs w:val="22"/>
        </w:rPr>
      </w:pPr>
    </w:p>
    <w:p w14:paraId="661A4D43" w14:textId="77777777" w:rsidR="006859FF" w:rsidRPr="006859FF" w:rsidRDefault="006859FF" w:rsidP="006859FF">
      <w:pPr>
        <w:rPr>
          <w:rFonts w:cs="Arial"/>
          <w:b/>
          <w:bCs/>
          <w:szCs w:val="22"/>
        </w:rPr>
      </w:pPr>
      <w:r w:rsidRPr="006859FF">
        <w:rPr>
          <w:rFonts w:cs="Arial"/>
          <w:b/>
          <w:bCs/>
          <w:szCs w:val="22"/>
        </w:rPr>
        <w:t xml:space="preserve">Do the Course Outline(s) demonstrate how teaching and learning could be grounded in </w:t>
      </w:r>
      <w:proofErr w:type="spellStart"/>
      <w:r w:rsidRPr="006859FF">
        <w:rPr>
          <w:rFonts w:cs="Arial"/>
          <w:b/>
          <w:bCs/>
          <w:szCs w:val="22"/>
        </w:rPr>
        <w:t>mātauranga</w:t>
      </w:r>
      <w:proofErr w:type="spellEnd"/>
      <w:r w:rsidRPr="006859FF">
        <w:rPr>
          <w:rFonts w:cs="Arial"/>
          <w:b/>
          <w:bCs/>
          <w:szCs w:val="22"/>
        </w:rPr>
        <w:t xml:space="preserve"> Māori?</w:t>
      </w:r>
    </w:p>
    <w:tbl>
      <w:tblPr>
        <w:tblStyle w:val="LightGrid-Accent1"/>
        <w:tblW w:w="0" w:type="auto"/>
        <w:tblLook w:val="04A0" w:firstRow="1" w:lastRow="0" w:firstColumn="1" w:lastColumn="0" w:noHBand="0" w:noVBand="1"/>
      </w:tblPr>
      <w:tblGrid>
        <w:gridCol w:w="6372"/>
        <w:gridCol w:w="1134"/>
        <w:gridCol w:w="1134"/>
      </w:tblGrid>
      <w:tr w:rsidR="006859FF" w:rsidRPr="006859FF" w14:paraId="01E6C34B"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1302CC"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665EFE76"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6554D11A"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78ECB7DC"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CDEB67E"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course outline(s) demonstrate this clearly</w:t>
            </w:r>
          </w:p>
        </w:tc>
        <w:tc>
          <w:tcPr>
            <w:tcW w:w="1134" w:type="dxa"/>
          </w:tcPr>
          <w:p w14:paraId="570BB3A0"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1</w:t>
            </w:r>
          </w:p>
        </w:tc>
        <w:tc>
          <w:tcPr>
            <w:tcW w:w="1134" w:type="dxa"/>
          </w:tcPr>
          <w:p w14:paraId="76F6E644"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0.11%</w:t>
            </w:r>
          </w:p>
        </w:tc>
      </w:tr>
      <w:tr w:rsidR="006859FF" w:rsidRPr="006859FF" w14:paraId="2DEF2783" w14:textId="77777777" w:rsidTr="00E96D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2C566830"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course outline(s) demonstrate this to some extent</w:t>
            </w:r>
          </w:p>
        </w:tc>
        <w:tc>
          <w:tcPr>
            <w:tcW w:w="1134" w:type="dxa"/>
          </w:tcPr>
          <w:p w14:paraId="09E7B742"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4</w:t>
            </w:r>
          </w:p>
        </w:tc>
        <w:tc>
          <w:tcPr>
            <w:tcW w:w="1134" w:type="dxa"/>
          </w:tcPr>
          <w:p w14:paraId="196E0CD6"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0.42%</w:t>
            </w:r>
          </w:p>
        </w:tc>
      </w:tr>
      <w:tr w:rsidR="006859FF" w:rsidRPr="006859FF" w14:paraId="06B2A06B"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CBA827"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course outline(s) do not demonstrate this</w:t>
            </w:r>
          </w:p>
        </w:tc>
        <w:tc>
          <w:tcPr>
            <w:tcW w:w="1134" w:type="dxa"/>
          </w:tcPr>
          <w:p w14:paraId="01FEB8AA"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23FEF2BA"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5CED7DE9"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DC0E0FF"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3B844BFC"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946</w:t>
            </w:r>
          </w:p>
        </w:tc>
        <w:tc>
          <w:tcPr>
            <w:tcW w:w="1134" w:type="dxa"/>
          </w:tcPr>
          <w:p w14:paraId="5D63E8F9"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99.47%</w:t>
            </w:r>
          </w:p>
        </w:tc>
      </w:tr>
    </w:tbl>
    <w:p w14:paraId="1E042B3D" w14:textId="77777777" w:rsidR="006859FF" w:rsidRPr="006859FF" w:rsidRDefault="006859FF" w:rsidP="006859FF">
      <w:pPr>
        <w:rPr>
          <w:rFonts w:cs="Arial"/>
          <w:b/>
          <w:bCs/>
          <w:szCs w:val="22"/>
        </w:rPr>
      </w:pPr>
    </w:p>
    <w:p w14:paraId="20FB839A" w14:textId="77777777" w:rsidR="006859FF" w:rsidRPr="006859FF" w:rsidRDefault="006859FF" w:rsidP="006859FF">
      <w:pPr>
        <w:rPr>
          <w:rFonts w:cs="Arial"/>
          <w:b/>
          <w:bCs/>
          <w:szCs w:val="22"/>
        </w:rPr>
      </w:pPr>
      <w:r w:rsidRPr="006859FF">
        <w:rPr>
          <w:rFonts w:cs="Arial"/>
          <w:b/>
          <w:bCs/>
          <w:szCs w:val="22"/>
        </w:rPr>
        <w:t>Do you have any further feedback on the Course Outline(s)?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635"/>
        <w:gridCol w:w="7995"/>
      </w:tblGrid>
      <w:tr w:rsidR="006859FF" w:rsidRPr="006859FF" w14:paraId="16B11804" w14:textId="77777777" w:rsidTr="00E96D49">
        <w:trPr>
          <w:tblHeader/>
        </w:trPr>
        <w:tc>
          <w:tcPr>
            <w:tcW w:w="849" w:type="pct"/>
            <w:tcBorders>
              <w:left w:val="nil"/>
              <w:right w:val="single" w:sz="6" w:space="0" w:color="DDDDDD"/>
            </w:tcBorders>
            <w:shd w:val="clear" w:color="auto" w:fill="EEEEEE"/>
            <w:tcMar>
              <w:top w:w="96" w:type="dxa"/>
              <w:left w:w="120" w:type="dxa"/>
              <w:bottom w:w="96" w:type="dxa"/>
              <w:right w:w="270" w:type="dxa"/>
            </w:tcMar>
            <w:vAlign w:val="center"/>
            <w:hideMark/>
          </w:tcPr>
          <w:p w14:paraId="6BF46683" w14:textId="77777777" w:rsidR="006859FF" w:rsidRPr="006859FF" w:rsidRDefault="006859FF" w:rsidP="006859FF">
            <w:pPr>
              <w:rPr>
                <w:rFonts w:cs="Arial"/>
                <w:szCs w:val="22"/>
              </w:rPr>
            </w:pPr>
            <w:r w:rsidRPr="006859FF">
              <w:rPr>
                <w:rFonts w:cs="Arial"/>
                <w:szCs w:val="22"/>
              </w:rPr>
              <w:t>Response ID</w:t>
            </w:r>
          </w:p>
        </w:tc>
        <w:tc>
          <w:tcPr>
            <w:tcW w:w="4151" w:type="pct"/>
            <w:tcBorders>
              <w:left w:val="nil"/>
              <w:right w:val="single" w:sz="6" w:space="0" w:color="DDDDDD"/>
            </w:tcBorders>
            <w:shd w:val="clear" w:color="auto" w:fill="EEEEEE"/>
            <w:tcMar>
              <w:top w:w="96" w:type="dxa"/>
              <w:left w:w="120" w:type="dxa"/>
              <w:bottom w:w="96" w:type="dxa"/>
              <w:right w:w="270" w:type="dxa"/>
            </w:tcMar>
            <w:vAlign w:val="center"/>
            <w:hideMark/>
          </w:tcPr>
          <w:p w14:paraId="1A0D98F1" w14:textId="77777777" w:rsidR="006859FF" w:rsidRPr="006859FF" w:rsidRDefault="006859FF" w:rsidP="006859FF">
            <w:pPr>
              <w:rPr>
                <w:rFonts w:cs="Arial"/>
                <w:szCs w:val="22"/>
              </w:rPr>
            </w:pPr>
            <w:r w:rsidRPr="006859FF">
              <w:rPr>
                <w:rFonts w:cs="Arial"/>
                <w:szCs w:val="22"/>
              </w:rPr>
              <w:t>Answer</w:t>
            </w:r>
          </w:p>
        </w:tc>
      </w:tr>
      <w:tr w:rsidR="006859FF" w:rsidRPr="006859FF" w14:paraId="6F13894A" w14:textId="77777777" w:rsidTr="00E96D49">
        <w:tc>
          <w:tcPr>
            <w:tcW w:w="849" w:type="pct"/>
            <w:shd w:val="clear" w:color="auto" w:fill="FFFFFF"/>
            <w:tcMar>
              <w:top w:w="96" w:type="dxa"/>
              <w:left w:w="120" w:type="dxa"/>
              <w:bottom w:w="96" w:type="dxa"/>
              <w:right w:w="120" w:type="dxa"/>
            </w:tcMar>
            <w:vAlign w:val="center"/>
            <w:hideMark/>
          </w:tcPr>
          <w:p w14:paraId="22F3095A" w14:textId="77777777" w:rsidR="006859FF" w:rsidRPr="006859FF" w:rsidRDefault="00F97170" w:rsidP="006859FF">
            <w:pPr>
              <w:rPr>
                <w:rFonts w:cs="Arial"/>
                <w:szCs w:val="22"/>
              </w:rPr>
            </w:pPr>
            <w:hyperlink r:id="rId16" w:history="1">
              <w:r w:rsidR="006859FF" w:rsidRPr="006859FF">
                <w:rPr>
                  <w:rStyle w:val="Hyperlink"/>
                  <w:rFonts w:cs="Arial"/>
                  <w:szCs w:val="22"/>
                </w:rPr>
                <w:t>ANON-767U-41KV-Y</w:t>
              </w:r>
            </w:hyperlink>
          </w:p>
        </w:tc>
        <w:tc>
          <w:tcPr>
            <w:tcW w:w="4151" w:type="pct"/>
            <w:shd w:val="clear" w:color="auto" w:fill="FFFFFF"/>
            <w:tcMar>
              <w:top w:w="96" w:type="dxa"/>
              <w:left w:w="120" w:type="dxa"/>
              <w:bottom w:w="96" w:type="dxa"/>
              <w:right w:w="120" w:type="dxa"/>
            </w:tcMar>
            <w:vAlign w:val="center"/>
            <w:hideMark/>
          </w:tcPr>
          <w:p w14:paraId="60BA8880" w14:textId="77777777" w:rsidR="006859FF" w:rsidRPr="006859FF" w:rsidRDefault="006859FF" w:rsidP="006859FF">
            <w:pPr>
              <w:rPr>
                <w:rFonts w:cs="Arial"/>
                <w:szCs w:val="22"/>
              </w:rPr>
            </w:pPr>
            <w:r w:rsidRPr="006859FF">
              <w:rPr>
                <w:rFonts w:cs="Arial"/>
                <w:szCs w:val="22"/>
              </w:rPr>
              <w:t>The course outlines are useful, however the links to each standard need to be clearer. The assessment outlines for External standards are also not clear.</w:t>
            </w:r>
          </w:p>
        </w:tc>
      </w:tr>
      <w:tr w:rsidR="006859FF" w:rsidRPr="006859FF" w14:paraId="274E98B1" w14:textId="77777777" w:rsidTr="00E96D49">
        <w:tc>
          <w:tcPr>
            <w:tcW w:w="849" w:type="pct"/>
            <w:shd w:val="clear" w:color="auto" w:fill="FFFFFF"/>
            <w:tcMar>
              <w:top w:w="96" w:type="dxa"/>
              <w:left w:w="120" w:type="dxa"/>
              <w:bottom w:w="96" w:type="dxa"/>
              <w:right w:w="120" w:type="dxa"/>
            </w:tcMar>
            <w:vAlign w:val="center"/>
            <w:hideMark/>
          </w:tcPr>
          <w:p w14:paraId="5B86C036" w14:textId="77777777" w:rsidR="006859FF" w:rsidRPr="006859FF" w:rsidRDefault="00F97170" w:rsidP="006859FF">
            <w:pPr>
              <w:rPr>
                <w:rFonts w:cs="Arial"/>
                <w:szCs w:val="22"/>
              </w:rPr>
            </w:pPr>
            <w:hyperlink r:id="rId17" w:history="1">
              <w:r w:rsidR="006859FF" w:rsidRPr="006859FF">
                <w:rPr>
                  <w:rStyle w:val="Hyperlink"/>
                  <w:rFonts w:cs="Arial"/>
                  <w:szCs w:val="22"/>
                </w:rPr>
                <w:t>ANON-767U-412J-T</w:t>
              </w:r>
            </w:hyperlink>
          </w:p>
        </w:tc>
        <w:tc>
          <w:tcPr>
            <w:tcW w:w="4151" w:type="pct"/>
            <w:shd w:val="clear" w:color="auto" w:fill="FFFFFF"/>
            <w:tcMar>
              <w:top w:w="96" w:type="dxa"/>
              <w:left w:w="120" w:type="dxa"/>
              <w:bottom w:w="96" w:type="dxa"/>
              <w:right w:w="120" w:type="dxa"/>
            </w:tcMar>
            <w:vAlign w:val="center"/>
            <w:hideMark/>
          </w:tcPr>
          <w:p w14:paraId="5B88B9D9" w14:textId="77777777" w:rsidR="006859FF" w:rsidRPr="006859FF" w:rsidRDefault="006859FF" w:rsidP="006859FF">
            <w:pPr>
              <w:rPr>
                <w:rFonts w:cs="Arial"/>
                <w:szCs w:val="22"/>
              </w:rPr>
            </w:pPr>
            <w:r w:rsidRPr="006859FF">
              <w:rPr>
                <w:rFonts w:cs="Arial"/>
                <w:szCs w:val="22"/>
              </w:rPr>
              <w:t>- From the TOD I attended, initial thinking was to take on 3 of the 4 standards. The assessment date of Week 5 in Term 3 for the CAA did not appear to leave much time for teaching of 1.4. However, this could change post feedback from pilot schools.</w:t>
            </w:r>
            <w:r w:rsidRPr="006859FF">
              <w:rPr>
                <w:rFonts w:cs="Arial"/>
                <w:szCs w:val="22"/>
              </w:rPr>
              <w:br/>
              <w:t xml:space="preserve">- I imagine we are all short of local knowledge, and this needs to be fed back. We need books, </w:t>
            </w:r>
            <w:proofErr w:type="gramStart"/>
            <w:r w:rsidRPr="006859FF">
              <w:rPr>
                <w:rFonts w:cs="Arial"/>
                <w:szCs w:val="22"/>
              </w:rPr>
              <w:t>videos</w:t>
            </w:r>
            <w:proofErr w:type="gramEnd"/>
            <w:r w:rsidRPr="006859FF">
              <w:rPr>
                <w:rFonts w:cs="Arial"/>
                <w:szCs w:val="22"/>
              </w:rPr>
              <w:t xml:space="preserve"> and resources. Our management use up all the time with local kaumatua.</w:t>
            </w:r>
          </w:p>
        </w:tc>
      </w:tr>
      <w:tr w:rsidR="006859FF" w:rsidRPr="006859FF" w14:paraId="21D17B8C" w14:textId="77777777" w:rsidTr="00E96D49">
        <w:tc>
          <w:tcPr>
            <w:tcW w:w="849" w:type="pct"/>
            <w:shd w:val="clear" w:color="auto" w:fill="FFFFFF"/>
            <w:tcMar>
              <w:top w:w="96" w:type="dxa"/>
              <w:left w:w="120" w:type="dxa"/>
              <w:bottom w:w="96" w:type="dxa"/>
              <w:right w:w="120" w:type="dxa"/>
            </w:tcMar>
            <w:vAlign w:val="center"/>
            <w:hideMark/>
          </w:tcPr>
          <w:p w14:paraId="0D44967F" w14:textId="77777777" w:rsidR="006859FF" w:rsidRPr="006859FF" w:rsidRDefault="00F97170" w:rsidP="006859FF">
            <w:pPr>
              <w:rPr>
                <w:rFonts w:cs="Arial"/>
                <w:szCs w:val="22"/>
              </w:rPr>
            </w:pPr>
            <w:hyperlink r:id="rId18" w:history="1">
              <w:r w:rsidR="006859FF" w:rsidRPr="006859FF">
                <w:rPr>
                  <w:rStyle w:val="Hyperlink"/>
                  <w:rFonts w:cs="Arial"/>
                  <w:szCs w:val="22"/>
                </w:rPr>
                <w:t>ANON-767U-412P-Z</w:t>
              </w:r>
            </w:hyperlink>
          </w:p>
        </w:tc>
        <w:tc>
          <w:tcPr>
            <w:tcW w:w="4151" w:type="pct"/>
            <w:shd w:val="clear" w:color="auto" w:fill="FFFFFF"/>
            <w:tcMar>
              <w:top w:w="96" w:type="dxa"/>
              <w:left w:w="120" w:type="dxa"/>
              <w:bottom w:w="96" w:type="dxa"/>
              <w:right w:w="120" w:type="dxa"/>
            </w:tcMar>
            <w:vAlign w:val="center"/>
            <w:hideMark/>
          </w:tcPr>
          <w:p w14:paraId="1B4E3199" w14:textId="77777777" w:rsidR="006859FF" w:rsidRPr="006859FF" w:rsidRDefault="006859FF" w:rsidP="006859FF">
            <w:pPr>
              <w:rPr>
                <w:rFonts w:cs="Arial"/>
                <w:szCs w:val="22"/>
              </w:rPr>
            </w:pPr>
            <w:r w:rsidRPr="006859FF">
              <w:rPr>
                <w:rFonts w:cs="Arial"/>
                <w:szCs w:val="22"/>
              </w:rPr>
              <w:t>Did not all match up with all the AS</w:t>
            </w:r>
          </w:p>
        </w:tc>
      </w:tr>
      <w:tr w:rsidR="006859FF" w:rsidRPr="006859FF" w14:paraId="59457E77" w14:textId="77777777" w:rsidTr="00E96D49">
        <w:tc>
          <w:tcPr>
            <w:tcW w:w="849" w:type="pct"/>
            <w:shd w:val="clear" w:color="auto" w:fill="FFFFFF"/>
            <w:tcMar>
              <w:top w:w="96" w:type="dxa"/>
              <w:left w:w="120" w:type="dxa"/>
              <w:bottom w:w="96" w:type="dxa"/>
              <w:right w:w="120" w:type="dxa"/>
            </w:tcMar>
            <w:vAlign w:val="center"/>
            <w:hideMark/>
          </w:tcPr>
          <w:p w14:paraId="7C7D6FD7" w14:textId="77777777" w:rsidR="006859FF" w:rsidRPr="006859FF" w:rsidRDefault="00F97170" w:rsidP="006859FF">
            <w:pPr>
              <w:rPr>
                <w:rFonts w:cs="Arial"/>
                <w:szCs w:val="22"/>
              </w:rPr>
            </w:pPr>
            <w:hyperlink r:id="rId19" w:history="1">
              <w:r w:rsidR="006859FF" w:rsidRPr="006859FF">
                <w:rPr>
                  <w:rStyle w:val="Hyperlink"/>
                  <w:rFonts w:cs="Arial"/>
                  <w:szCs w:val="22"/>
                </w:rPr>
                <w:t>ANON-767U-41U2-5</w:t>
              </w:r>
            </w:hyperlink>
          </w:p>
        </w:tc>
        <w:tc>
          <w:tcPr>
            <w:tcW w:w="4151" w:type="pct"/>
            <w:shd w:val="clear" w:color="auto" w:fill="FFFFFF"/>
            <w:tcMar>
              <w:top w:w="96" w:type="dxa"/>
              <w:left w:w="120" w:type="dxa"/>
              <w:bottom w:w="96" w:type="dxa"/>
              <w:right w:w="120" w:type="dxa"/>
            </w:tcMar>
            <w:vAlign w:val="center"/>
            <w:hideMark/>
          </w:tcPr>
          <w:p w14:paraId="73387DF8" w14:textId="77777777" w:rsidR="006859FF" w:rsidRPr="006859FF" w:rsidRDefault="006859FF" w:rsidP="006859FF">
            <w:pPr>
              <w:rPr>
                <w:rFonts w:cs="Arial"/>
                <w:szCs w:val="22"/>
              </w:rPr>
            </w:pPr>
            <w:r w:rsidRPr="006859FF">
              <w:rPr>
                <w:rFonts w:cs="Arial"/>
                <w:szCs w:val="22"/>
              </w:rPr>
              <w:t>No</w:t>
            </w:r>
          </w:p>
        </w:tc>
      </w:tr>
    </w:tbl>
    <w:p w14:paraId="5A11804F" w14:textId="77777777" w:rsidR="006859FF" w:rsidRPr="006859FF" w:rsidRDefault="006859FF" w:rsidP="006859FF">
      <w:pPr>
        <w:rPr>
          <w:rFonts w:cs="Arial"/>
          <w:b/>
          <w:bCs/>
          <w:szCs w:val="22"/>
        </w:rPr>
      </w:pPr>
    </w:p>
    <w:p w14:paraId="6C7431CF" w14:textId="77777777" w:rsidR="006859FF" w:rsidRPr="006859FF" w:rsidRDefault="006859FF" w:rsidP="006859FF">
      <w:pPr>
        <w:rPr>
          <w:rFonts w:cs="Arial"/>
          <w:b/>
          <w:bCs/>
          <w:szCs w:val="22"/>
        </w:rPr>
      </w:pPr>
      <w:r w:rsidRPr="006859FF">
        <w:rPr>
          <w:rFonts w:cs="Arial"/>
          <w:b/>
          <w:bCs/>
          <w:szCs w:val="22"/>
        </w:rPr>
        <w:t>Is this Achievement Standard [1.1] ready for piloting?</w:t>
      </w:r>
    </w:p>
    <w:tbl>
      <w:tblPr>
        <w:tblStyle w:val="LightGrid-Accent1"/>
        <w:tblW w:w="0" w:type="auto"/>
        <w:tblLook w:val="04A0" w:firstRow="1" w:lastRow="0" w:firstColumn="1" w:lastColumn="0" w:noHBand="0" w:noVBand="1"/>
      </w:tblPr>
      <w:tblGrid>
        <w:gridCol w:w="6372"/>
        <w:gridCol w:w="1134"/>
        <w:gridCol w:w="1134"/>
      </w:tblGrid>
      <w:tr w:rsidR="006859FF" w:rsidRPr="006859FF" w14:paraId="0FEC2C88"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0A7CD9B"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00879372"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6C30319C"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5A860D1A"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27509FC"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is ready for piloting</w:t>
            </w:r>
          </w:p>
        </w:tc>
        <w:tc>
          <w:tcPr>
            <w:tcW w:w="1134" w:type="dxa"/>
          </w:tcPr>
          <w:p w14:paraId="0F0D0BAD"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1</w:t>
            </w:r>
          </w:p>
        </w:tc>
        <w:tc>
          <w:tcPr>
            <w:tcW w:w="1134" w:type="dxa"/>
          </w:tcPr>
          <w:p w14:paraId="02859A88"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0.11%</w:t>
            </w:r>
          </w:p>
        </w:tc>
      </w:tr>
      <w:tr w:rsidR="006859FF" w:rsidRPr="006859FF" w14:paraId="565BAB44" w14:textId="77777777" w:rsidTr="00E96D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63B1730A"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needs small amendments before piloting</w:t>
            </w:r>
          </w:p>
        </w:tc>
        <w:tc>
          <w:tcPr>
            <w:tcW w:w="1134" w:type="dxa"/>
          </w:tcPr>
          <w:p w14:paraId="29973A40"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4</w:t>
            </w:r>
          </w:p>
        </w:tc>
        <w:tc>
          <w:tcPr>
            <w:tcW w:w="1134" w:type="dxa"/>
          </w:tcPr>
          <w:p w14:paraId="29A26724"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0.42%</w:t>
            </w:r>
          </w:p>
        </w:tc>
      </w:tr>
      <w:tr w:rsidR="006859FF" w:rsidRPr="006859FF" w14:paraId="34B6B959" w14:textId="77777777" w:rsidTr="00E96D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15C62BB8"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needs significant amendments before piloting</w:t>
            </w:r>
          </w:p>
        </w:tc>
        <w:tc>
          <w:tcPr>
            <w:tcW w:w="1134" w:type="dxa"/>
          </w:tcPr>
          <w:p w14:paraId="6E87E76A"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6EC5C8D6"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63D81084"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0F14BB2"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is unsuitable for piloting</w:t>
            </w:r>
          </w:p>
        </w:tc>
        <w:tc>
          <w:tcPr>
            <w:tcW w:w="1134" w:type="dxa"/>
          </w:tcPr>
          <w:p w14:paraId="23F1C6A1"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0D5DD599"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3D2A23E7"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2FE9229"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2B3A128D"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946</w:t>
            </w:r>
          </w:p>
        </w:tc>
        <w:tc>
          <w:tcPr>
            <w:tcW w:w="1134" w:type="dxa"/>
          </w:tcPr>
          <w:p w14:paraId="6DE6752D"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99.47%</w:t>
            </w:r>
          </w:p>
        </w:tc>
      </w:tr>
    </w:tbl>
    <w:p w14:paraId="14B025C5" w14:textId="77777777" w:rsidR="006859FF" w:rsidRPr="006859FF" w:rsidRDefault="006859FF" w:rsidP="006859FF">
      <w:pPr>
        <w:rPr>
          <w:rFonts w:cs="Arial"/>
          <w:b/>
          <w:bCs/>
          <w:szCs w:val="22"/>
        </w:rPr>
      </w:pPr>
    </w:p>
    <w:p w14:paraId="44A5A9AB" w14:textId="77777777" w:rsidR="006859FF" w:rsidRPr="006859FF" w:rsidRDefault="006859FF" w:rsidP="006859FF">
      <w:pPr>
        <w:rPr>
          <w:rFonts w:cs="Arial"/>
          <w:b/>
          <w:bCs/>
          <w:szCs w:val="22"/>
        </w:rPr>
      </w:pPr>
      <w:r w:rsidRPr="006859FF">
        <w:rPr>
          <w:rFonts w:cs="Arial"/>
          <w:b/>
          <w:bCs/>
          <w:szCs w:val="22"/>
        </w:rPr>
        <w:t>Are the Achieved, Merit and Excellence criteria clear enough to support consistent assessment judgments?</w:t>
      </w:r>
    </w:p>
    <w:tbl>
      <w:tblPr>
        <w:tblStyle w:val="LightGrid-Accent1"/>
        <w:tblW w:w="0" w:type="auto"/>
        <w:tblLook w:val="04A0" w:firstRow="1" w:lastRow="0" w:firstColumn="1" w:lastColumn="0" w:noHBand="0" w:noVBand="1"/>
      </w:tblPr>
      <w:tblGrid>
        <w:gridCol w:w="6372"/>
        <w:gridCol w:w="1134"/>
        <w:gridCol w:w="1134"/>
      </w:tblGrid>
      <w:tr w:rsidR="006859FF" w:rsidRPr="006859FF" w14:paraId="00BA59EA"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26ADA51"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78461D0E"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34D594CD"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631093DE"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8180688"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criteria are clear</w:t>
            </w:r>
          </w:p>
        </w:tc>
        <w:tc>
          <w:tcPr>
            <w:tcW w:w="1134" w:type="dxa"/>
          </w:tcPr>
          <w:p w14:paraId="1CBF3C71"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2</w:t>
            </w:r>
          </w:p>
        </w:tc>
        <w:tc>
          <w:tcPr>
            <w:tcW w:w="1134" w:type="dxa"/>
          </w:tcPr>
          <w:p w14:paraId="6F7E8065"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0.21%</w:t>
            </w:r>
          </w:p>
        </w:tc>
      </w:tr>
      <w:tr w:rsidR="006859FF" w:rsidRPr="006859FF" w14:paraId="0D8D397B"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E05A6E9" w14:textId="77777777" w:rsidR="006859FF" w:rsidRPr="006859FF" w:rsidRDefault="006859FF" w:rsidP="006859FF">
            <w:pPr>
              <w:rPr>
                <w:rFonts w:eastAsiaTheme="minorHAnsi" w:cs="Arial"/>
                <w:szCs w:val="22"/>
                <w:lang w:val="en-US"/>
              </w:rPr>
            </w:pPr>
            <w:r w:rsidRPr="006859FF">
              <w:rPr>
                <w:rFonts w:eastAsiaTheme="minorHAnsi" w:cs="Arial"/>
                <w:szCs w:val="22"/>
                <w:lang w:val="en-US"/>
              </w:rPr>
              <w:lastRenderedPageBreak/>
              <w:t>The criteria need some clarification</w:t>
            </w:r>
          </w:p>
        </w:tc>
        <w:tc>
          <w:tcPr>
            <w:tcW w:w="1134" w:type="dxa"/>
          </w:tcPr>
          <w:p w14:paraId="09E0E468"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3</w:t>
            </w:r>
          </w:p>
        </w:tc>
        <w:tc>
          <w:tcPr>
            <w:tcW w:w="1134" w:type="dxa"/>
          </w:tcPr>
          <w:p w14:paraId="13A72042"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0.32%</w:t>
            </w:r>
          </w:p>
        </w:tc>
      </w:tr>
      <w:tr w:rsidR="006859FF" w:rsidRPr="006859FF" w14:paraId="3D64F75E"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DE2CB51"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criteria need significant clarification</w:t>
            </w:r>
          </w:p>
        </w:tc>
        <w:tc>
          <w:tcPr>
            <w:tcW w:w="1134" w:type="dxa"/>
          </w:tcPr>
          <w:p w14:paraId="009EE601"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6AEA6657"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7BAD0037"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5729568"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77DAA2D3"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946</w:t>
            </w:r>
          </w:p>
        </w:tc>
        <w:tc>
          <w:tcPr>
            <w:tcW w:w="1134" w:type="dxa"/>
          </w:tcPr>
          <w:p w14:paraId="19A57603"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99.47%</w:t>
            </w:r>
          </w:p>
        </w:tc>
      </w:tr>
    </w:tbl>
    <w:p w14:paraId="36EE47D9" w14:textId="77777777" w:rsidR="006859FF" w:rsidRPr="006859FF" w:rsidRDefault="006859FF" w:rsidP="006859FF">
      <w:pPr>
        <w:rPr>
          <w:rFonts w:cs="Arial"/>
          <w:b/>
          <w:bCs/>
          <w:szCs w:val="22"/>
        </w:rPr>
      </w:pPr>
    </w:p>
    <w:p w14:paraId="6E47320F" w14:textId="77777777" w:rsidR="006859FF" w:rsidRPr="006859FF" w:rsidRDefault="006859FF" w:rsidP="006859FF">
      <w:pPr>
        <w:rPr>
          <w:rFonts w:cs="Arial"/>
          <w:b/>
          <w:bCs/>
          <w:szCs w:val="22"/>
        </w:rPr>
      </w:pPr>
      <w:r w:rsidRPr="006859FF">
        <w:rPr>
          <w:rFonts w:cs="Arial"/>
          <w:b/>
          <w:bCs/>
          <w:szCs w:val="22"/>
        </w:rPr>
        <w:t>Does the unpacking of the Standard and the Conditions of Assessment provide sufficient and clear guidance on the use of the standard?</w:t>
      </w:r>
    </w:p>
    <w:tbl>
      <w:tblPr>
        <w:tblStyle w:val="LightGrid-Accent1"/>
        <w:tblW w:w="0" w:type="auto"/>
        <w:tblLook w:val="04A0" w:firstRow="1" w:lastRow="0" w:firstColumn="1" w:lastColumn="0" w:noHBand="0" w:noVBand="1"/>
      </w:tblPr>
      <w:tblGrid>
        <w:gridCol w:w="6372"/>
        <w:gridCol w:w="1134"/>
        <w:gridCol w:w="1134"/>
      </w:tblGrid>
      <w:tr w:rsidR="006859FF" w:rsidRPr="006859FF" w14:paraId="389C953B"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C586EAC"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279A94D4"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704C4268"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46DB7377"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15BF3D"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Guidance is sufficient and clear</w:t>
            </w:r>
          </w:p>
        </w:tc>
        <w:tc>
          <w:tcPr>
            <w:tcW w:w="1134" w:type="dxa"/>
          </w:tcPr>
          <w:p w14:paraId="5F5679F3"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2</w:t>
            </w:r>
          </w:p>
        </w:tc>
        <w:tc>
          <w:tcPr>
            <w:tcW w:w="1134" w:type="dxa"/>
          </w:tcPr>
          <w:p w14:paraId="1391439C"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0.21%</w:t>
            </w:r>
          </w:p>
        </w:tc>
      </w:tr>
      <w:tr w:rsidR="006859FF" w:rsidRPr="006859FF" w14:paraId="291074C2"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BE9741E"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Further detail is needed in the guidance</w:t>
            </w:r>
          </w:p>
        </w:tc>
        <w:tc>
          <w:tcPr>
            <w:tcW w:w="1134" w:type="dxa"/>
          </w:tcPr>
          <w:p w14:paraId="7618A592"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3</w:t>
            </w:r>
          </w:p>
        </w:tc>
        <w:tc>
          <w:tcPr>
            <w:tcW w:w="1134" w:type="dxa"/>
          </w:tcPr>
          <w:p w14:paraId="2A94C9DA"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0.32%</w:t>
            </w:r>
          </w:p>
        </w:tc>
      </w:tr>
      <w:tr w:rsidR="006859FF" w:rsidRPr="006859FF" w14:paraId="11929220"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75BF1AB"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Guidance is unclear</w:t>
            </w:r>
          </w:p>
        </w:tc>
        <w:tc>
          <w:tcPr>
            <w:tcW w:w="1134" w:type="dxa"/>
          </w:tcPr>
          <w:p w14:paraId="1D5319FF"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1818FC45"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0B61807C"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EFC8BCC"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798BF775"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946</w:t>
            </w:r>
          </w:p>
        </w:tc>
        <w:tc>
          <w:tcPr>
            <w:tcW w:w="1134" w:type="dxa"/>
          </w:tcPr>
          <w:p w14:paraId="09A1485B"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99.47%</w:t>
            </w:r>
          </w:p>
        </w:tc>
      </w:tr>
    </w:tbl>
    <w:p w14:paraId="368ADC14" w14:textId="77777777" w:rsidR="006859FF" w:rsidRPr="006859FF" w:rsidRDefault="006859FF" w:rsidP="006859FF">
      <w:pPr>
        <w:rPr>
          <w:rFonts w:cs="Arial"/>
          <w:b/>
          <w:bCs/>
          <w:szCs w:val="22"/>
        </w:rPr>
      </w:pPr>
    </w:p>
    <w:p w14:paraId="0829CC9A" w14:textId="77777777" w:rsidR="006859FF" w:rsidRPr="006859FF" w:rsidRDefault="006859FF" w:rsidP="006859FF">
      <w:pPr>
        <w:rPr>
          <w:rFonts w:cs="Arial"/>
          <w:b/>
          <w:bCs/>
          <w:szCs w:val="22"/>
        </w:rPr>
      </w:pPr>
      <w:r w:rsidRPr="006859FF">
        <w:rPr>
          <w:rFonts w:cs="Arial"/>
          <w:b/>
          <w:bCs/>
          <w:szCs w:val="22"/>
        </w:rPr>
        <w:t>Could the Internal Assessment Activities for AS1.1 be used or adapted in your local context?</w:t>
      </w:r>
    </w:p>
    <w:tbl>
      <w:tblPr>
        <w:tblStyle w:val="LightGrid-Accent1"/>
        <w:tblW w:w="0" w:type="auto"/>
        <w:tblLook w:val="04A0" w:firstRow="1" w:lastRow="0" w:firstColumn="1" w:lastColumn="0" w:noHBand="0" w:noVBand="1"/>
      </w:tblPr>
      <w:tblGrid>
        <w:gridCol w:w="6372"/>
        <w:gridCol w:w="1134"/>
        <w:gridCol w:w="1134"/>
      </w:tblGrid>
      <w:tr w:rsidR="006859FF" w:rsidRPr="006859FF" w14:paraId="687037A3"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69AE18C"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3ECB9B24"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240B8168"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1E4B4631"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41365A5"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I could use or adapt all 3 activities</w:t>
            </w:r>
          </w:p>
        </w:tc>
        <w:tc>
          <w:tcPr>
            <w:tcW w:w="1134" w:type="dxa"/>
          </w:tcPr>
          <w:p w14:paraId="672F4753"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4</w:t>
            </w:r>
          </w:p>
        </w:tc>
        <w:tc>
          <w:tcPr>
            <w:tcW w:w="1134" w:type="dxa"/>
          </w:tcPr>
          <w:p w14:paraId="1BD039EF"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0.42%</w:t>
            </w:r>
          </w:p>
        </w:tc>
      </w:tr>
      <w:tr w:rsidR="006859FF" w:rsidRPr="006859FF" w14:paraId="1BFCC508"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8D07A66"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I could use or adapt 1 or 2 activities</w:t>
            </w:r>
          </w:p>
        </w:tc>
        <w:tc>
          <w:tcPr>
            <w:tcW w:w="1134" w:type="dxa"/>
          </w:tcPr>
          <w:p w14:paraId="00F48887"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1</w:t>
            </w:r>
          </w:p>
        </w:tc>
        <w:tc>
          <w:tcPr>
            <w:tcW w:w="1134" w:type="dxa"/>
          </w:tcPr>
          <w:p w14:paraId="402664FB"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0.11%</w:t>
            </w:r>
          </w:p>
        </w:tc>
      </w:tr>
      <w:tr w:rsidR="006859FF" w:rsidRPr="006859FF" w14:paraId="097E1A1B"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B1F8CA9"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I could not use or adapt any of these activities</w:t>
            </w:r>
          </w:p>
        </w:tc>
        <w:tc>
          <w:tcPr>
            <w:tcW w:w="1134" w:type="dxa"/>
          </w:tcPr>
          <w:p w14:paraId="1464178C"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5EE81BC4"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61C00C9B"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5BC2080"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5D37AC29"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946</w:t>
            </w:r>
          </w:p>
        </w:tc>
        <w:tc>
          <w:tcPr>
            <w:tcW w:w="1134" w:type="dxa"/>
          </w:tcPr>
          <w:p w14:paraId="3BD47CAF"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99.47%</w:t>
            </w:r>
          </w:p>
        </w:tc>
      </w:tr>
    </w:tbl>
    <w:p w14:paraId="1FB077A5" w14:textId="77777777" w:rsidR="006859FF" w:rsidRPr="006859FF" w:rsidRDefault="006859FF" w:rsidP="006859FF">
      <w:pPr>
        <w:rPr>
          <w:rFonts w:cs="Arial"/>
          <w:b/>
          <w:bCs/>
          <w:szCs w:val="22"/>
        </w:rPr>
      </w:pPr>
    </w:p>
    <w:p w14:paraId="4FEAA68B" w14:textId="77777777" w:rsidR="006859FF" w:rsidRPr="006859FF" w:rsidRDefault="006859FF" w:rsidP="006859FF">
      <w:pPr>
        <w:rPr>
          <w:rFonts w:cs="Arial"/>
          <w:b/>
          <w:bCs/>
          <w:szCs w:val="22"/>
        </w:rPr>
      </w:pPr>
      <w:r w:rsidRPr="006859FF">
        <w:rPr>
          <w:rFonts w:cs="Arial"/>
          <w:b/>
          <w:bCs/>
          <w:szCs w:val="22"/>
        </w:rPr>
        <w:t xml:space="preserve">Do the Internal Assessment Activities exemplify how </w:t>
      </w:r>
      <w:proofErr w:type="spellStart"/>
      <w:r w:rsidRPr="006859FF">
        <w:rPr>
          <w:rFonts w:cs="Arial"/>
          <w:b/>
          <w:bCs/>
          <w:szCs w:val="22"/>
        </w:rPr>
        <w:t>mātauranga</w:t>
      </w:r>
      <w:proofErr w:type="spellEnd"/>
      <w:r w:rsidRPr="006859FF">
        <w:rPr>
          <w:rFonts w:cs="Arial"/>
          <w:b/>
          <w:bCs/>
          <w:szCs w:val="22"/>
        </w:rPr>
        <w:t xml:space="preserve"> Māori can be recognised and valued in assessment? (Do they demonstrate appropriate Māori contexts for assessment? Do they provide guidance and support for teachers and students to engage with </w:t>
      </w:r>
      <w:proofErr w:type="spellStart"/>
      <w:r w:rsidRPr="006859FF">
        <w:rPr>
          <w:rFonts w:cs="Arial"/>
          <w:b/>
          <w:bCs/>
          <w:szCs w:val="22"/>
        </w:rPr>
        <w:t>mātauranga</w:t>
      </w:r>
      <w:proofErr w:type="spellEnd"/>
      <w:r w:rsidRPr="006859FF">
        <w:rPr>
          <w:rFonts w:cs="Arial"/>
          <w:b/>
          <w:bCs/>
          <w:szCs w:val="22"/>
        </w:rPr>
        <w:t xml:space="preserve"> Māori in assessment?)</w:t>
      </w:r>
    </w:p>
    <w:tbl>
      <w:tblPr>
        <w:tblStyle w:val="LightGrid-Accent1"/>
        <w:tblW w:w="0" w:type="auto"/>
        <w:tblLook w:val="04A0" w:firstRow="1" w:lastRow="0" w:firstColumn="1" w:lastColumn="0" w:noHBand="0" w:noVBand="1"/>
      </w:tblPr>
      <w:tblGrid>
        <w:gridCol w:w="6372"/>
        <w:gridCol w:w="1134"/>
        <w:gridCol w:w="1134"/>
      </w:tblGrid>
      <w:tr w:rsidR="006859FF" w:rsidRPr="006859FF" w14:paraId="6DD5D2D3"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80405C6"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4D5E709E"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3B13489F"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3E1FF0AA"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F05EB67"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All 3 activities do this</w:t>
            </w:r>
          </w:p>
        </w:tc>
        <w:tc>
          <w:tcPr>
            <w:tcW w:w="1134" w:type="dxa"/>
          </w:tcPr>
          <w:p w14:paraId="6124A6E8"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3</w:t>
            </w:r>
          </w:p>
        </w:tc>
        <w:tc>
          <w:tcPr>
            <w:tcW w:w="1134" w:type="dxa"/>
          </w:tcPr>
          <w:p w14:paraId="5623FFFA"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0.32%</w:t>
            </w:r>
          </w:p>
        </w:tc>
      </w:tr>
      <w:tr w:rsidR="006859FF" w:rsidRPr="006859FF" w14:paraId="4BF193E9"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60713D"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1 or 2 of the activities do this</w:t>
            </w:r>
          </w:p>
        </w:tc>
        <w:tc>
          <w:tcPr>
            <w:tcW w:w="1134" w:type="dxa"/>
          </w:tcPr>
          <w:p w14:paraId="10E515F1"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2</w:t>
            </w:r>
          </w:p>
        </w:tc>
        <w:tc>
          <w:tcPr>
            <w:tcW w:w="1134" w:type="dxa"/>
          </w:tcPr>
          <w:p w14:paraId="3F877DCA"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0.21%</w:t>
            </w:r>
          </w:p>
        </w:tc>
      </w:tr>
      <w:tr w:rsidR="006859FF" w:rsidRPr="006859FF" w14:paraId="53F6B1CC"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DC43035"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None of the activities do this</w:t>
            </w:r>
          </w:p>
        </w:tc>
        <w:tc>
          <w:tcPr>
            <w:tcW w:w="1134" w:type="dxa"/>
          </w:tcPr>
          <w:p w14:paraId="3A7A1D92"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79CD4C57"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1A9AE0F0"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A0FB341"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075C9DC8"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946</w:t>
            </w:r>
          </w:p>
        </w:tc>
        <w:tc>
          <w:tcPr>
            <w:tcW w:w="1134" w:type="dxa"/>
          </w:tcPr>
          <w:p w14:paraId="071DBAFB"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99.47%</w:t>
            </w:r>
          </w:p>
        </w:tc>
      </w:tr>
    </w:tbl>
    <w:p w14:paraId="42B4220B" w14:textId="77777777" w:rsidR="006859FF" w:rsidRPr="006859FF" w:rsidRDefault="006859FF" w:rsidP="006859FF">
      <w:pPr>
        <w:rPr>
          <w:rFonts w:cs="Arial"/>
          <w:b/>
          <w:bCs/>
          <w:szCs w:val="22"/>
        </w:rPr>
      </w:pPr>
    </w:p>
    <w:p w14:paraId="138AC515" w14:textId="77777777" w:rsidR="006859FF" w:rsidRPr="006859FF" w:rsidRDefault="006859FF" w:rsidP="006859FF">
      <w:pPr>
        <w:rPr>
          <w:rFonts w:cs="Arial"/>
          <w:b/>
          <w:bCs/>
          <w:szCs w:val="22"/>
        </w:rPr>
      </w:pPr>
      <w:r w:rsidRPr="006859FF">
        <w:rPr>
          <w:rFonts w:cs="Arial"/>
          <w:b/>
          <w:bCs/>
          <w:szCs w:val="22"/>
        </w:rPr>
        <w:t>Do the Internal Assessment Activities for AS1.1 support the engagement, access, understanding and participation of all learners?</w:t>
      </w:r>
    </w:p>
    <w:tbl>
      <w:tblPr>
        <w:tblStyle w:val="LightGrid-Accent1"/>
        <w:tblW w:w="0" w:type="auto"/>
        <w:tblLook w:val="04A0" w:firstRow="1" w:lastRow="0" w:firstColumn="1" w:lastColumn="0" w:noHBand="0" w:noVBand="1"/>
      </w:tblPr>
      <w:tblGrid>
        <w:gridCol w:w="6372"/>
        <w:gridCol w:w="1134"/>
        <w:gridCol w:w="1134"/>
      </w:tblGrid>
      <w:tr w:rsidR="006859FF" w:rsidRPr="006859FF" w14:paraId="7C0C3732"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DB77C3D"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13260030"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33E1E49D"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1754F7DA"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BAE6309"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All 3 activities do this</w:t>
            </w:r>
          </w:p>
        </w:tc>
        <w:tc>
          <w:tcPr>
            <w:tcW w:w="1134" w:type="dxa"/>
          </w:tcPr>
          <w:p w14:paraId="6C1A436F"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4</w:t>
            </w:r>
          </w:p>
        </w:tc>
        <w:tc>
          <w:tcPr>
            <w:tcW w:w="1134" w:type="dxa"/>
          </w:tcPr>
          <w:p w14:paraId="4699DA35"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0.42%</w:t>
            </w:r>
          </w:p>
        </w:tc>
      </w:tr>
      <w:tr w:rsidR="006859FF" w:rsidRPr="006859FF" w14:paraId="7D90B375"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1B51C72"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1 or 2 of the activities do this</w:t>
            </w:r>
          </w:p>
        </w:tc>
        <w:tc>
          <w:tcPr>
            <w:tcW w:w="1134" w:type="dxa"/>
          </w:tcPr>
          <w:p w14:paraId="0C110860"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1</w:t>
            </w:r>
          </w:p>
        </w:tc>
        <w:tc>
          <w:tcPr>
            <w:tcW w:w="1134" w:type="dxa"/>
          </w:tcPr>
          <w:p w14:paraId="047AFEE1"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0.11%</w:t>
            </w:r>
          </w:p>
        </w:tc>
      </w:tr>
      <w:tr w:rsidR="006859FF" w:rsidRPr="006859FF" w14:paraId="0BFB5AD3"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34198C6"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None of the activities do this</w:t>
            </w:r>
          </w:p>
        </w:tc>
        <w:tc>
          <w:tcPr>
            <w:tcW w:w="1134" w:type="dxa"/>
          </w:tcPr>
          <w:p w14:paraId="768EB4C6"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5BBA0FC2"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28D43CB0"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4D7FFDB"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2D7F5F08"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946</w:t>
            </w:r>
          </w:p>
        </w:tc>
        <w:tc>
          <w:tcPr>
            <w:tcW w:w="1134" w:type="dxa"/>
          </w:tcPr>
          <w:p w14:paraId="0A6D9405"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99.47%</w:t>
            </w:r>
          </w:p>
        </w:tc>
      </w:tr>
    </w:tbl>
    <w:p w14:paraId="7129009B" w14:textId="77777777" w:rsidR="006859FF" w:rsidRPr="006859FF" w:rsidRDefault="006859FF" w:rsidP="006859FF">
      <w:pPr>
        <w:rPr>
          <w:rFonts w:cs="Arial"/>
          <w:b/>
          <w:bCs/>
          <w:szCs w:val="22"/>
        </w:rPr>
      </w:pPr>
    </w:p>
    <w:p w14:paraId="4D091DE3" w14:textId="77777777" w:rsidR="006859FF" w:rsidRPr="006859FF" w:rsidRDefault="006859FF" w:rsidP="006859FF">
      <w:pPr>
        <w:rPr>
          <w:rFonts w:cs="Arial"/>
          <w:b/>
          <w:bCs/>
          <w:szCs w:val="22"/>
        </w:rPr>
      </w:pPr>
      <w:r w:rsidRPr="006859FF">
        <w:rPr>
          <w:rFonts w:cs="Arial"/>
          <w:b/>
          <w:bCs/>
          <w:szCs w:val="22"/>
        </w:rPr>
        <w:t xml:space="preserve">Do you have any further feedback on [Achievement Standard 1.1] and its activities? For example, if you noted that the Achieved, Merit and Excellence criteria were unclear, which grade level </w:t>
      </w:r>
      <w:proofErr w:type="gramStart"/>
      <w:r w:rsidRPr="006859FF">
        <w:rPr>
          <w:rFonts w:cs="Arial"/>
          <w:b/>
          <w:bCs/>
          <w:szCs w:val="22"/>
        </w:rPr>
        <w:t>in particular is</w:t>
      </w:r>
      <w:proofErr w:type="gramEnd"/>
      <w:r w:rsidRPr="006859FF">
        <w:rPr>
          <w:rFonts w:cs="Arial"/>
          <w:b/>
          <w:bCs/>
          <w:szCs w:val="22"/>
        </w:rPr>
        <w:t xml:space="preserve">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6859FF" w:rsidRPr="006859FF" w14:paraId="6D717497" w14:textId="77777777" w:rsidTr="00E96D49">
        <w:trPr>
          <w:tblHeader/>
        </w:trPr>
        <w:tc>
          <w:tcPr>
            <w:tcW w:w="603" w:type="pct"/>
            <w:tcBorders>
              <w:left w:val="nil"/>
              <w:right w:val="single" w:sz="6" w:space="0" w:color="DDDDDD"/>
            </w:tcBorders>
            <w:shd w:val="clear" w:color="auto" w:fill="EEEEEE"/>
            <w:tcMar>
              <w:top w:w="96" w:type="dxa"/>
              <w:left w:w="120" w:type="dxa"/>
              <w:bottom w:w="96" w:type="dxa"/>
              <w:right w:w="270" w:type="dxa"/>
            </w:tcMar>
            <w:vAlign w:val="center"/>
            <w:hideMark/>
          </w:tcPr>
          <w:p w14:paraId="71CC76BD" w14:textId="77777777" w:rsidR="006859FF" w:rsidRPr="006859FF" w:rsidRDefault="006859FF" w:rsidP="006859FF">
            <w:pPr>
              <w:rPr>
                <w:rFonts w:cs="Arial"/>
                <w:szCs w:val="22"/>
              </w:rPr>
            </w:pPr>
            <w:r w:rsidRPr="006859FF">
              <w:rPr>
                <w:rFonts w:cs="Arial"/>
                <w:szCs w:val="22"/>
              </w:rPr>
              <w:t>Response ID</w:t>
            </w:r>
          </w:p>
        </w:tc>
        <w:tc>
          <w:tcPr>
            <w:tcW w:w="4397" w:type="pct"/>
            <w:tcBorders>
              <w:left w:val="nil"/>
              <w:right w:val="single" w:sz="6" w:space="0" w:color="DDDDDD"/>
            </w:tcBorders>
            <w:shd w:val="clear" w:color="auto" w:fill="EEEEEE"/>
            <w:tcMar>
              <w:top w:w="96" w:type="dxa"/>
              <w:left w:w="120" w:type="dxa"/>
              <w:bottom w:w="96" w:type="dxa"/>
              <w:right w:w="270" w:type="dxa"/>
            </w:tcMar>
            <w:vAlign w:val="center"/>
            <w:hideMark/>
          </w:tcPr>
          <w:p w14:paraId="4BF4125E" w14:textId="77777777" w:rsidR="006859FF" w:rsidRPr="006859FF" w:rsidRDefault="006859FF" w:rsidP="006859FF">
            <w:pPr>
              <w:rPr>
                <w:rFonts w:cs="Arial"/>
                <w:szCs w:val="22"/>
              </w:rPr>
            </w:pPr>
            <w:r w:rsidRPr="006859FF">
              <w:rPr>
                <w:rFonts w:cs="Arial"/>
                <w:szCs w:val="22"/>
              </w:rPr>
              <w:t>Answer</w:t>
            </w:r>
          </w:p>
        </w:tc>
      </w:tr>
      <w:tr w:rsidR="006859FF" w:rsidRPr="006859FF" w14:paraId="1AC876B0" w14:textId="77777777" w:rsidTr="00E96D49">
        <w:tc>
          <w:tcPr>
            <w:tcW w:w="603" w:type="pct"/>
            <w:shd w:val="clear" w:color="auto" w:fill="FFFFFF"/>
            <w:tcMar>
              <w:top w:w="96" w:type="dxa"/>
              <w:left w:w="120" w:type="dxa"/>
              <w:bottom w:w="96" w:type="dxa"/>
              <w:right w:w="120" w:type="dxa"/>
            </w:tcMar>
            <w:vAlign w:val="center"/>
            <w:hideMark/>
          </w:tcPr>
          <w:p w14:paraId="3492B9E5" w14:textId="77777777" w:rsidR="006859FF" w:rsidRPr="006859FF" w:rsidRDefault="00F97170" w:rsidP="006859FF">
            <w:pPr>
              <w:rPr>
                <w:rFonts w:cs="Arial"/>
                <w:szCs w:val="22"/>
              </w:rPr>
            </w:pPr>
            <w:hyperlink r:id="rId20" w:history="1">
              <w:r w:rsidR="006859FF" w:rsidRPr="006859FF">
                <w:rPr>
                  <w:rStyle w:val="Hyperlink"/>
                  <w:rFonts w:cs="Arial"/>
                  <w:szCs w:val="22"/>
                </w:rPr>
                <w:t>ANON-767U-41AF-5</w:t>
              </w:r>
            </w:hyperlink>
          </w:p>
        </w:tc>
        <w:tc>
          <w:tcPr>
            <w:tcW w:w="4397" w:type="pct"/>
            <w:shd w:val="clear" w:color="auto" w:fill="FFFFFF"/>
            <w:tcMar>
              <w:top w:w="96" w:type="dxa"/>
              <w:left w:w="120" w:type="dxa"/>
              <w:bottom w:w="96" w:type="dxa"/>
              <w:right w:w="120" w:type="dxa"/>
            </w:tcMar>
            <w:vAlign w:val="center"/>
            <w:hideMark/>
          </w:tcPr>
          <w:p w14:paraId="7BF2558A" w14:textId="77777777" w:rsidR="006859FF" w:rsidRPr="006859FF" w:rsidRDefault="006859FF" w:rsidP="006859FF">
            <w:pPr>
              <w:rPr>
                <w:rFonts w:cs="Arial"/>
                <w:szCs w:val="22"/>
              </w:rPr>
            </w:pPr>
            <w:r w:rsidRPr="006859FF">
              <w:rPr>
                <w:rFonts w:cs="Arial"/>
                <w:szCs w:val="22"/>
              </w:rPr>
              <w:t xml:space="preserve">Clarification on what is meant by "Whakapapa of the primary product" is required </w:t>
            </w:r>
            <w:proofErr w:type="gramStart"/>
            <w:r w:rsidRPr="006859FF">
              <w:rPr>
                <w:rFonts w:cs="Arial"/>
                <w:szCs w:val="22"/>
              </w:rPr>
              <w:t>e.g.</w:t>
            </w:r>
            <w:proofErr w:type="gramEnd"/>
            <w:r w:rsidRPr="006859FF">
              <w:rPr>
                <w:rFonts w:cs="Arial"/>
                <w:szCs w:val="22"/>
              </w:rPr>
              <w:t xml:space="preserve"> is it the genetic lineage of the product or something broader?</w:t>
            </w:r>
          </w:p>
        </w:tc>
      </w:tr>
      <w:tr w:rsidR="006859FF" w:rsidRPr="006859FF" w14:paraId="576EF95A" w14:textId="77777777" w:rsidTr="00E96D49">
        <w:tc>
          <w:tcPr>
            <w:tcW w:w="603" w:type="pct"/>
            <w:shd w:val="clear" w:color="auto" w:fill="FFFFFF"/>
            <w:tcMar>
              <w:top w:w="96" w:type="dxa"/>
              <w:left w:w="120" w:type="dxa"/>
              <w:bottom w:w="96" w:type="dxa"/>
              <w:right w:w="120" w:type="dxa"/>
            </w:tcMar>
            <w:vAlign w:val="center"/>
            <w:hideMark/>
          </w:tcPr>
          <w:p w14:paraId="177DF29D" w14:textId="77777777" w:rsidR="006859FF" w:rsidRPr="006859FF" w:rsidRDefault="00F97170" w:rsidP="006859FF">
            <w:pPr>
              <w:rPr>
                <w:rFonts w:cs="Arial"/>
                <w:szCs w:val="22"/>
              </w:rPr>
            </w:pPr>
            <w:hyperlink r:id="rId21" w:history="1">
              <w:r w:rsidR="006859FF" w:rsidRPr="006859FF">
                <w:rPr>
                  <w:rStyle w:val="Hyperlink"/>
                  <w:rFonts w:cs="Arial"/>
                  <w:szCs w:val="22"/>
                </w:rPr>
                <w:t>ANON-767U-412J-T</w:t>
              </w:r>
            </w:hyperlink>
          </w:p>
        </w:tc>
        <w:tc>
          <w:tcPr>
            <w:tcW w:w="4397" w:type="pct"/>
            <w:shd w:val="clear" w:color="auto" w:fill="FFFFFF"/>
            <w:tcMar>
              <w:top w:w="96" w:type="dxa"/>
              <w:left w:w="120" w:type="dxa"/>
              <w:bottom w:w="96" w:type="dxa"/>
              <w:right w:w="120" w:type="dxa"/>
            </w:tcMar>
            <w:vAlign w:val="center"/>
            <w:hideMark/>
          </w:tcPr>
          <w:p w14:paraId="55D13F1C" w14:textId="77777777" w:rsidR="006859FF" w:rsidRPr="006859FF" w:rsidRDefault="006859FF" w:rsidP="006859FF">
            <w:pPr>
              <w:rPr>
                <w:rFonts w:cs="Arial"/>
                <w:szCs w:val="22"/>
              </w:rPr>
            </w:pPr>
            <w:r w:rsidRPr="006859FF">
              <w:rPr>
                <w:rFonts w:cs="Arial"/>
                <w:szCs w:val="22"/>
              </w:rPr>
              <w:t>- I can't see the difference between M and E.</w:t>
            </w:r>
            <w:r w:rsidRPr="006859FF">
              <w:rPr>
                <w:rFonts w:cs="Arial"/>
                <w:szCs w:val="22"/>
              </w:rPr>
              <w:br/>
              <w:t xml:space="preserve">- I think the activity is very good for students who are happy to spend time researching and writing. </w:t>
            </w:r>
            <w:proofErr w:type="gramStart"/>
            <w:r w:rsidRPr="006859FF">
              <w:rPr>
                <w:rFonts w:cs="Arial"/>
                <w:szCs w:val="22"/>
              </w:rPr>
              <w:t>However</w:t>
            </w:r>
            <w:proofErr w:type="gramEnd"/>
            <w:r w:rsidRPr="006859FF">
              <w:rPr>
                <w:rFonts w:cs="Arial"/>
                <w:szCs w:val="22"/>
              </w:rPr>
              <w:t xml:space="preserve"> this is not for every student. Coming from a background of doing a B </w:t>
            </w:r>
            <w:proofErr w:type="spellStart"/>
            <w:r w:rsidRPr="006859FF">
              <w:rPr>
                <w:rFonts w:cs="Arial"/>
                <w:szCs w:val="22"/>
              </w:rPr>
              <w:t>Hort</w:t>
            </w:r>
            <w:proofErr w:type="spellEnd"/>
            <w:r w:rsidRPr="006859FF">
              <w:rPr>
                <w:rFonts w:cs="Arial"/>
                <w:szCs w:val="22"/>
              </w:rPr>
              <w:t xml:space="preserve"> degree, we did not do much practical either, I think this was sorely lacking in my degree and would have helped to cement my learning so much better. I believe a practical element to all learning would help.</w:t>
            </w:r>
            <w:r w:rsidRPr="006859FF">
              <w:rPr>
                <w:rFonts w:cs="Arial"/>
                <w:szCs w:val="22"/>
              </w:rPr>
              <w:br/>
              <w:t>- The boundaries seem wishy washy for all grades.</w:t>
            </w:r>
            <w:r w:rsidRPr="006859FF">
              <w:rPr>
                <w:rFonts w:cs="Arial"/>
                <w:szCs w:val="22"/>
              </w:rPr>
              <w:br/>
              <w:t xml:space="preserve">- This is a huge standard, so I'm getting my head around teaching all of plant and animal in the context of </w:t>
            </w:r>
            <w:proofErr w:type="spellStart"/>
            <w:r w:rsidRPr="006859FF">
              <w:rPr>
                <w:rFonts w:cs="Arial"/>
                <w:szCs w:val="22"/>
              </w:rPr>
              <w:t>Manaakitanga</w:t>
            </w:r>
            <w:proofErr w:type="spellEnd"/>
            <w:r w:rsidRPr="006859FF">
              <w:rPr>
                <w:rFonts w:cs="Arial"/>
                <w:szCs w:val="22"/>
              </w:rPr>
              <w:t>.</w:t>
            </w:r>
            <w:r w:rsidRPr="006859FF">
              <w:rPr>
                <w:rFonts w:cs="Arial"/>
                <w:szCs w:val="22"/>
              </w:rPr>
              <w:br/>
              <w:t xml:space="preserve">- If the exemplar (answers) for the internal assessment activities become public, this will result in CONSIDERABLE EXTRA TIME for teachers to change and modify internals. THEN, additional time should be provided to account for </w:t>
            </w:r>
            <w:proofErr w:type="gramStart"/>
            <w:r w:rsidRPr="006859FF">
              <w:rPr>
                <w:rFonts w:cs="Arial"/>
                <w:szCs w:val="22"/>
              </w:rPr>
              <w:t>this</w:t>
            </w:r>
            <w:proofErr w:type="gramEnd"/>
            <w:r w:rsidRPr="006859FF">
              <w:rPr>
                <w:rFonts w:cs="Arial"/>
                <w:szCs w:val="22"/>
              </w:rPr>
              <w:t xml:space="preserve"> and guidance given sooner than later.</w:t>
            </w:r>
          </w:p>
        </w:tc>
      </w:tr>
      <w:tr w:rsidR="006859FF" w:rsidRPr="006859FF" w14:paraId="20AE7AA5" w14:textId="77777777" w:rsidTr="00E96D49">
        <w:tc>
          <w:tcPr>
            <w:tcW w:w="603" w:type="pct"/>
            <w:shd w:val="clear" w:color="auto" w:fill="FFFFFF"/>
            <w:tcMar>
              <w:top w:w="96" w:type="dxa"/>
              <w:left w:w="120" w:type="dxa"/>
              <w:bottom w:w="96" w:type="dxa"/>
              <w:right w:w="120" w:type="dxa"/>
            </w:tcMar>
            <w:vAlign w:val="center"/>
            <w:hideMark/>
          </w:tcPr>
          <w:p w14:paraId="5760C5EA" w14:textId="77777777" w:rsidR="006859FF" w:rsidRPr="006859FF" w:rsidRDefault="00F97170" w:rsidP="006859FF">
            <w:pPr>
              <w:rPr>
                <w:rFonts w:cs="Arial"/>
                <w:szCs w:val="22"/>
              </w:rPr>
            </w:pPr>
            <w:hyperlink r:id="rId22" w:history="1">
              <w:r w:rsidR="006859FF" w:rsidRPr="006859FF">
                <w:rPr>
                  <w:rStyle w:val="Hyperlink"/>
                  <w:rFonts w:cs="Arial"/>
                  <w:szCs w:val="22"/>
                </w:rPr>
                <w:t>ANON-767U-412P-Z</w:t>
              </w:r>
            </w:hyperlink>
          </w:p>
        </w:tc>
        <w:tc>
          <w:tcPr>
            <w:tcW w:w="4397" w:type="pct"/>
            <w:shd w:val="clear" w:color="auto" w:fill="FFFFFF"/>
            <w:tcMar>
              <w:top w:w="96" w:type="dxa"/>
              <w:left w:w="120" w:type="dxa"/>
              <w:bottom w:w="96" w:type="dxa"/>
              <w:right w:w="120" w:type="dxa"/>
            </w:tcMar>
            <w:vAlign w:val="center"/>
            <w:hideMark/>
          </w:tcPr>
          <w:p w14:paraId="36958224" w14:textId="77777777" w:rsidR="006859FF" w:rsidRPr="006859FF" w:rsidRDefault="006859FF" w:rsidP="006859FF">
            <w:pPr>
              <w:rPr>
                <w:rFonts w:cs="Arial"/>
                <w:szCs w:val="22"/>
              </w:rPr>
            </w:pPr>
            <w:r w:rsidRPr="006859FF">
              <w:rPr>
                <w:rFonts w:cs="Arial"/>
                <w:szCs w:val="22"/>
              </w:rPr>
              <w:t xml:space="preserve">Not sure that whakapapa is the right </w:t>
            </w:r>
            <w:proofErr w:type="spellStart"/>
            <w:r w:rsidRPr="006859FF">
              <w:rPr>
                <w:rFonts w:cs="Arial"/>
                <w:szCs w:val="22"/>
              </w:rPr>
              <w:t>matauranga</w:t>
            </w:r>
            <w:proofErr w:type="spellEnd"/>
            <w:r w:rsidRPr="006859FF">
              <w:rPr>
                <w:rFonts w:cs="Arial"/>
                <w:szCs w:val="22"/>
              </w:rPr>
              <w:t xml:space="preserve"> Maori word for this standard.</w:t>
            </w:r>
          </w:p>
        </w:tc>
      </w:tr>
    </w:tbl>
    <w:p w14:paraId="60A3BE11" w14:textId="77777777" w:rsidR="006859FF" w:rsidRPr="006859FF" w:rsidRDefault="006859FF" w:rsidP="006859FF">
      <w:pPr>
        <w:rPr>
          <w:rFonts w:cs="Arial"/>
          <w:b/>
          <w:bCs/>
          <w:szCs w:val="22"/>
        </w:rPr>
      </w:pPr>
    </w:p>
    <w:p w14:paraId="04BF7FE0" w14:textId="77777777" w:rsidR="006859FF" w:rsidRPr="006859FF" w:rsidRDefault="006859FF" w:rsidP="006859FF">
      <w:pPr>
        <w:rPr>
          <w:rFonts w:cs="Arial"/>
          <w:b/>
          <w:bCs/>
          <w:szCs w:val="22"/>
        </w:rPr>
      </w:pPr>
      <w:r w:rsidRPr="006859FF">
        <w:rPr>
          <w:rFonts w:cs="Arial"/>
          <w:b/>
          <w:bCs/>
          <w:szCs w:val="22"/>
        </w:rPr>
        <w:t>Is this Achievement Standard [1.2] ready for piloting?</w:t>
      </w:r>
    </w:p>
    <w:tbl>
      <w:tblPr>
        <w:tblStyle w:val="LightGrid-Accent1"/>
        <w:tblW w:w="0" w:type="auto"/>
        <w:tblLook w:val="04A0" w:firstRow="1" w:lastRow="0" w:firstColumn="1" w:lastColumn="0" w:noHBand="0" w:noVBand="1"/>
      </w:tblPr>
      <w:tblGrid>
        <w:gridCol w:w="6372"/>
        <w:gridCol w:w="1134"/>
        <w:gridCol w:w="1134"/>
      </w:tblGrid>
      <w:tr w:rsidR="006859FF" w:rsidRPr="006859FF" w14:paraId="44100ABF"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19964DB"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34BEED0B"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1B987D6A"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2F1EF35E"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67926EA"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is ready for piloting</w:t>
            </w:r>
          </w:p>
        </w:tc>
        <w:tc>
          <w:tcPr>
            <w:tcW w:w="1134" w:type="dxa"/>
          </w:tcPr>
          <w:p w14:paraId="60D6BD91"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1</w:t>
            </w:r>
          </w:p>
        </w:tc>
        <w:tc>
          <w:tcPr>
            <w:tcW w:w="1134" w:type="dxa"/>
          </w:tcPr>
          <w:p w14:paraId="2933465C"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0.11%</w:t>
            </w:r>
          </w:p>
        </w:tc>
      </w:tr>
      <w:tr w:rsidR="006859FF" w:rsidRPr="006859FF" w14:paraId="55D3AF2B" w14:textId="77777777" w:rsidTr="00E96D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516B1C9D"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needs small amendments before piloting</w:t>
            </w:r>
          </w:p>
        </w:tc>
        <w:tc>
          <w:tcPr>
            <w:tcW w:w="1134" w:type="dxa"/>
          </w:tcPr>
          <w:p w14:paraId="1535871C"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5</w:t>
            </w:r>
          </w:p>
        </w:tc>
        <w:tc>
          <w:tcPr>
            <w:tcW w:w="1134" w:type="dxa"/>
          </w:tcPr>
          <w:p w14:paraId="418CE901"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0.53%</w:t>
            </w:r>
          </w:p>
        </w:tc>
      </w:tr>
      <w:tr w:rsidR="006859FF" w:rsidRPr="006859FF" w14:paraId="6BA5FE3A" w14:textId="77777777" w:rsidTr="00E96D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34F3DC5D"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needs significant amendments before piloting</w:t>
            </w:r>
          </w:p>
        </w:tc>
        <w:tc>
          <w:tcPr>
            <w:tcW w:w="1134" w:type="dxa"/>
          </w:tcPr>
          <w:p w14:paraId="0A59AA2A"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2CE1C096"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4D275721"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A16D8B3"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is unsuitable for piloting</w:t>
            </w:r>
          </w:p>
        </w:tc>
        <w:tc>
          <w:tcPr>
            <w:tcW w:w="1134" w:type="dxa"/>
          </w:tcPr>
          <w:p w14:paraId="39843EF1"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216F7D51"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073D178D"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9466A7F"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1D707E5A"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945</w:t>
            </w:r>
          </w:p>
        </w:tc>
        <w:tc>
          <w:tcPr>
            <w:tcW w:w="1134" w:type="dxa"/>
          </w:tcPr>
          <w:p w14:paraId="7FAC120A"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99.37%</w:t>
            </w:r>
          </w:p>
        </w:tc>
      </w:tr>
    </w:tbl>
    <w:p w14:paraId="4DBD30E6" w14:textId="77777777" w:rsidR="006859FF" w:rsidRPr="006859FF" w:rsidRDefault="006859FF" w:rsidP="006859FF">
      <w:pPr>
        <w:rPr>
          <w:rFonts w:cs="Arial"/>
          <w:b/>
          <w:bCs/>
          <w:szCs w:val="22"/>
        </w:rPr>
      </w:pPr>
    </w:p>
    <w:p w14:paraId="6E09B5A1" w14:textId="77777777" w:rsidR="006859FF" w:rsidRPr="006859FF" w:rsidRDefault="006859FF" w:rsidP="006859FF">
      <w:pPr>
        <w:rPr>
          <w:rFonts w:cs="Arial"/>
          <w:b/>
          <w:bCs/>
          <w:szCs w:val="22"/>
        </w:rPr>
      </w:pPr>
      <w:r w:rsidRPr="006859FF">
        <w:rPr>
          <w:rFonts w:cs="Arial"/>
          <w:b/>
          <w:bCs/>
          <w:szCs w:val="22"/>
        </w:rPr>
        <w:t>Are the Achieved, Merit and Excellence criteria clear enough to support consistent assessment judgments?</w:t>
      </w:r>
    </w:p>
    <w:tbl>
      <w:tblPr>
        <w:tblStyle w:val="LightGrid-Accent1"/>
        <w:tblW w:w="0" w:type="auto"/>
        <w:tblLook w:val="04A0" w:firstRow="1" w:lastRow="0" w:firstColumn="1" w:lastColumn="0" w:noHBand="0" w:noVBand="1"/>
      </w:tblPr>
      <w:tblGrid>
        <w:gridCol w:w="6372"/>
        <w:gridCol w:w="1134"/>
        <w:gridCol w:w="1134"/>
      </w:tblGrid>
      <w:tr w:rsidR="006859FF" w:rsidRPr="006859FF" w14:paraId="17DD2A1E"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589C5AC"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1171056B"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37E99A9C"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5E936ED6"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A57367"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criteria are clear</w:t>
            </w:r>
          </w:p>
        </w:tc>
        <w:tc>
          <w:tcPr>
            <w:tcW w:w="1134" w:type="dxa"/>
          </w:tcPr>
          <w:p w14:paraId="5848FA3A"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1</w:t>
            </w:r>
          </w:p>
        </w:tc>
        <w:tc>
          <w:tcPr>
            <w:tcW w:w="1134" w:type="dxa"/>
          </w:tcPr>
          <w:p w14:paraId="02B46BAD"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0.11%</w:t>
            </w:r>
          </w:p>
        </w:tc>
      </w:tr>
      <w:tr w:rsidR="006859FF" w:rsidRPr="006859FF" w14:paraId="17118DB8"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9100147"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criteria need some clarification</w:t>
            </w:r>
          </w:p>
        </w:tc>
        <w:tc>
          <w:tcPr>
            <w:tcW w:w="1134" w:type="dxa"/>
          </w:tcPr>
          <w:p w14:paraId="560DE319"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5</w:t>
            </w:r>
          </w:p>
        </w:tc>
        <w:tc>
          <w:tcPr>
            <w:tcW w:w="1134" w:type="dxa"/>
          </w:tcPr>
          <w:p w14:paraId="6DCE1BE8"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0.53%</w:t>
            </w:r>
          </w:p>
        </w:tc>
      </w:tr>
      <w:tr w:rsidR="006859FF" w:rsidRPr="006859FF" w14:paraId="5DBC73EC"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77677D4"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criteria need significant clarification</w:t>
            </w:r>
          </w:p>
        </w:tc>
        <w:tc>
          <w:tcPr>
            <w:tcW w:w="1134" w:type="dxa"/>
          </w:tcPr>
          <w:p w14:paraId="36DFCB65"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428AB131"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50D360D2"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1B81DBF"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2F59E947"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945</w:t>
            </w:r>
          </w:p>
        </w:tc>
        <w:tc>
          <w:tcPr>
            <w:tcW w:w="1134" w:type="dxa"/>
          </w:tcPr>
          <w:p w14:paraId="275707CF"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99.37%</w:t>
            </w:r>
          </w:p>
        </w:tc>
      </w:tr>
    </w:tbl>
    <w:p w14:paraId="58364336" w14:textId="77777777" w:rsidR="006859FF" w:rsidRPr="006859FF" w:rsidRDefault="006859FF" w:rsidP="006859FF">
      <w:pPr>
        <w:rPr>
          <w:rFonts w:cs="Arial"/>
          <w:b/>
          <w:bCs/>
          <w:szCs w:val="22"/>
        </w:rPr>
      </w:pPr>
    </w:p>
    <w:p w14:paraId="34BD502D" w14:textId="77777777" w:rsidR="006859FF" w:rsidRPr="006859FF" w:rsidRDefault="006859FF" w:rsidP="006859FF">
      <w:pPr>
        <w:rPr>
          <w:rFonts w:cs="Arial"/>
          <w:b/>
          <w:bCs/>
          <w:szCs w:val="22"/>
        </w:rPr>
      </w:pPr>
      <w:r w:rsidRPr="006859FF">
        <w:rPr>
          <w:rFonts w:cs="Arial"/>
          <w:b/>
          <w:bCs/>
          <w:szCs w:val="22"/>
        </w:rPr>
        <w:t>Does the unpacking of the Standard and the Conditions of Assessment provide sufficient and clear guidance on the use of the standard?</w:t>
      </w:r>
    </w:p>
    <w:tbl>
      <w:tblPr>
        <w:tblStyle w:val="LightGrid-Accent1"/>
        <w:tblW w:w="0" w:type="auto"/>
        <w:tblLook w:val="04A0" w:firstRow="1" w:lastRow="0" w:firstColumn="1" w:lastColumn="0" w:noHBand="0" w:noVBand="1"/>
      </w:tblPr>
      <w:tblGrid>
        <w:gridCol w:w="6372"/>
        <w:gridCol w:w="1134"/>
        <w:gridCol w:w="1134"/>
      </w:tblGrid>
      <w:tr w:rsidR="006859FF" w:rsidRPr="006859FF" w14:paraId="42DA3039"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DB994DB"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33906C7A"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469E52C5"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7745832F"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778E0AF"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Guidance is sufficient and clear</w:t>
            </w:r>
          </w:p>
        </w:tc>
        <w:tc>
          <w:tcPr>
            <w:tcW w:w="1134" w:type="dxa"/>
          </w:tcPr>
          <w:p w14:paraId="03507B96"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2</w:t>
            </w:r>
          </w:p>
        </w:tc>
        <w:tc>
          <w:tcPr>
            <w:tcW w:w="1134" w:type="dxa"/>
          </w:tcPr>
          <w:p w14:paraId="41A1CD15"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0.21%</w:t>
            </w:r>
          </w:p>
        </w:tc>
      </w:tr>
      <w:tr w:rsidR="006859FF" w:rsidRPr="006859FF" w14:paraId="26E06CAF"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0C689C6"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Further detail is needed in the guidance</w:t>
            </w:r>
          </w:p>
        </w:tc>
        <w:tc>
          <w:tcPr>
            <w:tcW w:w="1134" w:type="dxa"/>
          </w:tcPr>
          <w:p w14:paraId="1BA059C2"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4</w:t>
            </w:r>
          </w:p>
        </w:tc>
        <w:tc>
          <w:tcPr>
            <w:tcW w:w="1134" w:type="dxa"/>
          </w:tcPr>
          <w:p w14:paraId="71A01F5F"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0.42%</w:t>
            </w:r>
          </w:p>
        </w:tc>
      </w:tr>
      <w:tr w:rsidR="006859FF" w:rsidRPr="006859FF" w14:paraId="1B15D495"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AB64214"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Guidance is unclear</w:t>
            </w:r>
          </w:p>
        </w:tc>
        <w:tc>
          <w:tcPr>
            <w:tcW w:w="1134" w:type="dxa"/>
          </w:tcPr>
          <w:p w14:paraId="0D11BE34"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7CBA888F"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0218CB33"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F890AB5"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376C8C88"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945</w:t>
            </w:r>
          </w:p>
        </w:tc>
        <w:tc>
          <w:tcPr>
            <w:tcW w:w="1134" w:type="dxa"/>
          </w:tcPr>
          <w:p w14:paraId="5A5821E2"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99.37%</w:t>
            </w:r>
          </w:p>
        </w:tc>
      </w:tr>
    </w:tbl>
    <w:p w14:paraId="0C380CD1" w14:textId="77777777" w:rsidR="006859FF" w:rsidRPr="006859FF" w:rsidRDefault="006859FF" w:rsidP="006859FF">
      <w:pPr>
        <w:rPr>
          <w:rFonts w:cs="Arial"/>
          <w:b/>
          <w:bCs/>
          <w:szCs w:val="22"/>
        </w:rPr>
      </w:pPr>
    </w:p>
    <w:p w14:paraId="5D5064A0" w14:textId="77777777" w:rsidR="006859FF" w:rsidRPr="006859FF" w:rsidRDefault="006859FF" w:rsidP="006859FF">
      <w:pPr>
        <w:rPr>
          <w:rFonts w:cs="Arial"/>
          <w:b/>
          <w:bCs/>
          <w:szCs w:val="22"/>
        </w:rPr>
      </w:pPr>
      <w:r w:rsidRPr="006859FF">
        <w:rPr>
          <w:rFonts w:cs="Arial"/>
          <w:b/>
          <w:bCs/>
          <w:szCs w:val="22"/>
        </w:rPr>
        <w:t>Could the Internal Assessment Activities for AS1.2 be used or adapted in your local context?</w:t>
      </w:r>
    </w:p>
    <w:tbl>
      <w:tblPr>
        <w:tblStyle w:val="LightGrid-Accent1"/>
        <w:tblW w:w="0" w:type="auto"/>
        <w:tblLook w:val="04A0" w:firstRow="1" w:lastRow="0" w:firstColumn="1" w:lastColumn="0" w:noHBand="0" w:noVBand="1"/>
      </w:tblPr>
      <w:tblGrid>
        <w:gridCol w:w="6372"/>
        <w:gridCol w:w="1134"/>
        <w:gridCol w:w="1134"/>
      </w:tblGrid>
      <w:tr w:rsidR="006859FF" w:rsidRPr="006859FF" w14:paraId="464B8E0A"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0312F85"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29F8F755"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4F352EA7"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41D96C36"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B94F983" w14:textId="77777777" w:rsidR="006859FF" w:rsidRPr="006859FF" w:rsidRDefault="006859FF" w:rsidP="006859FF">
            <w:pPr>
              <w:rPr>
                <w:rFonts w:eastAsiaTheme="minorHAnsi" w:cs="Arial"/>
                <w:szCs w:val="22"/>
                <w:lang w:val="en-US"/>
              </w:rPr>
            </w:pPr>
            <w:r w:rsidRPr="006859FF">
              <w:rPr>
                <w:rFonts w:eastAsiaTheme="minorHAnsi" w:cs="Arial"/>
                <w:szCs w:val="22"/>
                <w:lang w:val="en-US"/>
              </w:rPr>
              <w:lastRenderedPageBreak/>
              <w:t>I could use or adapt all 3 activities</w:t>
            </w:r>
          </w:p>
        </w:tc>
        <w:tc>
          <w:tcPr>
            <w:tcW w:w="1134" w:type="dxa"/>
          </w:tcPr>
          <w:p w14:paraId="7D34F54C"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3</w:t>
            </w:r>
          </w:p>
        </w:tc>
        <w:tc>
          <w:tcPr>
            <w:tcW w:w="1134" w:type="dxa"/>
          </w:tcPr>
          <w:p w14:paraId="73B35539"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0.32%</w:t>
            </w:r>
          </w:p>
        </w:tc>
      </w:tr>
      <w:tr w:rsidR="006859FF" w:rsidRPr="006859FF" w14:paraId="44AFD499"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D191AE0"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I could use or adapt 1 or 2 activities</w:t>
            </w:r>
          </w:p>
        </w:tc>
        <w:tc>
          <w:tcPr>
            <w:tcW w:w="1134" w:type="dxa"/>
          </w:tcPr>
          <w:p w14:paraId="5728D33F"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3</w:t>
            </w:r>
          </w:p>
        </w:tc>
        <w:tc>
          <w:tcPr>
            <w:tcW w:w="1134" w:type="dxa"/>
          </w:tcPr>
          <w:p w14:paraId="543D09DA"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0.32%</w:t>
            </w:r>
          </w:p>
        </w:tc>
      </w:tr>
      <w:tr w:rsidR="006859FF" w:rsidRPr="006859FF" w14:paraId="32587E13"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87BDAB5"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I could not use or adapt any of these activities</w:t>
            </w:r>
          </w:p>
        </w:tc>
        <w:tc>
          <w:tcPr>
            <w:tcW w:w="1134" w:type="dxa"/>
          </w:tcPr>
          <w:p w14:paraId="32822586"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45E6625E"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325BFD94"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7E97526"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223FE8E8"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945</w:t>
            </w:r>
          </w:p>
        </w:tc>
        <w:tc>
          <w:tcPr>
            <w:tcW w:w="1134" w:type="dxa"/>
          </w:tcPr>
          <w:p w14:paraId="08D6C54E"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99.37%</w:t>
            </w:r>
          </w:p>
        </w:tc>
      </w:tr>
    </w:tbl>
    <w:p w14:paraId="0E1BF21B" w14:textId="77777777" w:rsidR="006859FF" w:rsidRPr="006859FF" w:rsidRDefault="006859FF" w:rsidP="006859FF">
      <w:pPr>
        <w:rPr>
          <w:rFonts w:cs="Arial"/>
          <w:b/>
          <w:bCs/>
          <w:szCs w:val="22"/>
        </w:rPr>
      </w:pPr>
    </w:p>
    <w:p w14:paraId="6123B964" w14:textId="77777777" w:rsidR="006859FF" w:rsidRPr="006859FF" w:rsidRDefault="006859FF" w:rsidP="006859FF">
      <w:pPr>
        <w:rPr>
          <w:rFonts w:cs="Arial"/>
          <w:b/>
          <w:bCs/>
          <w:szCs w:val="22"/>
        </w:rPr>
      </w:pPr>
      <w:r w:rsidRPr="006859FF">
        <w:rPr>
          <w:rFonts w:cs="Arial"/>
          <w:b/>
          <w:bCs/>
          <w:szCs w:val="22"/>
        </w:rPr>
        <w:t xml:space="preserve">Do the Internal Assessment Activities exemplify how </w:t>
      </w:r>
      <w:proofErr w:type="spellStart"/>
      <w:r w:rsidRPr="006859FF">
        <w:rPr>
          <w:rFonts w:cs="Arial"/>
          <w:b/>
          <w:bCs/>
          <w:szCs w:val="22"/>
        </w:rPr>
        <w:t>mātauranga</w:t>
      </w:r>
      <w:proofErr w:type="spellEnd"/>
      <w:r w:rsidRPr="006859FF">
        <w:rPr>
          <w:rFonts w:cs="Arial"/>
          <w:b/>
          <w:bCs/>
          <w:szCs w:val="22"/>
        </w:rPr>
        <w:t xml:space="preserve"> Māori can be recognised and valued in assessment? (Do they demonstrate appropriate Māori contexts for assessment? Do they provide guidance and support for teachers and students to engage with </w:t>
      </w:r>
      <w:proofErr w:type="spellStart"/>
      <w:r w:rsidRPr="006859FF">
        <w:rPr>
          <w:rFonts w:cs="Arial"/>
          <w:b/>
          <w:bCs/>
          <w:szCs w:val="22"/>
        </w:rPr>
        <w:t>mātauranga</w:t>
      </w:r>
      <w:proofErr w:type="spellEnd"/>
      <w:r w:rsidRPr="006859FF">
        <w:rPr>
          <w:rFonts w:cs="Arial"/>
          <w:b/>
          <w:bCs/>
          <w:szCs w:val="22"/>
        </w:rPr>
        <w:t xml:space="preserve"> Māori in assessment?)</w:t>
      </w:r>
    </w:p>
    <w:tbl>
      <w:tblPr>
        <w:tblStyle w:val="LightGrid-Accent1"/>
        <w:tblW w:w="0" w:type="auto"/>
        <w:tblLook w:val="04A0" w:firstRow="1" w:lastRow="0" w:firstColumn="1" w:lastColumn="0" w:noHBand="0" w:noVBand="1"/>
      </w:tblPr>
      <w:tblGrid>
        <w:gridCol w:w="6372"/>
        <w:gridCol w:w="1134"/>
        <w:gridCol w:w="1134"/>
      </w:tblGrid>
      <w:tr w:rsidR="006859FF" w:rsidRPr="006859FF" w14:paraId="7E42C2A0"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28C2B63"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46694AAF"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5062ED9F"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31FA3BC2"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2317A78"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All 3 activities do this</w:t>
            </w:r>
          </w:p>
        </w:tc>
        <w:tc>
          <w:tcPr>
            <w:tcW w:w="1134" w:type="dxa"/>
          </w:tcPr>
          <w:p w14:paraId="1F3441A9"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2</w:t>
            </w:r>
          </w:p>
        </w:tc>
        <w:tc>
          <w:tcPr>
            <w:tcW w:w="1134" w:type="dxa"/>
          </w:tcPr>
          <w:p w14:paraId="32C7B1BC"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0.21%</w:t>
            </w:r>
          </w:p>
        </w:tc>
      </w:tr>
      <w:tr w:rsidR="006859FF" w:rsidRPr="006859FF" w14:paraId="4EFEC825"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7D35FBC"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1 or 2 of the activities do this</w:t>
            </w:r>
          </w:p>
        </w:tc>
        <w:tc>
          <w:tcPr>
            <w:tcW w:w="1134" w:type="dxa"/>
          </w:tcPr>
          <w:p w14:paraId="330C9C78"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4</w:t>
            </w:r>
          </w:p>
        </w:tc>
        <w:tc>
          <w:tcPr>
            <w:tcW w:w="1134" w:type="dxa"/>
          </w:tcPr>
          <w:p w14:paraId="05DB7406"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0.42%</w:t>
            </w:r>
          </w:p>
        </w:tc>
      </w:tr>
      <w:tr w:rsidR="006859FF" w:rsidRPr="006859FF" w14:paraId="05918484"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F51159A"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None of the activities do this</w:t>
            </w:r>
          </w:p>
        </w:tc>
        <w:tc>
          <w:tcPr>
            <w:tcW w:w="1134" w:type="dxa"/>
          </w:tcPr>
          <w:p w14:paraId="04B6667A"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64860C44"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267B76C7"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A958070"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146D2347"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945</w:t>
            </w:r>
          </w:p>
        </w:tc>
        <w:tc>
          <w:tcPr>
            <w:tcW w:w="1134" w:type="dxa"/>
          </w:tcPr>
          <w:p w14:paraId="39EF256C"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99.37%</w:t>
            </w:r>
          </w:p>
        </w:tc>
      </w:tr>
    </w:tbl>
    <w:p w14:paraId="69888243" w14:textId="77777777" w:rsidR="006859FF" w:rsidRPr="006859FF" w:rsidRDefault="006859FF" w:rsidP="006859FF">
      <w:pPr>
        <w:rPr>
          <w:rFonts w:cs="Arial"/>
          <w:b/>
          <w:bCs/>
          <w:szCs w:val="22"/>
        </w:rPr>
      </w:pPr>
    </w:p>
    <w:p w14:paraId="34FA399B" w14:textId="77777777" w:rsidR="006859FF" w:rsidRPr="006859FF" w:rsidRDefault="006859FF" w:rsidP="006859FF">
      <w:pPr>
        <w:rPr>
          <w:rFonts w:cs="Arial"/>
          <w:b/>
          <w:bCs/>
          <w:szCs w:val="22"/>
        </w:rPr>
      </w:pPr>
      <w:r w:rsidRPr="006859FF">
        <w:rPr>
          <w:rFonts w:cs="Arial"/>
          <w:b/>
          <w:bCs/>
          <w:szCs w:val="22"/>
        </w:rPr>
        <w:t>Do the Internal Assessment Activities for AS1.2 support the engagement, access, understanding and participation of all learners?</w:t>
      </w:r>
    </w:p>
    <w:tbl>
      <w:tblPr>
        <w:tblStyle w:val="LightGrid-Accent1"/>
        <w:tblW w:w="0" w:type="auto"/>
        <w:tblLook w:val="04A0" w:firstRow="1" w:lastRow="0" w:firstColumn="1" w:lastColumn="0" w:noHBand="0" w:noVBand="1"/>
      </w:tblPr>
      <w:tblGrid>
        <w:gridCol w:w="6372"/>
        <w:gridCol w:w="1134"/>
        <w:gridCol w:w="1134"/>
      </w:tblGrid>
      <w:tr w:rsidR="006859FF" w:rsidRPr="006859FF" w14:paraId="29623D2D"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E80AD0C"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297B98FA"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05A86CCA"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76035C43"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8D1BF3D"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All 3 activities do this</w:t>
            </w:r>
          </w:p>
        </w:tc>
        <w:tc>
          <w:tcPr>
            <w:tcW w:w="1134" w:type="dxa"/>
          </w:tcPr>
          <w:p w14:paraId="61A26378"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3</w:t>
            </w:r>
          </w:p>
        </w:tc>
        <w:tc>
          <w:tcPr>
            <w:tcW w:w="1134" w:type="dxa"/>
          </w:tcPr>
          <w:p w14:paraId="2DCEEA68"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0.32%</w:t>
            </w:r>
          </w:p>
        </w:tc>
      </w:tr>
      <w:tr w:rsidR="006859FF" w:rsidRPr="006859FF" w14:paraId="5474901A"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9F7774A"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1 or 2 of the activities do this</w:t>
            </w:r>
          </w:p>
        </w:tc>
        <w:tc>
          <w:tcPr>
            <w:tcW w:w="1134" w:type="dxa"/>
          </w:tcPr>
          <w:p w14:paraId="25A842F4"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3</w:t>
            </w:r>
          </w:p>
        </w:tc>
        <w:tc>
          <w:tcPr>
            <w:tcW w:w="1134" w:type="dxa"/>
          </w:tcPr>
          <w:p w14:paraId="431D41DD"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0.32%</w:t>
            </w:r>
          </w:p>
        </w:tc>
      </w:tr>
      <w:tr w:rsidR="006859FF" w:rsidRPr="006859FF" w14:paraId="73699019"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6C926F7"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None of the activities do this</w:t>
            </w:r>
          </w:p>
        </w:tc>
        <w:tc>
          <w:tcPr>
            <w:tcW w:w="1134" w:type="dxa"/>
          </w:tcPr>
          <w:p w14:paraId="3DE88C53"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1D5C27A4"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2F45D2FD"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3CA00E6"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67914E18"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945</w:t>
            </w:r>
          </w:p>
        </w:tc>
        <w:tc>
          <w:tcPr>
            <w:tcW w:w="1134" w:type="dxa"/>
          </w:tcPr>
          <w:p w14:paraId="4C6DE70E"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99.37%</w:t>
            </w:r>
          </w:p>
        </w:tc>
      </w:tr>
    </w:tbl>
    <w:p w14:paraId="24BBF1A7" w14:textId="77777777" w:rsidR="006859FF" w:rsidRPr="006859FF" w:rsidRDefault="006859FF" w:rsidP="006859FF">
      <w:pPr>
        <w:rPr>
          <w:rFonts w:cs="Arial"/>
          <w:b/>
          <w:bCs/>
          <w:szCs w:val="22"/>
        </w:rPr>
      </w:pPr>
    </w:p>
    <w:p w14:paraId="593260EB" w14:textId="77777777" w:rsidR="006859FF" w:rsidRPr="006859FF" w:rsidRDefault="006859FF" w:rsidP="006859FF">
      <w:pPr>
        <w:rPr>
          <w:rFonts w:cs="Arial"/>
          <w:b/>
          <w:bCs/>
          <w:szCs w:val="22"/>
        </w:rPr>
      </w:pPr>
      <w:r w:rsidRPr="006859FF">
        <w:rPr>
          <w:rFonts w:cs="Arial"/>
          <w:b/>
          <w:bCs/>
          <w:szCs w:val="22"/>
        </w:rPr>
        <w:t xml:space="preserve">Do you have any further feedback on [Achievement Standard 1.2] and its activities? For example, if you noted that the Achieved, Merit and Excellence criteria were unclear, which grade level </w:t>
      </w:r>
      <w:proofErr w:type="gramStart"/>
      <w:r w:rsidRPr="006859FF">
        <w:rPr>
          <w:rFonts w:cs="Arial"/>
          <w:b/>
          <w:bCs/>
          <w:szCs w:val="22"/>
        </w:rPr>
        <w:t>in particular is</w:t>
      </w:r>
      <w:proofErr w:type="gramEnd"/>
      <w:r w:rsidRPr="006859FF">
        <w:rPr>
          <w:rFonts w:cs="Arial"/>
          <w:b/>
          <w:bCs/>
          <w:szCs w:val="22"/>
        </w:rPr>
        <w:t xml:space="preserve">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6859FF" w:rsidRPr="006859FF" w14:paraId="29C84D27" w14:textId="77777777" w:rsidTr="00E96D49">
        <w:trPr>
          <w:tblHeader/>
        </w:trPr>
        <w:tc>
          <w:tcPr>
            <w:tcW w:w="614" w:type="pct"/>
            <w:tcBorders>
              <w:left w:val="nil"/>
              <w:right w:val="single" w:sz="6" w:space="0" w:color="DDDDDD"/>
            </w:tcBorders>
            <w:shd w:val="clear" w:color="auto" w:fill="EEEEEE"/>
            <w:tcMar>
              <w:top w:w="96" w:type="dxa"/>
              <w:left w:w="120" w:type="dxa"/>
              <w:bottom w:w="96" w:type="dxa"/>
              <w:right w:w="270" w:type="dxa"/>
            </w:tcMar>
            <w:vAlign w:val="center"/>
            <w:hideMark/>
          </w:tcPr>
          <w:p w14:paraId="7CBCFB9F" w14:textId="77777777" w:rsidR="006859FF" w:rsidRPr="006859FF" w:rsidRDefault="006859FF" w:rsidP="006859FF">
            <w:pPr>
              <w:rPr>
                <w:rFonts w:cs="Arial"/>
                <w:szCs w:val="22"/>
              </w:rPr>
            </w:pPr>
            <w:r w:rsidRPr="006859FF">
              <w:rPr>
                <w:rFonts w:cs="Arial"/>
                <w:szCs w:val="22"/>
              </w:rPr>
              <w:t>Response ID</w:t>
            </w:r>
          </w:p>
        </w:tc>
        <w:tc>
          <w:tcPr>
            <w:tcW w:w="4386" w:type="pct"/>
            <w:tcBorders>
              <w:left w:val="nil"/>
              <w:right w:val="single" w:sz="6" w:space="0" w:color="DDDDDD"/>
            </w:tcBorders>
            <w:shd w:val="clear" w:color="auto" w:fill="EEEEEE"/>
            <w:tcMar>
              <w:top w:w="96" w:type="dxa"/>
              <w:left w:w="120" w:type="dxa"/>
              <w:bottom w:w="96" w:type="dxa"/>
              <w:right w:w="270" w:type="dxa"/>
            </w:tcMar>
            <w:vAlign w:val="center"/>
            <w:hideMark/>
          </w:tcPr>
          <w:p w14:paraId="790E044F" w14:textId="77777777" w:rsidR="006859FF" w:rsidRPr="006859FF" w:rsidRDefault="006859FF" w:rsidP="006859FF">
            <w:pPr>
              <w:rPr>
                <w:rFonts w:cs="Arial"/>
                <w:szCs w:val="22"/>
              </w:rPr>
            </w:pPr>
            <w:r w:rsidRPr="006859FF">
              <w:rPr>
                <w:rFonts w:cs="Arial"/>
                <w:szCs w:val="22"/>
              </w:rPr>
              <w:t>Answer</w:t>
            </w:r>
          </w:p>
        </w:tc>
      </w:tr>
      <w:tr w:rsidR="006859FF" w:rsidRPr="006859FF" w14:paraId="0337FA17" w14:textId="77777777" w:rsidTr="00E96D49">
        <w:tc>
          <w:tcPr>
            <w:tcW w:w="614" w:type="pct"/>
            <w:shd w:val="clear" w:color="auto" w:fill="FFFFFF"/>
            <w:tcMar>
              <w:top w:w="96" w:type="dxa"/>
              <w:left w:w="120" w:type="dxa"/>
              <w:bottom w:w="96" w:type="dxa"/>
              <w:right w:w="120" w:type="dxa"/>
            </w:tcMar>
            <w:vAlign w:val="center"/>
            <w:hideMark/>
          </w:tcPr>
          <w:p w14:paraId="04448DCA" w14:textId="77777777" w:rsidR="006859FF" w:rsidRPr="006859FF" w:rsidRDefault="00F97170" w:rsidP="006859FF">
            <w:pPr>
              <w:rPr>
                <w:rFonts w:cs="Arial"/>
                <w:szCs w:val="22"/>
              </w:rPr>
            </w:pPr>
            <w:hyperlink r:id="rId23" w:history="1">
              <w:r w:rsidR="006859FF" w:rsidRPr="006859FF">
                <w:rPr>
                  <w:rStyle w:val="Hyperlink"/>
                  <w:rFonts w:cs="Arial"/>
                  <w:szCs w:val="22"/>
                </w:rPr>
                <w:t>ANON-767U-4EUP-Q</w:t>
              </w:r>
            </w:hyperlink>
          </w:p>
        </w:tc>
        <w:tc>
          <w:tcPr>
            <w:tcW w:w="4386" w:type="pct"/>
            <w:shd w:val="clear" w:color="auto" w:fill="FFFFFF"/>
            <w:tcMar>
              <w:top w:w="96" w:type="dxa"/>
              <w:left w:w="120" w:type="dxa"/>
              <w:bottom w:w="96" w:type="dxa"/>
              <w:right w:w="120" w:type="dxa"/>
            </w:tcMar>
            <w:vAlign w:val="center"/>
            <w:hideMark/>
          </w:tcPr>
          <w:p w14:paraId="55002FD6" w14:textId="77777777" w:rsidR="006859FF" w:rsidRPr="006859FF" w:rsidRDefault="006859FF" w:rsidP="006859FF">
            <w:pPr>
              <w:rPr>
                <w:rFonts w:cs="Arial"/>
                <w:szCs w:val="22"/>
              </w:rPr>
            </w:pPr>
            <w:r w:rsidRPr="006859FF">
              <w:rPr>
                <w:rFonts w:cs="Arial"/>
                <w:szCs w:val="22"/>
              </w:rPr>
              <w:t>Very similar to current standard.</w:t>
            </w:r>
          </w:p>
        </w:tc>
      </w:tr>
      <w:tr w:rsidR="006859FF" w:rsidRPr="006859FF" w14:paraId="3015E759" w14:textId="77777777" w:rsidTr="00E96D49">
        <w:tc>
          <w:tcPr>
            <w:tcW w:w="614" w:type="pct"/>
            <w:shd w:val="clear" w:color="auto" w:fill="FFFFFF"/>
            <w:tcMar>
              <w:top w:w="96" w:type="dxa"/>
              <w:left w:w="120" w:type="dxa"/>
              <w:bottom w:w="96" w:type="dxa"/>
              <w:right w:w="120" w:type="dxa"/>
            </w:tcMar>
            <w:vAlign w:val="center"/>
            <w:hideMark/>
          </w:tcPr>
          <w:p w14:paraId="1581F390" w14:textId="77777777" w:rsidR="006859FF" w:rsidRPr="006859FF" w:rsidRDefault="00F97170" w:rsidP="006859FF">
            <w:pPr>
              <w:rPr>
                <w:rFonts w:cs="Arial"/>
                <w:szCs w:val="22"/>
              </w:rPr>
            </w:pPr>
            <w:hyperlink r:id="rId24" w:history="1">
              <w:r w:rsidR="006859FF" w:rsidRPr="006859FF">
                <w:rPr>
                  <w:rStyle w:val="Hyperlink"/>
                  <w:rFonts w:cs="Arial"/>
                  <w:szCs w:val="22"/>
                </w:rPr>
                <w:t>ANON-767U-41KS-V</w:t>
              </w:r>
            </w:hyperlink>
          </w:p>
        </w:tc>
        <w:tc>
          <w:tcPr>
            <w:tcW w:w="4386" w:type="pct"/>
            <w:shd w:val="clear" w:color="auto" w:fill="FFFFFF"/>
            <w:tcMar>
              <w:top w:w="96" w:type="dxa"/>
              <w:left w:w="120" w:type="dxa"/>
              <w:bottom w:w="96" w:type="dxa"/>
              <w:right w:w="120" w:type="dxa"/>
            </w:tcMar>
            <w:vAlign w:val="center"/>
            <w:hideMark/>
          </w:tcPr>
          <w:p w14:paraId="35699F6D" w14:textId="77777777" w:rsidR="006859FF" w:rsidRPr="006859FF" w:rsidRDefault="006859FF" w:rsidP="006859FF">
            <w:pPr>
              <w:rPr>
                <w:rFonts w:cs="Arial"/>
                <w:szCs w:val="22"/>
              </w:rPr>
            </w:pPr>
            <w:r w:rsidRPr="006859FF">
              <w:rPr>
                <w:rFonts w:cs="Arial"/>
                <w:szCs w:val="22"/>
              </w:rPr>
              <w:t>Some of the assessments will be inequitable in assessing understanding (</w:t>
            </w:r>
            <w:proofErr w:type="gramStart"/>
            <w:r w:rsidRPr="006859FF">
              <w:rPr>
                <w:rFonts w:cs="Arial"/>
                <w:szCs w:val="22"/>
              </w:rPr>
              <w:t>e.g.</w:t>
            </w:r>
            <w:proofErr w:type="gramEnd"/>
            <w:r w:rsidRPr="006859FF">
              <w:rPr>
                <w:rFonts w:cs="Arial"/>
                <w:szCs w:val="22"/>
              </w:rPr>
              <w:t xml:space="preserve"> play dough or Minecraft and an explanation vs written report. In </w:t>
            </w:r>
            <w:proofErr w:type="gramStart"/>
            <w:r w:rsidRPr="006859FF">
              <w:rPr>
                <w:rFonts w:cs="Arial"/>
                <w:szCs w:val="22"/>
              </w:rPr>
              <w:t>addition</w:t>
            </w:r>
            <w:proofErr w:type="gramEnd"/>
            <w:r w:rsidRPr="006859FF">
              <w:rPr>
                <w:rFonts w:cs="Arial"/>
                <w:szCs w:val="22"/>
              </w:rPr>
              <w:t xml:space="preserve"> the context taro seems to narrow.</w:t>
            </w:r>
          </w:p>
        </w:tc>
      </w:tr>
      <w:tr w:rsidR="006859FF" w:rsidRPr="006859FF" w14:paraId="163419C8" w14:textId="77777777" w:rsidTr="00E96D49">
        <w:tc>
          <w:tcPr>
            <w:tcW w:w="614" w:type="pct"/>
            <w:shd w:val="clear" w:color="auto" w:fill="FFFFFF"/>
            <w:tcMar>
              <w:top w:w="96" w:type="dxa"/>
              <w:left w:w="120" w:type="dxa"/>
              <w:bottom w:w="96" w:type="dxa"/>
              <w:right w:w="120" w:type="dxa"/>
            </w:tcMar>
            <w:vAlign w:val="center"/>
            <w:hideMark/>
          </w:tcPr>
          <w:p w14:paraId="53591780" w14:textId="77777777" w:rsidR="006859FF" w:rsidRPr="006859FF" w:rsidRDefault="00F97170" w:rsidP="006859FF">
            <w:pPr>
              <w:rPr>
                <w:rFonts w:cs="Arial"/>
                <w:szCs w:val="22"/>
              </w:rPr>
            </w:pPr>
            <w:hyperlink r:id="rId25" w:history="1">
              <w:r w:rsidR="006859FF" w:rsidRPr="006859FF">
                <w:rPr>
                  <w:rStyle w:val="Hyperlink"/>
                  <w:rFonts w:cs="Arial"/>
                  <w:szCs w:val="22"/>
                </w:rPr>
                <w:t>ANON-767U-418E-U</w:t>
              </w:r>
            </w:hyperlink>
          </w:p>
        </w:tc>
        <w:tc>
          <w:tcPr>
            <w:tcW w:w="4386" w:type="pct"/>
            <w:shd w:val="clear" w:color="auto" w:fill="FFFFFF"/>
            <w:tcMar>
              <w:top w:w="96" w:type="dxa"/>
              <w:left w:w="120" w:type="dxa"/>
              <w:bottom w:w="96" w:type="dxa"/>
              <w:right w:w="120" w:type="dxa"/>
            </w:tcMar>
            <w:vAlign w:val="center"/>
            <w:hideMark/>
          </w:tcPr>
          <w:p w14:paraId="1BE75EFF" w14:textId="77777777" w:rsidR="006859FF" w:rsidRPr="006859FF" w:rsidRDefault="006859FF" w:rsidP="006859FF">
            <w:pPr>
              <w:rPr>
                <w:rFonts w:cs="Arial"/>
                <w:szCs w:val="22"/>
              </w:rPr>
            </w:pPr>
            <w:r w:rsidRPr="006859FF">
              <w:rPr>
                <w:rFonts w:cs="Arial"/>
                <w:szCs w:val="22"/>
              </w:rPr>
              <w:t xml:space="preserve">I think the tasks need to be more flexible. Rather than one essay task as in the exemplar, I would like the task to be a portfolio of work. Videos and explanations of outside tasks. Discussions of field trips. A body of independent modes: </w:t>
            </w:r>
            <w:proofErr w:type="spellStart"/>
            <w:r w:rsidRPr="006859FF">
              <w:rPr>
                <w:rFonts w:cs="Arial"/>
                <w:szCs w:val="22"/>
              </w:rPr>
              <w:t>kinesthetic</w:t>
            </w:r>
            <w:proofErr w:type="spellEnd"/>
            <w:r w:rsidRPr="006859FF">
              <w:rPr>
                <w:rFonts w:cs="Arial"/>
                <w:szCs w:val="22"/>
              </w:rPr>
              <w:t>, oral, written.</w:t>
            </w:r>
          </w:p>
        </w:tc>
      </w:tr>
      <w:tr w:rsidR="006859FF" w:rsidRPr="006859FF" w14:paraId="3F239E53" w14:textId="77777777" w:rsidTr="00E96D49">
        <w:tc>
          <w:tcPr>
            <w:tcW w:w="614" w:type="pct"/>
            <w:shd w:val="clear" w:color="auto" w:fill="FFFFFF"/>
            <w:tcMar>
              <w:top w:w="96" w:type="dxa"/>
              <w:left w:w="120" w:type="dxa"/>
              <w:bottom w:w="96" w:type="dxa"/>
              <w:right w:w="120" w:type="dxa"/>
            </w:tcMar>
            <w:vAlign w:val="center"/>
            <w:hideMark/>
          </w:tcPr>
          <w:p w14:paraId="67CDC986" w14:textId="77777777" w:rsidR="006859FF" w:rsidRPr="006859FF" w:rsidRDefault="00F97170" w:rsidP="006859FF">
            <w:pPr>
              <w:rPr>
                <w:rFonts w:cs="Arial"/>
                <w:szCs w:val="22"/>
              </w:rPr>
            </w:pPr>
            <w:hyperlink r:id="rId26" w:history="1">
              <w:r w:rsidR="006859FF" w:rsidRPr="006859FF">
                <w:rPr>
                  <w:rStyle w:val="Hyperlink"/>
                  <w:rFonts w:cs="Arial"/>
                  <w:szCs w:val="22"/>
                </w:rPr>
                <w:t>ANON-767U-412J-T</w:t>
              </w:r>
            </w:hyperlink>
          </w:p>
        </w:tc>
        <w:tc>
          <w:tcPr>
            <w:tcW w:w="4386" w:type="pct"/>
            <w:shd w:val="clear" w:color="auto" w:fill="FFFFFF"/>
            <w:tcMar>
              <w:top w:w="96" w:type="dxa"/>
              <w:left w:w="120" w:type="dxa"/>
              <w:bottom w:w="96" w:type="dxa"/>
              <w:right w:w="120" w:type="dxa"/>
            </w:tcMar>
            <w:vAlign w:val="center"/>
            <w:hideMark/>
          </w:tcPr>
          <w:p w14:paraId="5CB8F88A" w14:textId="77777777" w:rsidR="006859FF" w:rsidRPr="006859FF" w:rsidRDefault="006859FF" w:rsidP="006859FF">
            <w:pPr>
              <w:rPr>
                <w:rFonts w:cs="Arial"/>
                <w:szCs w:val="22"/>
              </w:rPr>
            </w:pPr>
            <w:r w:rsidRPr="006859FF">
              <w:rPr>
                <w:rFonts w:cs="Arial"/>
                <w:szCs w:val="22"/>
              </w:rPr>
              <w:t>- The difference between M and E is unclear.</w:t>
            </w:r>
            <w:r w:rsidRPr="006859FF">
              <w:rPr>
                <w:rFonts w:cs="Arial"/>
                <w:szCs w:val="22"/>
              </w:rPr>
              <w:br/>
              <w:t xml:space="preserve">- Again, this standard is very theory based. I realise that teachers can take students on trips and the like. However, I wonder if this assessment could be done in real time in the </w:t>
            </w:r>
            <w:proofErr w:type="spellStart"/>
            <w:r w:rsidRPr="006859FF">
              <w:rPr>
                <w:rFonts w:cs="Arial"/>
                <w:szCs w:val="22"/>
              </w:rPr>
              <w:t>hort</w:t>
            </w:r>
            <w:proofErr w:type="spellEnd"/>
            <w:r w:rsidRPr="006859FF">
              <w:rPr>
                <w:rFonts w:cs="Arial"/>
                <w:szCs w:val="22"/>
              </w:rPr>
              <w:t xml:space="preserve"> block. Grow </w:t>
            </w:r>
            <w:proofErr w:type="spellStart"/>
            <w:r w:rsidRPr="006859FF">
              <w:rPr>
                <w:rFonts w:cs="Arial"/>
                <w:szCs w:val="22"/>
              </w:rPr>
              <w:t>veges</w:t>
            </w:r>
            <w:proofErr w:type="spellEnd"/>
            <w:r w:rsidRPr="006859FF">
              <w:rPr>
                <w:rFonts w:cs="Arial"/>
                <w:szCs w:val="22"/>
              </w:rPr>
              <w:t>, and give them to a food bank, or sell them. Make the subject real.</w:t>
            </w:r>
            <w:r w:rsidRPr="006859FF">
              <w:rPr>
                <w:rFonts w:cs="Arial"/>
                <w:szCs w:val="22"/>
              </w:rPr>
              <w:br/>
              <w:t>- The boundaries between grades are unclear.</w:t>
            </w:r>
            <w:r w:rsidRPr="006859FF">
              <w:rPr>
                <w:rFonts w:cs="Arial"/>
                <w:szCs w:val="22"/>
              </w:rPr>
              <w:br/>
              <w:t xml:space="preserve">- I probably want to mix some of the contexts you have separated here... like historical land change, cultural values, a particular crop like berries / market gardens and pastoral farming, so in my region I can look at logging/cultivation and </w:t>
            </w:r>
            <w:r w:rsidRPr="006859FF">
              <w:rPr>
                <w:rFonts w:cs="Arial"/>
                <w:szCs w:val="22"/>
              </w:rPr>
              <w:lastRenderedPageBreak/>
              <w:t xml:space="preserve">greenhouse tunnel construction, I will interpret </w:t>
            </w:r>
            <w:proofErr w:type="spellStart"/>
            <w:r w:rsidRPr="006859FF">
              <w:rPr>
                <w:rFonts w:cs="Arial"/>
                <w:szCs w:val="22"/>
              </w:rPr>
              <w:t>Manaakitanga</w:t>
            </w:r>
            <w:proofErr w:type="spellEnd"/>
            <w:r w:rsidRPr="006859FF">
              <w:rPr>
                <w:rFonts w:cs="Arial"/>
                <w:szCs w:val="22"/>
              </w:rPr>
              <w:t xml:space="preserve"> as thriving not surviving, and we have a local business to visit - Woodhaven, that has won awards for innovative staffing.</w:t>
            </w:r>
            <w:r w:rsidRPr="006859FF">
              <w:rPr>
                <w:rFonts w:cs="Arial"/>
                <w:szCs w:val="22"/>
              </w:rPr>
              <w:br/>
              <w:t>- Exemplar material should not be made public.</w:t>
            </w:r>
          </w:p>
        </w:tc>
      </w:tr>
      <w:tr w:rsidR="006859FF" w:rsidRPr="006859FF" w14:paraId="2485FF01" w14:textId="77777777" w:rsidTr="00E96D49">
        <w:tc>
          <w:tcPr>
            <w:tcW w:w="614" w:type="pct"/>
            <w:shd w:val="clear" w:color="auto" w:fill="FFFFFF"/>
            <w:tcMar>
              <w:top w:w="96" w:type="dxa"/>
              <w:left w:w="120" w:type="dxa"/>
              <w:bottom w:w="96" w:type="dxa"/>
              <w:right w:w="120" w:type="dxa"/>
            </w:tcMar>
            <w:vAlign w:val="center"/>
            <w:hideMark/>
          </w:tcPr>
          <w:p w14:paraId="547DA7F9" w14:textId="77777777" w:rsidR="006859FF" w:rsidRPr="006859FF" w:rsidRDefault="00F97170" w:rsidP="006859FF">
            <w:pPr>
              <w:rPr>
                <w:rFonts w:cs="Arial"/>
                <w:szCs w:val="22"/>
              </w:rPr>
            </w:pPr>
            <w:hyperlink r:id="rId27" w:history="1">
              <w:r w:rsidR="006859FF" w:rsidRPr="006859FF">
                <w:rPr>
                  <w:rStyle w:val="Hyperlink"/>
                  <w:rFonts w:cs="Arial"/>
                  <w:szCs w:val="22"/>
                </w:rPr>
                <w:t>ANON-767U-412P-Z</w:t>
              </w:r>
            </w:hyperlink>
          </w:p>
        </w:tc>
        <w:tc>
          <w:tcPr>
            <w:tcW w:w="4386" w:type="pct"/>
            <w:shd w:val="clear" w:color="auto" w:fill="FFFFFF"/>
            <w:tcMar>
              <w:top w:w="96" w:type="dxa"/>
              <w:left w:w="120" w:type="dxa"/>
              <w:bottom w:w="96" w:type="dxa"/>
              <w:right w:w="120" w:type="dxa"/>
            </w:tcMar>
            <w:vAlign w:val="center"/>
            <w:hideMark/>
          </w:tcPr>
          <w:p w14:paraId="73A1E2C8" w14:textId="77777777" w:rsidR="006859FF" w:rsidRPr="006859FF" w:rsidRDefault="006859FF" w:rsidP="006859FF">
            <w:pPr>
              <w:rPr>
                <w:rFonts w:cs="Arial"/>
                <w:szCs w:val="22"/>
              </w:rPr>
            </w:pPr>
            <w:proofErr w:type="spellStart"/>
            <w:r w:rsidRPr="006859FF">
              <w:rPr>
                <w:rFonts w:cs="Arial"/>
                <w:szCs w:val="22"/>
              </w:rPr>
              <w:t>Manaakitanga</w:t>
            </w:r>
            <w:proofErr w:type="spellEnd"/>
            <w:r w:rsidRPr="006859FF">
              <w:rPr>
                <w:rFonts w:cs="Arial"/>
                <w:szCs w:val="22"/>
              </w:rPr>
              <w:t xml:space="preserve"> means to extend aroha (love and compassion) to others. Not sure that this is the right </w:t>
            </w:r>
            <w:proofErr w:type="spellStart"/>
            <w:r w:rsidRPr="006859FF">
              <w:rPr>
                <w:rFonts w:cs="Arial"/>
                <w:szCs w:val="22"/>
              </w:rPr>
              <w:t>matauranga</w:t>
            </w:r>
            <w:proofErr w:type="spellEnd"/>
            <w:r w:rsidRPr="006859FF">
              <w:rPr>
                <w:rFonts w:cs="Arial"/>
                <w:szCs w:val="22"/>
              </w:rPr>
              <w:t xml:space="preserve"> Maori concept for this standard.</w:t>
            </w:r>
          </w:p>
        </w:tc>
      </w:tr>
    </w:tbl>
    <w:p w14:paraId="43949604" w14:textId="77777777" w:rsidR="006859FF" w:rsidRPr="006859FF" w:rsidRDefault="006859FF" w:rsidP="006859FF">
      <w:pPr>
        <w:rPr>
          <w:rFonts w:cs="Arial"/>
          <w:b/>
          <w:bCs/>
          <w:szCs w:val="22"/>
        </w:rPr>
      </w:pPr>
    </w:p>
    <w:p w14:paraId="364BEA53" w14:textId="77777777" w:rsidR="006859FF" w:rsidRPr="006859FF" w:rsidRDefault="006859FF" w:rsidP="006859FF">
      <w:pPr>
        <w:rPr>
          <w:rFonts w:cs="Arial"/>
          <w:b/>
          <w:bCs/>
          <w:szCs w:val="22"/>
        </w:rPr>
      </w:pPr>
      <w:r w:rsidRPr="006859FF">
        <w:rPr>
          <w:rFonts w:cs="Arial"/>
          <w:b/>
          <w:bCs/>
          <w:szCs w:val="22"/>
        </w:rPr>
        <w:t>Is this Achievement Standard [1.3] ready for piloting?</w:t>
      </w:r>
    </w:p>
    <w:tbl>
      <w:tblPr>
        <w:tblStyle w:val="LightGrid-Accent1"/>
        <w:tblW w:w="0" w:type="auto"/>
        <w:tblLook w:val="04A0" w:firstRow="1" w:lastRow="0" w:firstColumn="1" w:lastColumn="0" w:noHBand="0" w:noVBand="1"/>
      </w:tblPr>
      <w:tblGrid>
        <w:gridCol w:w="6372"/>
        <w:gridCol w:w="1134"/>
        <w:gridCol w:w="1134"/>
      </w:tblGrid>
      <w:tr w:rsidR="006859FF" w:rsidRPr="006859FF" w14:paraId="70DB3CAF"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96947F3"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76F9E7ED"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6C436735"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3DEBE2DB"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5B3FD16"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is ready for piloting</w:t>
            </w:r>
          </w:p>
        </w:tc>
        <w:tc>
          <w:tcPr>
            <w:tcW w:w="1134" w:type="dxa"/>
          </w:tcPr>
          <w:p w14:paraId="0501040C"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1304E5AD"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39F774CE" w14:textId="77777777" w:rsidTr="00E96D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1D6AD090"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needs small amendments before piloting</w:t>
            </w:r>
          </w:p>
        </w:tc>
        <w:tc>
          <w:tcPr>
            <w:tcW w:w="1134" w:type="dxa"/>
          </w:tcPr>
          <w:p w14:paraId="25CFF875"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5</w:t>
            </w:r>
          </w:p>
        </w:tc>
        <w:tc>
          <w:tcPr>
            <w:tcW w:w="1134" w:type="dxa"/>
          </w:tcPr>
          <w:p w14:paraId="367B79AB"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0.53%</w:t>
            </w:r>
          </w:p>
        </w:tc>
      </w:tr>
      <w:tr w:rsidR="006859FF" w:rsidRPr="006859FF" w14:paraId="6FBC7E50" w14:textId="77777777" w:rsidTr="00E96D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6548DAF3"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needs significant amendments before piloting</w:t>
            </w:r>
          </w:p>
        </w:tc>
        <w:tc>
          <w:tcPr>
            <w:tcW w:w="1134" w:type="dxa"/>
          </w:tcPr>
          <w:p w14:paraId="37048D7F"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44B50638"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721B215D"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D46B973"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is unsuitable for piloting</w:t>
            </w:r>
          </w:p>
        </w:tc>
        <w:tc>
          <w:tcPr>
            <w:tcW w:w="1134" w:type="dxa"/>
          </w:tcPr>
          <w:p w14:paraId="0D454A52"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3640E197"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03FAB110"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5DBDFE1"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2F286E37"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946</w:t>
            </w:r>
          </w:p>
        </w:tc>
        <w:tc>
          <w:tcPr>
            <w:tcW w:w="1134" w:type="dxa"/>
          </w:tcPr>
          <w:p w14:paraId="3D1905A7"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99.47%</w:t>
            </w:r>
          </w:p>
        </w:tc>
      </w:tr>
    </w:tbl>
    <w:p w14:paraId="43675AAD" w14:textId="77777777" w:rsidR="006859FF" w:rsidRPr="006859FF" w:rsidRDefault="006859FF" w:rsidP="006859FF">
      <w:pPr>
        <w:rPr>
          <w:rFonts w:cs="Arial"/>
          <w:b/>
          <w:bCs/>
          <w:szCs w:val="22"/>
        </w:rPr>
      </w:pPr>
    </w:p>
    <w:p w14:paraId="6F0E6A99" w14:textId="77777777" w:rsidR="006859FF" w:rsidRPr="006859FF" w:rsidRDefault="006859FF" w:rsidP="006859FF">
      <w:pPr>
        <w:rPr>
          <w:rFonts w:cs="Arial"/>
          <w:b/>
          <w:bCs/>
          <w:szCs w:val="22"/>
        </w:rPr>
      </w:pPr>
      <w:r w:rsidRPr="006859FF">
        <w:rPr>
          <w:rFonts w:cs="Arial"/>
          <w:b/>
          <w:bCs/>
          <w:szCs w:val="22"/>
        </w:rPr>
        <w:t>Are the Achieved, Merit and Excellence criteria clear enough to support consistent assessment judgments?</w:t>
      </w:r>
    </w:p>
    <w:tbl>
      <w:tblPr>
        <w:tblStyle w:val="LightGrid-Accent1"/>
        <w:tblW w:w="0" w:type="auto"/>
        <w:tblLook w:val="04A0" w:firstRow="1" w:lastRow="0" w:firstColumn="1" w:lastColumn="0" w:noHBand="0" w:noVBand="1"/>
      </w:tblPr>
      <w:tblGrid>
        <w:gridCol w:w="6372"/>
        <w:gridCol w:w="1134"/>
        <w:gridCol w:w="1134"/>
      </w:tblGrid>
      <w:tr w:rsidR="006859FF" w:rsidRPr="006859FF" w14:paraId="0A2250CD"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71C61ED"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36E57BC4"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1CC9F0A9"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5319E96E"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1826DEF"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criteria are clear</w:t>
            </w:r>
          </w:p>
        </w:tc>
        <w:tc>
          <w:tcPr>
            <w:tcW w:w="1134" w:type="dxa"/>
          </w:tcPr>
          <w:p w14:paraId="63C06322"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2</w:t>
            </w:r>
          </w:p>
        </w:tc>
        <w:tc>
          <w:tcPr>
            <w:tcW w:w="1134" w:type="dxa"/>
          </w:tcPr>
          <w:p w14:paraId="66A7EC1C"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0.21%</w:t>
            </w:r>
          </w:p>
        </w:tc>
      </w:tr>
      <w:tr w:rsidR="006859FF" w:rsidRPr="006859FF" w14:paraId="2DF104B8"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41CF316"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criteria need some clarification</w:t>
            </w:r>
          </w:p>
        </w:tc>
        <w:tc>
          <w:tcPr>
            <w:tcW w:w="1134" w:type="dxa"/>
          </w:tcPr>
          <w:p w14:paraId="05A64978"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3</w:t>
            </w:r>
          </w:p>
        </w:tc>
        <w:tc>
          <w:tcPr>
            <w:tcW w:w="1134" w:type="dxa"/>
          </w:tcPr>
          <w:p w14:paraId="575D3617"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0.32%</w:t>
            </w:r>
          </w:p>
        </w:tc>
      </w:tr>
      <w:tr w:rsidR="006859FF" w:rsidRPr="006859FF" w14:paraId="49E7704B"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24EE40F"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criteria need significant clarification</w:t>
            </w:r>
          </w:p>
        </w:tc>
        <w:tc>
          <w:tcPr>
            <w:tcW w:w="1134" w:type="dxa"/>
          </w:tcPr>
          <w:p w14:paraId="778FC56C"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6195C65B"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4F41B10A"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ECBC1EA"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79DB1196"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946</w:t>
            </w:r>
          </w:p>
        </w:tc>
        <w:tc>
          <w:tcPr>
            <w:tcW w:w="1134" w:type="dxa"/>
          </w:tcPr>
          <w:p w14:paraId="643E90B1"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99.47%</w:t>
            </w:r>
          </w:p>
        </w:tc>
      </w:tr>
    </w:tbl>
    <w:p w14:paraId="2631A533" w14:textId="77777777" w:rsidR="006859FF" w:rsidRPr="006859FF" w:rsidRDefault="006859FF" w:rsidP="006859FF">
      <w:pPr>
        <w:rPr>
          <w:rFonts w:cs="Arial"/>
          <w:b/>
          <w:bCs/>
          <w:szCs w:val="22"/>
        </w:rPr>
      </w:pPr>
    </w:p>
    <w:p w14:paraId="599B63D4" w14:textId="77777777" w:rsidR="006859FF" w:rsidRPr="006859FF" w:rsidRDefault="006859FF" w:rsidP="006859FF">
      <w:pPr>
        <w:rPr>
          <w:rFonts w:cs="Arial"/>
          <w:b/>
          <w:bCs/>
          <w:szCs w:val="22"/>
        </w:rPr>
      </w:pPr>
      <w:r w:rsidRPr="006859FF">
        <w:rPr>
          <w:rFonts w:cs="Arial"/>
          <w:b/>
          <w:bCs/>
          <w:szCs w:val="22"/>
        </w:rPr>
        <w:t>Does the unpacking of the Standard and the Proposed Assessment Approach provide sufficient and clear guidance on the use of the standard?</w:t>
      </w:r>
    </w:p>
    <w:tbl>
      <w:tblPr>
        <w:tblStyle w:val="LightGrid-Accent1"/>
        <w:tblW w:w="0" w:type="auto"/>
        <w:tblLook w:val="04A0" w:firstRow="1" w:lastRow="0" w:firstColumn="1" w:lastColumn="0" w:noHBand="0" w:noVBand="1"/>
      </w:tblPr>
      <w:tblGrid>
        <w:gridCol w:w="6372"/>
        <w:gridCol w:w="1134"/>
        <w:gridCol w:w="1134"/>
      </w:tblGrid>
      <w:tr w:rsidR="006859FF" w:rsidRPr="006859FF" w14:paraId="40077D9D"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9518EBD"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08DDB085"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3BC99936"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6091C19F"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A6AD76F"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Guidance is sufficient and clear</w:t>
            </w:r>
          </w:p>
        </w:tc>
        <w:tc>
          <w:tcPr>
            <w:tcW w:w="1134" w:type="dxa"/>
          </w:tcPr>
          <w:p w14:paraId="6FD7B0A3"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1</w:t>
            </w:r>
          </w:p>
        </w:tc>
        <w:tc>
          <w:tcPr>
            <w:tcW w:w="1134" w:type="dxa"/>
          </w:tcPr>
          <w:p w14:paraId="40A04C09"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0.11%</w:t>
            </w:r>
          </w:p>
        </w:tc>
      </w:tr>
      <w:tr w:rsidR="006859FF" w:rsidRPr="006859FF" w14:paraId="0A1B3A24"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2BDCE1F"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Guidance is insufficient</w:t>
            </w:r>
          </w:p>
        </w:tc>
        <w:tc>
          <w:tcPr>
            <w:tcW w:w="1134" w:type="dxa"/>
          </w:tcPr>
          <w:p w14:paraId="5699618A"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4</w:t>
            </w:r>
          </w:p>
        </w:tc>
        <w:tc>
          <w:tcPr>
            <w:tcW w:w="1134" w:type="dxa"/>
          </w:tcPr>
          <w:p w14:paraId="553FC2A6"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0.42%</w:t>
            </w:r>
          </w:p>
        </w:tc>
      </w:tr>
      <w:tr w:rsidR="006859FF" w:rsidRPr="006859FF" w14:paraId="73E8116C"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19236C4"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Guidance is unclear</w:t>
            </w:r>
          </w:p>
        </w:tc>
        <w:tc>
          <w:tcPr>
            <w:tcW w:w="1134" w:type="dxa"/>
          </w:tcPr>
          <w:p w14:paraId="714BE62D"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07CA388C"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52976B4D"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8F14FC7"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4C8E3C5D"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946</w:t>
            </w:r>
          </w:p>
        </w:tc>
        <w:tc>
          <w:tcPr>
            <w:tcW w:w="1134" w:type="dxa"/>
          </w:tcPr>
          <w:p w14:paraId="07AEA909"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99.47%</w:t>
            </w:r>
          </w:p>
        </w:tc>
      </w:tr>
    </w:tbl>
    <w:p w14:paraId="15FC492F" w14:textId="77777777" w:rsidR="006859FF" w:rsidRPr="006859FF" w:rsidRDefault="006859FF" w:rsidP="006859FF">
      <w:pPr>
        <w:rPr>
          <w:rFonts w:cs="Arial"/>
          <w:b/>
          <w:bCs/>
          <w:szCs w:val="22"/>
        </w:rPr>
      </w:pPr>
    </w:p>
    <w:p w14:paraId="0A904C3F" w14:textId="77777777" w:rsidR="006859FF" w:rsidRPr="006859FF" w:rsidRDefault="006859FF" w:rsidP="006859FF">
      <w:pPr>
        <w:rPr>
          <w:rFonts w:cs="Arial"/>
          <w:b/>
          <w:bCs/>
          <w:szCs w:val="22"/>
        </w:rPr>
      </w:pPr>
      <w:r w:rsidRPr="006859FF">
        <w:rPr>
          <w:rFonts w:cs="Arial"/>
          <w:b/>
          <w:bCs/>
          <w:szCs w:val="22"/>
        </w:rPr>
        <w:t>Do you have any further feedback on [Achievement Standard 1.3]?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6859FF" w:rsidRPr="006859FF" w14:paraId="07900CE1" w14:textId="77777777" w:rsidTr="00E96D49">
        <w:trPr>
          <w:tblHeader/>
        </w:trPr>
        <w:tc>
          <w:tcPr>
            <w:tcW w:w="684" w:type="pct"/>
            <w:tcBorders>
              <w:left w:val="nil"/>
              <w:right w:val="single" w:sz="6" w:space="0" w:color="DDDDDD"/>
            </w:tcBorders>
            <w:shd w:val="clear" w:color="auto" w:fill="EEEEEE"/>
            <w:tcMar>
              <w:top w:w="96" w:type="dxa"/>
              <w:left w:w="120" w:type="dxa"/>
              <w:bottom w:w="96" w:type="dxa"/>
              <w:right w:w="270" w:type="dxa"/>
            </w:tcMar>
            <w:vAlign w:val="center"/>
            <w:hideMark/>
          </w:tcPr>
          <w:p w14:paraId="5CC9BAE4" w14:textId="77777777" w:rsidR="006859FF" w:rsidRPr="006859FF" w:rsidRDefault="006859FF" w:rsidP="006859FF">
            <w:pPr>
              <w:rPr>
                <w:rFonts w:cs="Arial"/>
                <w:szCs w:val="22"/>
              </w:rPr>
            </w:pPr>
            <w:r w:rsidRPr="006859FF">
              <w:rPr>
                <w:rFonts w:cs="Arial"/>
                <w:szCs w:val="22"/>
              </w:rPr>
              <w:t>Response ID</w:t>
            </w:r>
          </w:p>
        </w:tc>
        <w:tc>
          <w:tcPr>
            <w:tcW w:w="4316" w:type="pct"/>
            <w:tcBorders>
              <w:left w:val="nil"/>
              <w:right w:val="single" w:sz="6" w:space="0" w:color="DDDDDD"/>
            </w:tcBorders>
            <w:shd w:val="clear" w:color="auto" w:fill="EEEEEE"/>
            <w:tcMar>
              <w:top w:w="96" w:type="dxa"/>
              <w:left w:w="120" w:type="dxa"/>
              <w:bottom w:w="96" w:type="dxa"/>
              <w:right w:w="270" w:type="dxa"/>
            </w:tcMar>
            <w:vAlign w:val="center"/>
            <w:hideMark/>
          </w:tcPr>
          <w:p w14:paraId="4213AAE6" w14:textId="77777777" w:rsidR="006859FF" w:rsidRPr="006859FF" w:rsidRDefault="006859FF" w:rsidP="006859FF">
            <w:pPr>
              <w:rPr>
                <w:rFonts w:cs="Arial"/>
                <w:szCs w:val="22"/>
              </w:rPr>
            </w:pPr>
            <w:r w:rsidRPr="006859FF">
              <w:rPr>
                <w:rFonts w:cs="Arial"/>
                <w:szCs w:val="22"/>
              </w:rPr>
              <w:t>Answer</w:t>
            </w:r>
          </w:p>
        </w:tc>
      </w:tr>
      <w:tr w:rsidR="006859FF" w:rsidRPr="006859FF" w14:paraId="247442EF" w14:textId="77777777" w:rsidTr="00E96D49">
        <w:tc>
          <w:tcPr>
            <w:tcW w:w="684" w:type="pct"/>
            <w:shd w:val="clear" w:color="auto" w:fill="FFFFFF"/>
            <w:tcMar>
              <w:top w:w="96" w:type="dxa"/>
              <w:left w:w="120" w:type="dxa"/>
              <w:bottom w:w="96" w:type="dxa"/>
              <w:right w:w="120" w:type="dxa"/>
            </w:tcMar>
            <w:vAlign w:val="center"/>
            <w:hideMark/>
          </w:tcPr>
          <w:p w14:paraId="3C4AC69D" w14:textId="77777777" w:rsidR="006859FF" w:rsidRPr="006859FF" w:rsidRDefault="00F97170" w:rsidP="006859FF">
            <w:pPr>
              <w:rPr>
                <w:rFonts w:cs="Arial"/>
                <w:szCs w:val="22"/>
              </w:rPr>
            </w:pPr>
            <w:hyperlink r:id="rId28" w:history="1">
              <w:r w:rsidR="006859FF" w:rsidRPr="006859FF">
                <w:rPr>
                  <w:rStyle w:val="Hyperlink"/>
                  <w:rFonts w:cs="Arial"/>
                  <w:szCs w:val="22"/>
                </w:rPr>
                <w:t>ANON-767U-4EUP-Q</w:t>
              </w:r>
            </w:hyperlink>
          </w:p>
        </w:tc>
        <w:tc>
          <w:tcPr>
            <w:tcW w:w="4316" w:type="pct"/>
            <w:shd w:val="clear" w:color="auto" w:fill="FFFFFF"/>
            <w:tcMar>
              <w:top w:w="96" w:type="dxa"/>
              <w:left w:w="120" w:type="dxa"/>
              <w:bottom w:w="96" w:type="dxa"/>
              <w:right w:w="120" w:type="dxa"/>
            </w:tcMar>
            <w:vAlign w:val="center"/>
            <w:hideMark/>
          </w:tcPr>
          <w:p w14:paraId="1BB25BB1" w14:textId="77777777" w:rsidR="006859FF" w:rsidRPr="006859FF" w:rsidRDefault="006859FF" w:rsidP="006859FF">
            <w:pPr>
              <w:rPr>
                <w:rFonts w:cs="Arial"/>
                <w:szCs w:val="22"/>
              </w:rPr>
            </w:pPr>
            <w:r w:rsidRPr="006859FF">
              <w:rPr>
                <w:rFonts w:cs="Arial"/>
                <w:szCs w:val="22"/>
              </w:rPr>
              <w:t xml:space="preserve">Very unclear </w:t>
            </w:r>
            <w:proofErr w:type="spellStart"/>
            <w:r w:rsidRPr="006859FF">
              <w:rPr>
                <w:rFonts w:cs="Arial"/>
                <w:szCs w:val="22"/>
              </w:rPr>
              <w:t>with out</w:t>
            </w:r>
            <w:proofErr w:type="spellEnd"/>
            <w:r w:rsidRPr="006859FF">
              <w:rPr>
                <w:rFonts w:cs="Arial"/>
                <w:szCs w:val="22"/>
              </w:rPr>
              <w:t xml:space="preserve"> example assessments provided.</w:t>
            </w:r>
          </w:p>
        </w:tc>
      </w:tr>
      <w:tr w:rsidR="006859FF" w:rsidRPr="006859FF" w14:paraId="3412AFAC" w14:textId="77777777" w:rsidTr="00E96D49">
        <w:tc>
          <w:tcPr>
            <w:tcW w:w="684" w:type="pct"/>
            <w:shd w:val="clear" w:color="auto" w:fill="FFFFFF"/>
            <w:tcMar>
              <w:top w:w="96" w:type="dxa"/>
              <w:left w:w="120" w:type="dxa"/>
              <w:bottom w:w="96" w:type="dxa"/>
              <w:right w:w="120" w:type="dxa"/>
            </w:tcMar>
            <w:vAlign w:val="center"/>
            <w:hideMark/>
          </w:tcPr>
          <w:p w14:paraId="1B38960E" w14:textId="77777777" w:rsidR="006859FF" w:rsidRPr="006859FF" w:rsidRDefault="00F97170" w:rsidP="006859FF">
            <w:pPr>
              <w:rPr>
                <w:rFonts w:cs="Arial"/>
                <w:szCs w:val="22"/>
              </w:rPr>
            </w:pPr>
            <w:hyperlink r:id="rId29" w:history="1">
              <w:r w:rsidR="006859FF" w:rsidRPr="006859FF">
                <w:rPr>
                  <w:rStyle w:val="Hyperlink"/>
                  <w:rFonts w:cs="Arial"/>
                  <w:szCs w:val="22"/>
                </w:rPr>
                <w:t>ANON-767U-41AF-5</w:t>
              </w:r>
            </w:hyperlink>
          </w:p>
        </w:tc>
        <w:tc>
          <w:tcPr>
            <w:tcW w:w="4316" w:type="pct"/>
            <w:shd w:val="clear" w:color="auto" w:fill="FFFFFF"/>
            <w:tcMar>
              <w:top w:w="96" w:type="dxa"/>
              <w:left w:w="120" w:type="dxa"/>
              <w:bottom w:w="96" w:type="dxa"/>
              <w:right w:w="120" w:type="dxa"/>
            </w:tcMar>
            <w:vAlign w:val="center"/>
            <w:hideMark/>
          </w:tcPr>
          <w:p w14:paraId="64E158A5" w14:textId="77777777" w:rsidR="006859FF" w:rsidRPr="006859FF" w:rsidRDefault="006859FF" w:rsidP="006859FF">
            <w:pPr>
              <w:rPr>
                <w:rFonts w:cs="Arial"/>
                <w:szCs w:val="22"/>
              </w:rPr>
            </w:pPr>
            <w:r w:rsidRPr="006859FF">
              <w:rPr>
                <w:rFonts w:cs="Arial"/>
                <w:szCs w:val="22"/>
              </w:rPr>
              <w:t>Is this equivalent to an open book assessment?</w:t>
            </w:r>
            <w:r w:rsidRPr="006859FF">
              <w:rPr>
                <w:rFonts w:cs="Arial"/>
                <w:szCs w:val="22"/>
              </w:rPr>
              <w:br/>
              <w:t xml:space="preserve">Is it based on the learning context </w:t>
            </w:r>
            <w:proofErr w:type="spellStart"/>
            <w:r w:rsidRPr="006859FF">
              <w:rPr>
                <w:rFonts w:cs="Arial"/>
                <w:szCs w:val="22"/>
              </w:rPr>
              <w:t>throughtout</w:t>
            </w:r>
            <w:proofErr w:type="spellEnd"/>
            <w:r w:rsidRPr="006859FF">
              <w:rPr>
                <w:rFonts w:cs="Arial"/>
                <w:szCs w:val="22"/>
              </w:rPr>
              <w:t xml:space="preserve"> the year or is it assessed on a new </w:t>
            </w:r>
            <w:r w:rsidRPr="006859FF">
              <w:rPr>
                <w:rFonts w:cs="Arial"/>
                <w:szCs w:val="22"/>
              </w:rPr>
              <w:lastRenderedPageBreak/>
              <w:t>unfamiliar context?</w:t>
            </w:r>
            <w:r w:rsidRPr="006859FF">
              <w:rPr>
                <w:rFonts w:cs="Arial"/>
                <w:szCs w:val="22"/>
              </w:rPr>
              <w:br/>
              <w:t>Who marks the work?</w:t>
            </w:r>
          </w:p>
        </w:tc>
      </w:tr>
      <w:tr w:rsidR="006859FF" w:rsidRPr="006859FF" w14:paraId="196047A2" w14:textId="77777777" w:rsidTr="00E96D49">
        <w:tc>
          <w:tcPr>
            <w:tcW w:w="684" w:type="pct"/>
            <w:shd w:val="clear" w:color="auto" w:fill="FFFFFF"/>
            <w:tcMar>
              <w:top w:w="96" w:type="dxa"/>
              <w:left w:w="120" w:type="dxa"/>
              <w:bottom w:w="96" w:type="dxa"/>
              <w:right w:w="120" w:type="dxa"/>
            </w:tcMar>
            <w:vAlign w:val="center"/>
            <w:hideMark/>
          </w:tcPr>
          <w:p w14:paraId="4BEA2B61" w14:textId="77777777" w:rsidR="006859FF" w:rsidRPr="006859FF" w:rsidRDefault="00F97170" w:rsidP="006859FF">
            <w:pPr>
              <w:rPr>
                <w:rFonts w:cs="Arial"/>
                <w:szCs w:val="22"/>
              </w:rPr>
            </w:pPr>
            <w:hyperlink r:id="rId30" w:history="1">
              <w:r w:rsidR="006859FF" w:rsidRPr="006859FF">
                <w:rPr>
                  <w:rStyle w:val="Hyperlink"/>
                  <w:rFonts w:cs="Arial"/>
                  <w:szCs w:val="22"/>
                </w:rPr>
                <w:t>ANON-767U-412J-T</w:t>
              </w:r>
            </w:hyperlink>
          </w:p>
        </w:tc>
        <w:tc>
          <w:tcPr>
            <w:tcW w:w="4316" w:type="pct"/>
            <w:shd w:val="clear" w:color="auto" w:fill="FFFFFF"/>
            <w:tcMar>
              <w:top w:w="96" w:type="dxa"/>
              <w:left w:w="120" w:type="dxa"/>
              <w:bottom w:w="96" w:type="dxa"/>
              <w:right w:w="120" w:type="dxa"/>
            </w:tcMar>
            <w:vAlign w:val="center"/>
            <w:hideMark/>
          </w:tcPr>
          <w:p w14:paraId="718F1688" w14:textId="77777777" w:rsidR="006859FF" w:rsidRPr="006859FF" w:rsidRDefault="006859FF" w:rsidP="006859FF">
            <w:pPr>
              <w:rPr>
                <w:rFonts w:cs="Arial"/>
                <w:szCs w:val="22"/>
              </w:rPr>
            </w:pPr>
            <w:r w:rsidRPr="006859FF">
              <w:rPr>
                <w:rFonts w:cs="Arial"/>
                <w:szCs w:val="22"/>
              </w:rPr>
              <w:t>- I have no idea how to go about this standard!</w:t>
            </w:r>
            <w:r w:rsidRPr="006859FF">
              <w:rPr>
                <w:rFonts w:cs="Arial"/>
                <w:szCs w:val="22"/>
              </w:rPr>
              <w:br/>
              <w:t xml:space="preserve">- This standard looks like it could be extended on. </w:t>
            </w:r>
            <w:proofErr w:type="gramStart"/>
            <w:r w:rsidRPr="006859FF">
              <w:rPr>
                <w:rFonts w:cs="Arial"/>
                <w:szCs w:val="22"/>
              </w:rPr>
              <w:t>IN particular the</w:t>
            </w:r>
            <w:proofErr w:type="gramEnd"/>
            <w:r w:rsidRPr="006859FF">
              <w:rPr>
                <w:rFonts w:cs="Arial"/>
                <w:szCs w:val="22"/>
              </w:rPr>
              <w:t xml:space="preserve"> word, '</w:t>
            </w:r>
            <w:proofErr w:type="spellStart"/>
            <w:r w:rsidRPr="006859FF">
              <w:rPr>
                <w:rFonts w:cs="Arial"/>
                <w:szCs w:val="22"/>
              </w:rPr>
              <w:t>putake</w:t>
            </w:r>
            <w:proofErr w:type="spellEnd"/>
            <w:r w:rsidRPr="006859FF">
              <w:rPr>
                <w:rFonts w:cs="Arial"/>
                <w:szCs w:val="22"/>
              </w:rPr>
              <w:t>'. This standard could get students growing crops using Tikanga - traditional Maori crops. Or look at farming in the region closest to the student.</w:t>
            </w:r>
            <w:r w:rsidRPr="006859FF">
              <w:rPr>
                <w:rFonts w:cs="Arial"/>
                <w:szCs w:val="22"/>
              </w:rPr>
              <w:br/>
              <w:t>- No I do not feel it gives fair and equitable assessment opportunities.</w:t>
            </w:r>
            <w:r w:rsidRPr="006859FF">
              <w:rPr>
                <w:rFonts w:cs="Arial"/>
                <w:szCs w:val="22"/>
              </w:rPr>
              <w:br/>
              <w:t>- My school probably won't offer this.</w:t>
            </w:r>
            <w:r w:rsidRPr="006859FF">
              <w:rPr>
                <w:rFonts w:cs="Arial"/>
                <w:szCs w:val="22"/>
              </w:rPr>
              <w:br/>
              <w:t xml:space="preserve">- Difficult to answer when the CAA contexts </w:t>
            </w:r>
            <w:proofErr w:type="gramStart"/>
            <w:r w:rsidRPr="006859FF">
              <w:rPr>
                <w:rFonts w:cs="Arial"/>
                <w:szCs w:val="22"/>
              </w:rPr>
              <w:t>is</w:t>
            </w:r>
            <w:proofErr w:type="gramEnd"/>
            <w:r w:rsidRPr="006859FF">
              <w:rPr>
                <w:rFonts w:cs="Arial"/>
                <w:szCs w:val="22"/>
              </w:rPr>
              <w:t xml:space="preserve"> yet to be revealed.</w:t>
            </w:r>
          </w:p>
        </w:tc>
      </w:tr>
      <w:tr w:rsidR="006859FF" w:rsidRPr="006859FF" w14:paraId="0C3722A8" w14:textId="77777777" w:rsidTr="00E96D49">
        <w:tc>
          <w:tcPr>
            <w:tcW w:w="684" w:type="pct"/>
            <w:shd w:val="clear" w:color="auto" w:fill="FFFFFF"/>
            <w:tcMar>
              <w:top w:w="96" w:type="dxa"/>
              <w:left w:w="120" w:type="dxa"/>
              <w:bottom w:w="96" w:type="dxa"/>
              <w:right w:w="120" w:type="dxa"/>
            </w:tcMar>
            <w:vAlign w:val="center"/>
            <w:hideMark/>
          </w:tcPr>
          <w:p w14:paraId="1DA8DECE" w14:textId="77777777" w:rsidR="006859FF" w:rsidRPr="006859FF" w:rsidRDefault="00F97170" w:rsidP="006859FF">
            <w:pPr>
              <w:rPr>
                <w:rFonts w:cs="Arial"/>
                <w:szCs w:val="22"/>
              </w:rPr>
            </w:pPr>
            <w:hyperlink r:id="rId31" w:history="1">
              <w:r w:rsidR="006859FF" w:rsidRPr="006859FF">
                <w:rPr>
                  <w:rStyle w:val="Hyperlink"/>
                  <w:rFonts w:cs="Arial"/>
                  <w:szCs w:val="22"/>
                </w:rPr>
                <w:t>ANON-767U-412P-Z</w:t>
              </w:r>
            </w:hyperlink>
          </w:p>
        </w:tc>
        <w:tc>
          <w:tcPr>
            <w:tcW w:w="4316" w:type="pct"/>
            <w:shd w:val="clear" w:color="auto" w:fill="FFFFFF"/>
            <w:tcMar>
              <w:top w:w="96" w:type="dxa"/>
              <w:left w:w="120" w:type="dxa"/>
              <w:bottom w:w="96" w:type="dxa"/>
              <w:right w:w="120" w:type="dxa"/>
            </w:tcMar>
            <w:vAlign w:val="center"/>
            <w:hideMark/>
          </w:tcPr>
          <w:p w14:paraId="72784D37" w14:textId="77777777" w:rsidR="006859FF" w:rsidRPr="006859FF" w:rsidRDefault="006859FF" w:rsidP="006859FF">
            <w:pPr>
              <w:rPr>
                <w:rFonts w:cs="Arial"/>
                <w:szCs w:val="22"/>
              </w:rPr>
            </w:pPr>
            <w:r w:rsidRPr="006859FF">
              <w:rPr>
                <w:rFonts w:cs="Arial"/>
                <w:szCs w:val="22"/>
              </w:rPr>
              <w:t>Better idea of how this is to be assessed. It is not very clear. More guidance will be needed.</w:t>
            </w:r>
          </w:p>
        </w:tc>
      </w:tr>
    </w:tbl>
    <w:p w14:paraId="3A393B42" w14:textId="77777777" w:rsidR="006859FF" w:rsidRPr="006859FF" w:rsidRDefault="006859FF" w:rsidP="006859FF">
      <w:pPr>
        <w:rPr>
          <w:rFonts w:cs="Arial"/>
          <w:b/>
          <w:bCs/>
          <w:szCs w:val="22"/>
        </w:rPr>
      </w:pPr>
    </w:p>
    <w:p w14:paraId="40A31D9B" w14:textId="77777777" w:rsidR="006859FF" w:rsidRPr="006859FF" w:rsidRDefault="006859FF" w:rsidP="006859FF">
      <w:pPr>
        <w:rPr>
          <w:rFonts w:cs="Arial"/>
          <w:b/>
          <w:bCs/>
          <w:szCs w:val="22"/>
        </w:rPr>
      </w:pPr>
      <w:r w:rsidRPr="006859FF">
        <w:rPr>
          <w:rFonts w:cs="Arial"/>
          <w:b/>
          <w:bCs/>
          <w:szCs w:val="22"/>
        </w:rPr>
        <w:t>Is this Achievement Standard [1.4] ready for piloting?</w:t>
      </w:r>
    </w:p>
    <w:tbl>
      <w:tblPr>
        <w:tblStyle w:val="LightGrid-Accent1"/>
        <w:tblW w:w="0" w:type="auto"/>
        <w:tblLook w:val="04A0" w:firstRow="1" w:lastRow="0" w:firstColumn="1" w:lastColumn="0" w:noHBand="0" w:noVBand="1"/>
      </w:tblPr>
      <w:tblGrid>
        <w:gridCol w:w="6372"/>
        <w:gridCol w:w="1134"/>
        <w:gridCol w:w="1134"/>
      </w:tblGrid>
      <w:tr w:rsidR="006859FF" w:rsidRPr="006859FF" w14:paraId="65A9346B"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CB399DA"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2122122B"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331FCA86"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547912E8"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74CE07D"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is ready for piloting</w:t>
            </w:r>
          </w:p>
        </w:tc>
        <w:tc>
          <w:tcPr>
            <w:tcW w:w="1134" w:type="dxa"/>
          </w:tcPr>
          <w:p w14:paraId="4B4CD94D"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2</w:t>
            </w:r>
          </w:p>
        </w:tc>
        <w:tc>
          <w:tcPr>
            <w:tcW w:w="1134" w:type="dxa"/>
          </w:tcPr>
          <w:p w14:paraId="5E393A29"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0.21%</w:t>
            </w:r>
          </w:p>
        </w:tc>
      </w:tr>
      <w:tr w:rsidR="006859FF" w:rsidRPr="006859FF" w14:paraId="229F01E3" w14:textId="77777777" w:rsidTr="00E96D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43D72A38"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needs small amendments before piloting</w:t>
            </w:r>
          </w:p>
        </w:tc>
        <w:tc>
          <w:tcPr>
            <w:tcW w:w="1134" w:type="dxa"/>
          </w:tcPr>
          <w:p w14:paraId="307B7B50"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6</w:t>
            </w:r>
          </w:p>
        </w:tc>
        <w:tc>
          <w:tcPr>
            <w:tcW w:w="1134" w:type="dxa"/>
          </w:tcPr>
          <w:p w14:paraId="0C368528"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0.63%</w:t>
            </w:r>
          </w:p>
        </w:tc>
      </w:tr>
      <w:tr w:rsidR="006859FF" w:rsidRPr="006859FF" w14:paraId="0C2EF2CD" w14:textId="77777777" w:rsidTr="00E96D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49181757"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needs significant amendments before piloting</w:t>
            </w:r>
          </w:p>
        </w:tc>
        <w:tc>
          <w:tcPr>
            <w:tcW w:w="1134" w:type="dxa"/>
          </w:tcPr>
          <w:p w14:paraId="3C442F16"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1ECF279A"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3AD5F01A"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0254A44"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standard is unsuitable for piloting</w:t>
            </w:r>
          </w:p>
        </w:tc>
        <w:tc>
          <w:tcPr>
            <w:tcW w:w="1134" w:type="dxa"/>
          </w:tcPr>
          <w:p w14:paraId="319EB120"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2FFDE8BA"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021A5E30"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C68E8B1"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1FB3A093"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943</w:t>
            </w:r>
          </w:p>
        </w:tc>
        <w:tc>
          <w:tcPr>
            <w:tcW w:w="1134" w:type="dxa"/>
          </w:tcPr>
          <w:p w14:paraId="4923EBD0"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99.16%</w:t>
            </w:r>
          </w:p>
        </w:tc>
      </w:tr>
    </w:tbl>
    <w:p w14:paraId="489BFFD3" w14:textId="77777777" w:rsidR="006859FF" w:rsidRPr="006859FF" w:rsidRDefault="006859FF" w:rsidP="006859FF">
      <w:pPr>
        <w:rPr>
          <w:rFonts w:cs="Arial"/>
          <w:b/>
          <w:bCs/>
          <w:szCs w:val="22"/>
        </w:rPr>
      </w:pPr>
    </w:p>
    <w:p w14:paraId="23B217D3" w14:textId="77777777" w:rsidR="006859FF" w:rsidRPr="006859FF" w:rsidRDefault="006859FF" w:rsidP="006859FF">
      <w:pPr>
        <w:rPr>
          <w:rFonts w:cs="Arial"/>
          <w:b/>
          <w:bCs/>
          <w:szCs w:val="22"/>
        </w:rPr>
      </w:pPr>
      <w:r w:rsidRPr="006859FF">
        <w:rPr>
          <w:rFonts w:cs="Arial"/>
          <w:b/>
          <w:bCs/>
          <w:szCs w:val="22"/>
        </w:rPr>
        <w:t>Are the Achieved, Merit and Excellence criteria clear enough to support consistent assessment judgments?</w:t>
      </w:r>
    </w:p>
    <w:tbl>
      <w:tblPr>
        <w:tblStyle w:val="LightGrid-Accent1"/>
        <w:tblW w:w="0" w:type="auto"/>
        <w:tblLook w:val="04A0" w:firstRow="1" w:lastRow="0" w:firstColumn="1" w:lastColumn="0" w:noHBand="0" w:noVBand="1"/>
      </w:tblPr>
      <w:tblGrid>
        <w:gridCol w:w="6372"/>
        <w:gridCol w:w="1134"/>
        <w:gridCol w:w="1134"/>
      </w:tblGrid>
      <w:tr w:rsidR="006859FF" w:rsidRPr="006859FF" w14:paraId="1C477EBD"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248BFCA"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3BF25C75"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5BD1D78F"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45FAC7FD"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DD5E0D0"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criteria are clear</w:t>
            </w:r>
          </w:p>
        </w:tc>
        <w:tc>
          <w:tcPr>
            <w:tcW w:w="1134" w:type="dxa"/>
          </w:tcPr>
          <w:p w14:paraId="111E88B2"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5</w:t>
            </w:r>
          </w:p>
        </w:tc>
        <w:tc>
          <w:tcPr>
            <w:tcW w:w="1134" w:type="dxa"/>
          </w:tcPr>
          <w:p w14:paraId="5B6ED553"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0.53%</w:t>
            </w:r>
          </w:p>
        </w:tc>
      </w:tr>
      <w:tr w:rsidR="006859FF" w:rsidRPr="006859FF" w14:paraId="50ABADDE"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0D711E5"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criteria need some clarification</w:t>
            </w:r>
          </w:p>
        </w:tc>
        <w:tc>
          <w:tcPr>
            <w:tcW w:w="1134" w:type="dxa"/>
          </w:tcPr>
          <w:p w14:paraId="15D667FE"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3</w:t>
            </w:r>
          </w:p>
        </w:tc>
        <w:tc>
          <w:tcPr>
            <w:tcW w:w="1134" w:type="dxa"/>
          </w:tcPr>
          <w:p w14:paraId="5D604108"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0.32%</w:t>
            </w:r>
          </w:p>
        </w:tc>
      </w:tr>
      <w:tr w:rsidR="006859FF" w:rsidRPr="006859FF" w14:paraId="79B401FF"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539EEF2"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 criteria need significant clarification</w:t>
            </w:r>
          </w:p>
        </w:tc>
        <w:tc>
          <w:tcPr>
            <w:tcW w:w="1134" w:type="dxa"/>
          </w:tcPr>
          <w:p w14:paraId="7A9096D2"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17F6FF7C"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44C3B794"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9BD9E8F"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4A787E6F"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943</w:t>
            </w:r>
          </w:p>
        </w:tc>
        <w:tc>
          <w:tcPr>
            <w:tcW w:w="1134" w:type="dxa"/>
          </w:tcPr>
          <w:p w14:paraId="0B9741CB"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99.16%</w:t>
            </w:r>
          </w:p>
        </w:tc>
      </w:tr>
    </w:tbl>
    <w:p w14:paraId="23667066" w14:textId="77777777" w:rsidR="006859FF" w:rsidRPr="006859FF" w:rsidRDefault="006859FF" w:rsidP="006859FF">
      <w:pPr>
        <w:rPr>
          <w:rFonts w:cs="Arial"/>
          <w:b/>
          <w:bCs/>
          <w:szCs w:val="22"/>
        </w:rPr>
      </w:pPr>
    </w:p>
    <w:p w14:paraId="2BF2C568" w14:textId="77777777" w:rsidR="006859FF" w:rsidRPr="006859FF" w:rsidRDefault="006859FF" w:rsidP="006859FF">
      <w:pPr>
        <w:rPr>
          <w:rFonts w:cs="Arial"/>
          <w:b/>
          <w:bCs/>
          <w:szCs w:val="22"/>
        </w:rPr>
      </w:pPr>
      <w:r w:rsidRPr="006859FF">
        <w:rPr>
          <w:rFonts w:cs="Arial"/>
          <w:b/>
          <w:bCs/>
          <w:szCs w:val="22"/>
        </w:rPr>
        <w:t>Does the unpacking of the Standard and the Proposed Assessment Approach provide sufficient and clear guidance on the use of the standard?</w:t>
      </w:r>
    </w:p>
    <w:tbl>
      <w:tblPr>
        <w:tblStyle w:val="LightGrid-Accent1"/>
        <w:tblW w:w="0" w:type="auto"/>
        <w:tblLook w:val="04A0" w:firstRow="1" w:lastRow="0" w:firstColumn="1" w:lastColumn="0" w:noHBand="0" w:noVBand="1"/>
      </w:tblPr>
      <w:tblGrid>
        <w:gridCol w:w="6372"/>
        <w:gridCol w:w="1134"/>
        <w:gridCol w:w="1134"/>
      </w:tblGrid>
      <w:tr w:rsidR="006859FF" w:rsidRPr="006859FF" w14:paraId="5275303C"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B8C0425"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6587BF5A"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23C4DD94"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5F00EAB4"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4C853D9"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Guidance is sufficient and clear</w:t>
            </w:r>
          </w:p>
        </w:tc>
        <w:tc>
          <w:tcPr>
            <w:tcW w:w="1134" w:type="dxa"/>
          </w:tcPr>
          <w:p w14:paraId="444594CE"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3</w:t>
            </w:r>
          </w:p>
        </w:tc>
        <w:tc>
          <w:tcPr>
            <w:tcW w:w="1134" w:type="dxa"/>
          </w:tcPr>
          <w:p w14:paraId="3C6A8F1C"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0.32%</w:t>
            </w:r>
          </w:p>
        </w:tc>
      </w:tr>
      <w:tr w:rsidR="006859FF" w:rsidRPr="006859FF" w14:paraId="3C5AB826"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138EACF"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Guidance is insufficient</w:t>
            </w:r>
          </w:p>
        </w:tc>
        <w:tc>
          <w:tcPr>
            <w:tcW w:w="1134" w:type="dxa"/>
          </w:tcPr>
          <w:p w14:paraId="3F94E4DC"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4</w:t>
            </w:r>
          </w:p>
        </w:tc>
        <w:tc>
          <w:tcPr>
            <w:tcW w:w="1134" w:type="dxa"/>
          </w:tcPr>
          <w:p w14:paraId="4E1CA7B5"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0.42%</w:t>
            </w:r>
          </w:p>
        </w:tc>
      </w:tr>
      <w:tr w:rsidR="006859FF" w:rsidRPr="006859FF" w14:paraId="3F8F29D7"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F576B22"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Guidance is unclear</w:t>
            </w:r>
          </w:p>
        </w:tc>
        <w:tc>
          <w:tcPr>
            <w:tcW w:w="1134" w:type="dxa"/>
          </w:tcPr>
          <w:p w14:paraId="57B5F5AE"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1</w:t>
            </w:r>
          </w:p>
        </w:tc>
        <w:tc>
          <w:tcPr>
            <w:tcW w:w="1134" w:type="dxa"/>
          </w:tcPr>
          <w:p w14:paraId="7A9EF7A3"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0.11%</w:t>
            </w:r>
          </w:p>
        </w:tc>
      </w:tr>
      <w:tr w:rsidR="006859FF" w:rsidRPr="006859FF" w14:paraId="6CE5B735"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245003C"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5C26E38C"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943</w:t>
            </w:r>
          </w:p>
        </w:tc>
        <w:tc>
          <w:tcPr>
            <w:tcW w:w="1134" w:type="dxa"/>
          </w:tcPr>
          <w:p w14:paraId="5AF46579"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99.16%</w:t>
            </w:r>
          </w:p>
        </w:tc>
      </w:tr>
    </w:tbl>
    <w:p w14:paraId="43B26DCE" w14:textId="77777777" w:rsidR="006859FF" w:rsidRPr="006859FF" w:rsidRDefault="006859FF" w:rsidP="006859FF">
      <w:pPr>
        <w:rPr>
          <w:rFonts w:cs="Arial"/>
          <w:b/>
          <w:bCs/>
          <w:szCs w:val="22"/>
        </w:rPr>
      </w:pPr>
    </w:p>
    <w:p w14:paraId="2F2B53ED" w14:textId="77777777" w:rsidR="006859FF" w:rsidRPr="006859FF" w:rsidRDefault="006859FF" w:rsidP="006859FF">
      <w:pPr>
        <w:rPr>
          <w:rFonts w:cs="Arial"/>
          <w:b/>
          <w:bCs/>
          <w:szCs w:val="22"/>
        </w:rPr>
      </w:pPr>
      <w:r w:rsidRPr="006859FF">
        <w:rPr>
          <w:rFonts w:cs="Arial"/>
          <w:b/>
          <w:bCs/>
          <w:szCs w:val="22"/>
        </w:rPr>
        <w:t>Do you have any further feedback on [Achievement Standard 1.4]?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6859FF" w:rsidRPr="006859FF" w14:paraId="6A5D620F" w14:textId="77777777" w:rsidTr="00E96D49">
        <w:trPr>
          <w:tblHeader/>
        </w:trPr>
        <w:tc>
          <w:tcPr>
            <w:tcW w:w="716" w:type="pct"/>
            <w:tcBorders>
              <w:left w:val="nil"/>
              <w:right w:val="single" w:sz="6" w:space="0" w:color="DDDDDD"/>
            </w:tcBorders>
            <w:shd w:val="clear" w:color="auto" w:fill="EEEEEE"/>
            <w:tcMar>
              <w:top w:w="96" w:type="dxa"/>
              <w:left w:w="120" w:type="dxa"/>
              <w:bottom w:w="96" w:type="dxa"/>
              <w:right w:w="270" w:type="dxa"/>
            </w:tcMar>
            <w:vAlign w:val="center"/>
            <w:hideMark/>
          </w:tcPr>
          <w:p w14:paraId="2C3F67A4" w14:textId="77777777" w:rsidR="006859FF" w:rsidRPr="006859FF" w:rsidRDefault="006859FF" w:rsidP="006859FF">
            <w:pPr>
              <w:rPr>
                <w:rFonts w:cs="Arial"/>
                <w:szCs w:val="22"/>
              </w:rPr>
            </w:pPr>
            <w:r w:rsidRPr="006859FF">
              <w:rPr>
                <w:rFonts w:cs="Arial"/>
                <w:szCs w:val="22"/>
              </w:rPr>
              <w:lastRenderedPageBreak/>
              <w:t>Response ID</w:t>
            </w:r>
          </w:p>
        </w:tc>
        <w:tc>
          <w:tcPr>
            <w:tcW w:w="4284" w:type="pct"/>
            <w:tcBorders>
              <w:left w:val="nil"/>
              <w:right w:val="single" w:sz="6" w:space="0" w:color="DDDDDD"/>
            </w:tcBorders>
            <w:shd w:val="clear" w:color="auto" w:fill="EEEEEE"/>
            <w:tcMar>
              <w:top w:w="96" w:type="dxa"/>
              <w:left w:w="120" w:type="dxa"/>
              <w:bottom w:w="96" w:type="dxa"/>
              <w:right w:w="270" w:type="dxa"/>
            </w:tcMar>
            <w:vAlign w:val="center"/>
            <w:hideMark/>
          </w:tcPr>
          <w:p w14:paraId="1777CF6E" w14:textId="77777777" w:rsidR="006859FF" w:rsidRPr="006859FF" w:rsidRDefault="006859FF" w:rsidP="006859FF">
            <w:pPr>
              <w:rPr>
                <w:rFonts w:cs="Arial"/>
                <w:szCs w:val="22"/>
              </w:rPr>
            </w:pPr>
            <w:r w:rsidRPr="006859FF">
              <w:rPr>
                <w:rFonts w:cs="Arial"/>
                <w:szCs w:val="22"/>
              </w:rPr>
              <w:t>Answer</w:t>
            </w:r>
          </w:p>
        </w:tc>
      </w:tr>
      <w:tr w:rsidR="006859FF" w:rsidRPr="006859FF" w14:paraId="30BA16C6" w14:textId="77777777" w:rsidTr="00E96D49">
        <w:tc>
          <w:tcPr>
            <w:tcW w:w="716" w:type="pct"/>
            <w:shd w:val="clear" w:color="auto" w:fill="FFFFFF"/>
            <w:tcMar>
              <w:top w:w="96" w:type="dxa"/>
              <w:left w:w="120" w:type="dxa"/>
              <w:bottom w:w="96" w:type="dxa"/>
              <w:right w:w="120" w:type="dxa"/>
            </w:tcMar>
            <w:vAlign w:val="center"/>
            <w:hideMark/>
          </w:tcPr>
          <w:p w14:paraId="1B87D502" w14:textId="77777777" w:rsidR="006859FF" w:rsidRPr="006859FF" w:rsidRDefault="00F97170" w:rsidP="006859FF">
            <w:pPr>
              <w:rPr>
                <w:rFonts w:cs="Arial"/>
                <w:szCs w:val="22"/>
              </w:rPr>
            </w:pPr>
            <w:hyperlink r:id="rId32" w:history="1">
              <w:r w:rsidR="006859FF" w:rsidRPr="006859FF">
                <w:rPr>
                  <w:rStyle w:val="Hyperlink"/>
                  <w:rFonts w:cs="Arial"/>
                  <w:szCs w:val="22"/>
                </w:rPr>
                <w:t>ANON-767U-4EUP-Q</w:t>
              </w:r>
            </w:hyperlink>
          </w:p>
        </w:tc>
        <w:tc>
          <w:tcPr>
            <w:tcW w:w="4284" w:type="pct"/>
            <w:shd w:val="clear" w:color="auto" w:fill="FFFFFF"/>
            <w:tcMar>
              <w:top w:w="96" w:type="dxa"/>
              <w:left w:w="120" w:type="dxa"/>
              <w:bottom w:w="96" w:type="dxa"/>
              <w:right w:w="120" w:type="dxa"/>
            </w:tcMar>
            <w:vAlign w:val="center"/>
            <w:hideMark/>
          </w:tcPr>
          <w:p w14:paraId="4503755C" w14:textId="77777777" w:rsidR="006859FF" w:rsidRPr="006859FF" w:rsidRDefault="006859FF" w:rsidP="006859FF">
            <w:pPr>
              <w:rPr>
                <w:rFonts w:cs="Arial"/>
                <w:szCs w:val="22"/>
              </w:rPr>
            </w:pPr>
            <w:r w:rsidRPr="006859FF">
              <w:rPr>
                <w:rFonts w:cs="Arial"/>
                <w:szCs w:val="22"/>
              </w:rPr>
              <w:t>An example assessment would be helpful</w:t>
            </w:r>
          </w:p>
        </w:tc>
      </w:tr>
      <w:tr w:rsidR="006859FF" w:rsidRPr="006859FF" w14:paraId="6BB4E47C" w14:textId="77777777" w:rsidTr="00E96D49">
        <w:tc>
          <w:tcPr>
            <w:tcW w:w="716" w:type="pct"/>
            <w:shd w:val="clear" w:color="auto" w:fill="FFFFFF"/>
            <w:tcMar>
              <w:top w:w="96" w:type="dxa"/>
              <w:left w:w="120" w:type="dxa"/>
              <w:bottom w:w="96" w:type="dxa"/>
              <w:right w:w="120" w:type="dxa"/>
            </w:tcMar>
            <w:vAlign w:val="center"/>
            <w:hideMark/>
          </w:tcPr>
          <w:p w14:paraId="6E08874A" w14:textId="77777777" w:rsidR="006859FF" w:rsidRPr="006859FF" w:rsidRDefault="00F97170" w:rsidP="006859FF">
            <w:pPr>
              <w:rPr>
                <w:rFonts w:cs="Arial"/>
                <w:szCs w:val="22"/>
              </w:rPr>
            </w:pPr>
            <w:hyperlink r:id="rId33" w:history="1">
              <w:r w:rsidR="006859FF" w:rsidRPr="006859FF">
                <w:rPr>
                  <w:rStyle w:val="Hyperlink"/>
                  <w:rFonts w:cs="Arial"/>
                  <w:szCs w:val="22"/>
                </w:rPr>
                <w:t>ANON-767U-41AF-5</w:t>
              </w:r>
            </w:hyperlink>
          </w:p>
        </w:tc>
        <w:tc>
          <w:tcPr>
            <w:tcW w:w="4284" w:type="pct"/>
            <w:shd w:val="clear" w:color="auto" w:fill="FFFFFF"/>
            <w:tcMar>
              <w:top w:w="96" w:type="dxa"/>
              <w:left w:w="120" w:type="dxa"/>
              <w:bottom w:w="96" w:type="dxa"/>
              <w:right w:w="120" w:type="dxa"/>
            </w:tcMar>
            <w:vAlign w:val="center"/>
            <w:hideMark/>
          </w:tcPr>
          <w:p w14:paraId="583B0829" w14:textId="77777777" w:rsidR="006859FF" w:rsidRPr="006859FF" w:rsidRDefault="006859FF" w:rsidP="006859FF">
            <w:pPr>
              <w:rPr>
                <w:rFonts w:cs="Arial"/>
                <w:szCs w:val="22"/>
              </w:rPr>
            </w:pPr>
            <w:r w:rsidRPr="006859FF">
              <w:rPr>
                <w:rFonts w:cs="Arial"/>
                <w:szCs w:val="22"/>
              </w:rPr>
              <w:t xml:space="preserve">How many management practices </w:t>
            </w:r>
            <w:proofErr w:type="spellStart"/>
            <w:r w:rsidRPr="006859FF">
              <w:rPr>
                <w:rFonts w:cs="Arial"/>
                <w:szCs w:val="22"/>
              </w:rPr>
              <w:t>woudl</w:t>
            </w:r>
            <w:proofErr w:type="spellEnd"/>
            <w:r w:rsidRPr="006859FF">
              <w:rPr>
                <w:rFonts w:cs="Arial"/>
                <w:szCs w:val="22"/>
              </w:rPr>
              <w:t xml:space="preserve"> be expected to be learned?</w:t>
            </w:r>
            <w:r w:rsidRPr="006859FF">
              <w:rPr>
                <w:rFonts w:cs="Arial"/>
                <w:szCs w:val="22"/>
              </w:rPr>
              <w:br/>
              <w:t>What is a decision-based exam?</w:t>
            </w:r>
          </w:p>
        </w:tc>
      </w:tr>
      <w:tr w:rsidR="006859FF" w:rsidRPr="006859FF" w14:paraId="5EFB3730" w14:textId="77777777" w:rsidTr="00E96D49">
        <w:tc>
          <w:tcPr>
            <w:tcW w:w="716" w:type="pct"/>
            <w:shd w:val="clear" w:color="auto" w:fill="FFFFFF"/>
            <w:tcMar>
              <w:top w:w="96" w:type="dxa"/>
              <w:left w:w="120" w:type="dxa"/>
              <w:bottom w:w="96" w:type="dxa"/>
              <w:right w:w="120" w:type="dxa"/>
            </w:tcMar>
            <w:vAlign w:val="center"/>
            <w:hideMark/>
          </w:tcPr>
          <w:p w14:paraId="15AE4FDA" w14:textId="77777777" w:rsidR="006859FF" w:rsidRPr="006859FF" w:rsidRDefault="00F97170" w:rsidP="006859FF">
            <w:pPr>
              <w:rPr>
                <w:rFonts w:cs="Arial"/>
                <w:szCs w:val="22"/>
              </w:rPr>
            </w:pPr>
            <w:hyperlink r:id="rId34" w:history="1">
              <w:r w:rsidR="006859FF" w:rsidRPr="006859FF">
                <w:rPr>
                  <w:rStyle w:val="Hyperlink"/>
                  <w:rFonts w:cs="Arial"/>
                  <w:szCs w:val="22"/>
                </w:rPr>
                <w:t>ANON-767U-41KV-Y</w:t>
              </w:r>
            </w:hyperlink>
          </w:p>
        </w:tc>
        <w:tc>
          <w:tcPr>
            <w:tcW w:w="4284" w:type="pct"/>
            <w:shd w:val="clear" w:color="auto" w:fill="FFFFFF"/>
            <w:tcMar>
              <w:top w:w="96" w:type="dxa"/>
              <w:left w:w="120" w:type="dxa"/>
              <w:bottom w:w="96" w:type="dxa"/>
              <w:right w:w="120" w:type="dxa"/>
            </w:tcMar>
            <w:vAlign w:val="center"/>
            <w:hideMark/>
          </w:tcPr>
          <w:p w14:paraId="5B3A19C3" w14:textId="77777777" w:rsidR="006859FF" w:rsidRPr="006859FF" w:rsidRDefault="006859FF" w:rsidP="006859FF">
            <w:pPr>
              <w:rPr>
                <w:rFonts w:cs="Arial"/>
                <w:szCs w:val="22"/>
              </w:rPr>
            </w:pPr>
            <w:r w:rsidRPr="006859FF">
              <w:rPr>
                <w:rFonts w:cs="Arial"/>
                <w:szCs w:val="22"/>
              </w:rPr>
              <w:t xml:space="preserve">More guidance on A, M and E criteria, particularly for External assessments - what does </w:t>
            </w:r>
            <w:proofErr w:type="spellStart"/>
            <w:r w:rsidRPr="006859FF">
              <w:rPr>
                <w:rFonts w:cs="Arial"/>
                <w:szCs w:val="22"/>
              </w:rPr>
              <w:t>E</w:t>
            </w:r>
            <w:proofErr w:type="spellEnd"/>
            <w:r w:rsidRPr="006859FF">
              <w:rPr>
                <w:rFonts w:cs="Arial"/>
                <w:szCs w:val="22"/>
              </w:rPr>
              <w:t xml:space="preserve"> look like, what will be the layout and expectation of these externals, what specific examples should/must be covered </w:t>
            </w:r>
            <w:proofErr w:type="gramStart"/>
            <w:r w:rsidRPr="006859FF">
              <w:rPr>
                <w:rFonts w:cs="Arial"/>
                <w:szCs w:val="22"/>
              </w:rPr>
              <w:t>in order to</w:t>
            </w:r>
            <w:proofErr w:type="gramEnd"/>
            <w:r w:rsidRPr="006859FF">
              <w:rPr>
                <w:rFonts w:cs="Arial"/>
                <w:szCs w:val="22"/>
              </w:rPr>
              <w:t xml:space="preserve"> ensure all students across the country are learning the same context to ensure equitable assessment.</w:t>
            </w:r>
          </w:p>
        </w:tc>
      </w:tr>
      <w:tr w:rsidR="006859FF" w:rsidRPr="006859FF" w14:paraId="6F33CBF8" w14:textId="77777777" w:rsidTr="00E96D49">
        <w:tc>
          <w:tcPr>
            <w:tcW w:w="716" w:type="pct"/>
            <w:shd w:val="clear" w:color="auto" w:fill="FFFFFF"/>
            <w:tcMar>
              <w:top w:w="96" w:type="dxa"/>
              <w:left w:w="120" w:type="dxa"/>
              <w:bottom w:w="96" w:type="dxa"/>
              <w:right w:w="120" w:type="dxa"/>
            </w:tcMar>
            <w:vAlign w:val="center"/>
            <w:hideMark/>
          </w:tcPr>
          <w:p w14:paraId="6681151C" w14:textId="77777777" w:rsidR="006859FF" w:rsidRPr="006859FF" w:rsidRDefault="00F97170" w:rsidP="006859FF">
            <w:pPr>
              <w:rPr>
                <w:rFonts w:cs="Arial"/>
                <w:szCs w:val="22"/>
              </w:rPr>
            </w:pPr>
            <w:hyperlink r:id="rId35" w:history="1">
              <w:r w:rsidR="006859FF" w:rsidRPr="006859FF">
                <w:rPr>
                  <w:rStyle w:val="Hyperlink"/>
                  <w:rFonts w:cs="Arial"/>
                  <w:szCs w:val="22"/>
                </w:rPr>
                <w:t>ANON-767U-41S7-8</w:t>
              </w:r>
            </w:hyperlink>
          </w:p>
        </w:tc>
        <w:tc>
          <w:tcPr>
            <w:tcW w:w="4284" w:type="pct"/>
            <w:shd w:val="clear" w:color="auto" w:fill="FFFFFF"/>
            <w:tcMar>
              <w:top w:w="96" w:type="dxa"/>
              <w:left w:w="120" w:type="dxa"/>
              <w:bottom w:w="96" w:type="dxa"/>
              <w:right w:w="120" w:type="dxa"/>
            </w:tcMar>
            <w:vAlign w:val="center"/>
            <w:hideMark/>
          </w:tcPr>
          <w:p w14:paraId="0113C9DD" w14:textId="77777777" w:rsidR="006859FF" w:rsidRPr="006859FF" w:rsidRDefault="006859FF" w:rsidP="006859FF">
            <w:pPr>
              <w:rPr>
                <w:rFonts w:cs="Arial"/>
                <w:szCs w:val="22"/>
              </w:rPr>
            </w:pPr>
            <w:r w:rsidRPr="006859FF">
              <w:rPr>
                <w:rFonts w:cs="Arial"/>
                <w:szCs w:val="22"/>
              </w:rPr>
              <w:t xml:space="preserve">What does </w:t>
            </w:r>
            <w:proofErr w:type="gramStart"/>
            <w:r w:rsidRPr="006859FF">
              <w:rPr>
                <w:rFonts w:cs="Arial"/>
                <w:szCs w:val="22"/>
              </w:rPr>
              <w:t>decision based</w:t>
            </w:r>
            <w:proofErr w:type="gramEnd"/>
            <w:r w:rsidRPr="006859FF">
              <w:rPr>
                <w:rFonts w:cs="Arial"/>
                <w:szCs w:val="22"/>
              </w:rPr>
              <w:t xml:space="preserve"> exam actually mean. Will the context change yearly as it does for the current 3.5? Will this not encourage students to rope learn answers? Will it look more like an unfamiliar text exam? This type of exam could be challenging for teachers and students, it has the potential to increase </w:t>
            </w:r>
            <w:proofErr w:type="gramStart"/>
            <w:r w:rsidRPr="006859FF">
              <w:rPr>
                <w:rFonts w:cs="Arial"/>
                <w:szCs w:val="22"/>
              </w:rPr>
              <w:t>work load</w:t>
            </w:r>
            <w:proofErr w:type="gramEnd"/>
            <w:r w:rsidRPr="006859FF">
              <w:rPr>
                <w:rFonts w:cs="Arial"/>
                <w:szCs w:val="22"/>
              </w:rPr>
              <w:t xml:space="preserve"> like the current 3.5 standard does in terms of creating resources or the unpacking of what the exam could look like and be difficult for Level 1 students.</w:t>
            </w:r>
          </w:p>
        </w:tc>
      </w:tr>
      <w:tr w:rsidR="006859FF" w:rsidRPr="006859FF" w14:paraId="4F7F544B" w14:textId="77777777" w:rsidTr="00E96D49">
        <w:tc>
          <w:tcPr>
            <w:tcW w:w="716" w:type="pct"/>
            <w:shd w:val="clear" w:color="auto" w:fill="FFFFFF"/>
            <w:tcMar>
              <w:top w:w="96" w:type="dxa"/>
              <w:left w:w="120" w:type="dxa"/>
              <w:bottom w:w="96" w:type="dxa"/>
              <w:right w:w="120" w:type="dxa"/>
            </w:tcMar>
            <w:vAlign w:val="center"/>
            <w:hideMark/>
          </w:tcPr>
          <w:p w14:paraId="3124DB23" w14:textId="77777777" w:rsidR="006859FF" w:rsidRPr="006859FF" w:rsidRDefault="00F97170" w:rsidP="006859FF">
            <w:pPr>
              <w:rPr>
                <w:rFonts w:cs="Arial"/>
                <w:szCs w:val="22"/>
              </w:rPr>
            </w:pPr>
            <w:hyperlink r:id="rId36" w:history="1">
              <w:r w:rsidR="006859FF" w:rsidRPr="006859FF">
                <w:rPr>
                  <w:rStyle w:val="Hyperlink"/>
                  <w:rFonts w:cs="Arial"/>
                  <w:szCs w:val="22"/>
                </w:rPr>
                <w:t>ANON-767U-412J-T</w:t>
              </w:r>
            </w:hyperlink>
          </w:p>
        </w:tc>
        <w:tc>
          <w:tcPr>
            <w:tcW w:w="4284" w:type="pct"/>
            <w:shd w:val="clear" w:color="auto" w:fill="FFFFFF"/>
            <w:tcMar>
              <w:top w:w="96" w:type="dxa"/>
              <w:left w:w="120" w:type="dxa"/>
              <w:bottom w:w="96" w:type="dxa"/>
              <w:right w:w="120" w:type="dxa"/>
            </w:tcMar>
            <w:vAlign w:val="center"/>
            <w:hideMark/>
          </w:tcPr>
          <w:p w14:paraId="6DF79E43" w14:textId="77777777" w:rsidR="006859FF" w:rsidRPr="006859FF" w:rsidRDefault="006859FF" w:rsidP="006859FF">
            <w:pPr>
              <w:rPr>
                <w:rFonts w:cs="Arial"/>
                <w:szCs w:val="22"/>
              </w:rPr>
            </w:pPr>
            <w:r w:rsidRPr="006859FF">
              <w:rPr>
                <w:rFonts w:cs="Arial"/>
                <w:szCs w:val="22"/>
              </w:rPr>
              <w:t>- Application of the current knowledge required will enable a reasonable attempt to be made.</w:t>
            </w:r>
            <w:r w:rsidRPr="006859FF">
              <w:rPr>
                <w:rFonts w:cs="Arial"/>
                <w:szCs w:val="22"/>
              </w:rPr>
              <w:br/>
              <w:t xml:space="preserve">- This is a very topical subject. It has a lot of implications. Care must be given on how it is approached, especially as our subjects are meant to be advocates of the industry. I think </w:t>
            </w:r>
            <w:proofErr w:type="gramStart"/>
            <w:r w:rsidRPr="006859FF">
              <w:rPr>
                <w:rFonts w:cs="Arial"/>
                <w:szCs w:val="22"/>
              </w:rPr>
              <w:t>this students</w:t>
            </w:r>
            <w:proofErr w:type="gramEnd"/>
            <w:r w:rsidRPr="006859FF">
              <w:rPr>
                <w:rFonts w:cs="Arial"/>
                <w:szCs w:val="22"/>
              </w:rPr>
              <w:t xml:space="preserve"> could look at creating a mini environmental situation at school and report on it. </w:t>
            </w:r>
            <w:proofErr w:type="spellStart"/>
            <w:r w:rsidRPr="006859FF">
              <w:rPr>
                <w:rFonts w:cs="Arial"/>
                <w:szCs w:val="22"/>
              </w:rPr>
              <w:t>Eg.</w:t>
            </w:r>
            <w:proofErr w:type="spellEnd"/>
            <w:r w:rsidRPr="006859FF">
              <w:rPr>
                <w:rFonts w:cs="Arial"/>
                <w:szCs w:val="22"/>
              </w:rPr>
              <w:t xml:space="preserve"> the making of compost, growing plants to sequester carbon, finding ways to reduce cattle waste, planting riparian strips etc. It should be made very real to them. Not done just on paper, there are a lot of false claims in the news, so students </w:t>
            </w:r>
            <w:proofErr w:type="gramStart"/>
            <w:r w:rsidRPr="006859FF">
              <w:rPr>
                <w:rFonts w:cs="Arial"/>
                <w:szCs w:val="22"/>
              </w:rPr>
              <w:t>actually doing</w:t>
            </w:r>
            <w:proofErr w:type="gramEnd"/>
            <w:r w:rsidRPr="006859FF">
              <w:rPr>
                <w:rFonts w:cs="Arial"/>
                <w:szCs w:val="22"/>
              </w:rPr>
              <w:t xml:space="preserve"> a project based on this topic is important for deeper understanding. If they repeat this topic in year </w:t>
            </w:r>
            <w:proofErr w:type="gramStart"/>
            <w:r w:rsidRPr="006859FF">
              <w:rPr>
                <w:rFonts w:cs="Arial"/>
                <w:szCs w:val="22"/>
              </w:rPr>
              <w:t>12</w:t>
            </w:r>
            <w:proofErr w:type="gramEnd"/>
            <w:r w:rsidRPr="006859FF">
              <w:rPr>
                <w:rFonts w:cs="Arial"/>
                <w:szCs w:val="22"/>
              </w:rPr>
              <w:t xml:space="preserve"> they will have a deeper and more thoughtful understanding.</w:t>
            </w:r>
            <w:r w:rsidRPr="006859FF">
              <w:rPr>
                <w:rFonts w:cs="Arial"/>
                <w:szCs w:val="22"/>
              </w:rPr>
              <w:br/>
              <w:t>- I do NOT believe it supports fair and equitable assessment for students.</w:t>
            </w:r>
            <w:r w:rsidRPr="006859FF">
              <w:rPr>
                <w:rFonts w:cs="Arial"/>
                <w:szCs w:val="22"/>
              </w:rPr>
              <w:br/>
              <w:t>- Do the students choose their industry? Or are there 3 industry contexts given in the exam?</w:t>
            </w:r>
            <w:r w:rsidRPr="006859FF">
              <w:rPr>
                <w:rFonts w:cs="Arial"/>
                <w:szCs w:val="22"/>
              </w:rPr>
              <w:br/>
              <w:t xml:space="preserve">- For some teachers, the need to cover BOTH Agriculture and Horticulture and being externally examined will make 1.4 the more likely to be dropped of the three standards. There is a serious amount of time required for professional development if a teacher does not have an existing Agricultural background. My own view is 1.4 offers greater to a wider range of students than a sole </w:t>
            </w:r>
            <w:proofErr w:type="spellStart"/>
            <w:r w:rsidRPr="006859FF">
              <w:rPr>
                <w:rFonts w:cs="Arial"/>
                <w:szCs w:val="22"/>
              </w:rPr>
              <w:t>Hort</w:t>
            </w:r>
            <w:proofErr w:type="spellEnd"/>
            <w:r w:rsidRPr="006859FF">
              <w:rPr>
                <w:rFonts w:cs="Arial"/>
                <w:szCs w:val="22"/>
              </w:rPr>
              <w:t xml:space="preserve"> or Ag focus by a school.</w:t>
            </w:r>
          </w:p>
        </w:tc>
      </w:tr>
      <w:tr w:rsidR="006859FF" w:rsidRPr="006859FF" w14:paraId="3B52BDA7" w14:textId="77777777" w:rsidTr="00E96D49">
        <w:tc>
          <w:tcPr>
            <w:tcW w:w="716" w:type="pct"/>
            <w:shd w:val="clear" w:color="auto" w:fill="FFFFFF"/>
            <w:tcMar>
              <w:top w:w="96" w:type="dxa"/>
              <w:left w:w="120" w:type="dxa"/>
              <w:bottom w:w="96" w:type="dxa"/>
              <w:right w:w="120" w:type="dxa"/>
            </w:tcMar>
            <w:vAlign w:val="center"/>
            <w:hideMark/>
          </w:tcPr>
          <w:p w14:paraId="62D1A712" w14:textId="77777777" w:rsidR="006859FF" w:rsidRPr="006859FF" w:rsidRDefault="00F97170" w:rsidP="006859FF">
            <w:pPr>
              <w:rPr>
                <w:rFonts w:cs="Arial"/>
                <w:szCs w:val="22"/>
              </w:rPr>
            </w:pPr>
            <w:hyperlink r:id="rId37" w:history="1">
              <w:r w:rsidR="006859FF" w:rsidRPr="006859FF">
                <w:rPr>
                  <w:rStyle w:val="Hyperlink"/>
                  <w:rFonts w:cs="Arial"/>
                  <w:szCs w:val="22"/>
                </w:rPr>
                <w:t>ANON-767U-412P-Z</w:t>
              </w:r>
            </w:hyperlink>
          </w:p>
        </w:tc>
        <w:tc>
          <w:tcPr>
            <w:tcW w:w="4284" w:type="pct"/>
            <w:shd w:val="clear" w:color="auto" w:fill="FFFFFF"/>
            <w:tcMar>
              <w:top w:w="96" w:type="dxa"/>
              <w:left w:w="120" w:type="dxa"/>
              <w:bottom w:w="96" w:type="dxa"/>
              <w:right w:w="120" w:type="dxa"/>
            </w:tcMar>
            <w:vAlign w:val="center"/>
            <w:hideMark/>
          </w:tcPr>
          <w:p w14:paraId="200357F9" w14:textId="77777777" w:rsidR="006859FF" w:rsidRPr="006859FF" w:rsidRDefault="006859FF" w:rsidP="006859FF">
            <w:pPr>
              <w:rPr>
                <w:rFonts w:cs="Arial"/>
                <w:szCs w:val="22"/>
              </w:rPr>
            </w:pPr>
            <w:r w:rsidRPr="006859FF">
              <w:rPr>
                <w:rFonts w:cs="Arial"/>
                <w:szCs w:val="22"/>
              </w:rPr>
              <w:t>More guidance is needed about how this will be assessed and more information on the contexts.</w:t>
            </w:r>
          </w:p>
        </w:tc>
      </w:tr>
    </w:tbl>
    <w:p w14:paraId="70429378" w14:textId="77777777" w:rsidR="006859FF" w:rsidRPr="006859FF" w:rsidRDefault="006859FF" w:rsidP="006859FF">
      <w:pPr>
        <w:rPr>
          <w:rFonts w:cs="Arial"/>
          <w:b/>
          <w:bCs/>
          <w:szCs w:val="22"/>
        </w:rPr>
      </w:pPr>
    </w:p>
    <w:p w14:paraId="452060B3" w14:textId="77777777" w:rsidR="006859FF" w:rsidRPr="006859FF" w:rsidRDefault="006859FF" w:rsidP="006859FF">
      <w:pPr>
        <w:rPr>
          <w:rFonts w:cs="Arial"/>
          <w:b/>
          <w:bCs/>
          <w:szCs w:val="22"/>
        </w:rPr>
      </w:pPr>
      <w:r w:rsidRPr="006859FF">
        <w:rPr>
          <w:rFonts w:cs="Arial"/>
          <w:b/>
          <w:bCs/>
          <w:szCs w:val="22"/>
        </w:rPr>
        <w:t>Do the four Achievement Standards as a group credential the most important knowledge and/or skills for this subject as illustrated by the Learning Matrix?</w:t>
      </w:r>
    </w:p>
    <w:tbl>
      <w:tblPr>
        <w:tblStyle w:val="LightGrid-Accent1"/>
        <w:tblW w:w="0" w:type="auto"/>
        <w:tblLook w:val="04A0" w:firstRow="1" w:lastRow="0" w:firstColumn="1" w:lastColumn="0" w:noHBand="0" w:noVBand="1"/>
      </w:tblPr>
      <w:tblGrid>
        <w:gridCol w:w="6372"/>
        <w:gridCol w:w="1134"/>
        <w:gridCol w:w="1134"/>
      </w:tblGrid>
      <w:tr w:rsidR="006859FF" w:rsidRPr="006859FF" w14:paraId="40B9CD1E"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62A817B"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27B605FB"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0D102DCD"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68979161"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2FEC1DB"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Yes</w:t>
            </w:r>
          </w:p>
        </w:tc>
        <w:tc>
          <w:tcPr>
            <w:tcW w:w="1134" w:type="dxa"/>
          </w:tcPr>
          <w:p w14:paraId="725FACBF"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5</w:t>
            </w:r>
          </w:p>
        </w:tc>
        <w:tc>
          <w:tcPr>
            <w:tcW w:w="1134" w:type="dxa"/>
          </w:tcPr>
          <w:p w14:paraId="5B731272"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0.53%</w:t>
            </w:r>
          </w:p>
        </w:tc>
      </w:tr>
      <w:tr w:rsidR="006859FF" w:rsidRPr="006859FF" w14:paraId="2CB65895"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9B11AA5"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Some gaps</w:t>
            </w:r>
          </w:p>
        </w:tc>
        <w:tc>
          <w:tcPr>
            <w:tcW w:w="1134" w:type="dxa"/>
          </w:tcPr>
          <w:p w14:paraId="3A57EEB4"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2</w:t>
            </w:r>
          </w:p>
        </w:tc>
        <w:tc>
          <w:tcPr>
            <w:tcW w:w="1134" w:type="dxa"/>
          </w:tcPr>
          <w:p w14:paraId="5A6D4329"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0.21%</w:t>
            </w:r>
          </w:p>
        </w:tc>
      </w:tr>
      <w:tr w:rsidR="006859FF" w:rsidRPr="006859FF" w14:paraId="2F0EE935"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711A0D"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Large gaps</w:t>
            </w:r>
          </w:p>
        </w:tc>
        <w:tc>
          <w:tcPr>
            <w:tcW w:w="1134" w:type="dxa"/>
          </w:tcPr>
          <w:p w14:paraId="10016155"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1FFFAFFB"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15336BFB"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15527E"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They cover the wrong knowledge and/or skills</w:t>
            </w:r>
          </w:p>
        </w:tc>
        <w:tc>
          <w:tcPr>
            <w:tcW w:w="1134" w:type="dxa"/>
          </w:tcPr>
          <w:p w14:paraId="4F0AAD79"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67ADE4E7"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3E1CD69F"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0C22B89" w14:textId="77777777" w:rsidR="006859FF" w:rsidRPr="006859FF" w:rsidRDefault="006859FF" w:rsidP="006859FF">
            <w:pPr>
              <w:rPr>
                <w:rFonts w:eastAsiaTheme="minorHAnsi" w:cs="Arial"/>
                <w:szCs w:val="22"/>
                <w:lang w:val="en-US"/>
              </w:rPr>
            </w:pPr>
            <w:r w:rsidRPr="006859FF">
              <w:rPr>
                <w:rFonts w:eastAsiaTheme="minorHAnsi" w:cs="Arial"/>
                <w:szCs w:val="22"/>
                <w:lang w:val="en-US"/>
              </w:rPr>
              <w:lastRenderedPageBreak/>
              <w:t>Not Answered</w:t>
            </w:r>
          </w:p>
        </w:tc>
        <w:tc>
          <w:tcPr>
            <w:tcW w:w="1134" w:type="dxa"/>
          </w:tcPr>
          <w:p w14:paraId="640D1F2D"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944</w:t>
            </w:r>
          </w:p>
        </w:tc>
        <w:tc>
          <w:tcPr>
            <w:tcW w:w="1134" w:type="dxa"/>
          </w:tcPr>
          <w:p w14:paraId="6671FDA7"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99.26%</w:t>
            </w:r>
          </w:p>
        </w:tc>
      </w:tr>
    </w:tbl>
    <w:p w14:paraId="73625B43" w14:textId="77777777" w:rsidR="006859FF" w:rsidRPr="006859FF" w:rsidRDefault="006859FF" w:rsidP="006859FF">
      <w:pPr>
        <w:rPr>
          <w:rFonts w:cs="Arial"/>
          <w:b/>
          <w:bCs/>
          <w:szCs w:val="22"/>
        </w:rPr>
      </w:pPr>
    </w:p>
    <w:p w14:paraId="1F5420D0" w14:textId="77777777" w:rsidR="006859FF" w:rsidRPr="006859FF" w:rsidRDefault="006859FF" w:rsidP="006859FF">
      <w:pPr>
        <w:rPr>
          <w:rFonts w:cs="Arial"/>
          <w:b/>
          <w:bCs/>
          <w:szCs w:val="22"/>
        </w:rPr>
      </w:pPr>
      <w:r w:rsidRPr="006859FF">
        <w:rPr>
          <w:rFonts w:cs="Arial"/>
          <w:b/>
          <w:bCs/>
          <w:szCs w:val="22"/>
        </w:rPr>
        <w:t xml:space="preserve">Do the Achievement Standards support </w:t>
      </w:r>
      <w:proofErr w:type="spellStart"/>
      <w:r w:rsidRPr="006859FF">
        <w:rPr>
          <w:rFonts w:cs="Arial"/>
          <w:b/>
          <w:bCs/>
          <w:szCs w:val="22"/>
        </w:rPr>
        <w:t>ākonga</w:t>
      </w:r>
      <w:proofErr w:type="spellEnd"/>
      <w:r w:rsidRPr="006859FF">
        <w:rPr>
          <w:rFonts w:cs="Arial"/>
          <w:b/>
          <w:bCs/>
          <w:szCs w:val="22"/>
        </w:rPr>
        <w:t xml:space="preserve"> Māori to succeed as Māori? (select all that apply) (Do the Standards value </w:t>
      </w:r>
      <w:proofErr w:type="spellStart"/>
      <w:r w:rsidRPr="006859FF">
        <w:rPr>
          <w:rFonts w:cs="Arial"/>
          <w:b/>
          <w:bCs/>
          <w:szCs w:val="22"/>
        </w:rPr>
        <w:t>mātauranga</w:t>
      </w:r>
      <w:proofErr w:type="spellEnd"/>
      <w:r w:rsidRPr="006859FF">
        <w:rPr>
          <w:rFonts w:cs="Arial"/>
          <w:b/>
          <w:bCs/>
          <w:szCs w:val="22"/>
        </w:rPr>
        <w:t xml:space="preserve"> Māori? Do they place the learner at the centre?)</w:t>
      </w:r>
    </w:p>
    <w:tbl>
      <w:tblPr>
        <w:tblStyle w:val="LightGrid-Accent1"/>
        <w:tblW w:w="0" w:type="auto"/>
        <w:tblLook w:val="04A0" w:firstRow="1" w:lastRow="0" w:firstColumn="1" w:lastColumn="0" w:noHBand="0" w:noVBand="1"/>
      </w:tblPr>
      <w:tblGrid>
        <w:gridCol w:w="6372"/>
        <w:gridCol w:w="1134"/>
        <w:gridCol w:w="1134"/>
      </w:tblGrid>
      <w:tr w:rsidR="006859FF" w:rsidRPr="006859FF" w14:paraId="0C1B70B7"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97B8E9F"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141B5968"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7841B721"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20675574"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3BFDC8C"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All standards do this</w:t>
            </w:r>
          </w:p>
        </w:tc>
        <w:tc>
          <w:tcPr>
            <w:tcW w:w="1134" w:type="dxa"/>
          </w:tcPr>
          <w:p w14:paraId="427CA5F3"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6</w:t>
            </w:r>
          </w:p>
        </w:tc>
        <w:tc>
          <w:tcPr>
            <w:tcW w:w="1134" w:type="dxa"/>
          </w:tcPr>
          <w:p w14:paraId="42F732DE"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0.63%</w:t>
            </w:r>
          </w:p>
        </w:tc>
      </w:tr>
      <w:tr w:rsidR="006859FF" w:rsidRPr="006859FF" w14:paraId="23A25296"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745FEB6"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1.1 does this</w:t>
            </w:r>
          </w:p>
        </w:tc>
        <w:tc>
          <w:tcPr>
            <w:tcW w:w="1134" w:type="dxa"/>
          </w:tcPr>
          <w:p w14:paraId="13494F1B"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7E6C811E"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41651E10"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547138B"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1.2 does this</w:t>
            </w:r>
          </w:p>
        </w:tc>
        <w:tc>
          <w:tcPr>
            <w:tcW w:w="1134" w:type="dxa"/>
          </w:tcPr>
          <w:p w14:paraId="32C5872D"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5EDF8E5B"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69D0A073"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F3F1FF5"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1.3 does this</w:t>
            </w:r>
          </w:p>
        </w:tc>
        <w:tc>
          <w:tcPr>
            <w:tcW w:w="1134" w:type="dxa"/>
          </w:tcPr>
          <w:p w14:paraId="13B9D32C"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5AE6F84E"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709576F2"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3A84CFF"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1.4 does this</w:t>
            </w:r>
          </w:p>
        </w:tc>
        <w:tc>
          <w:tcPr>
            <w:tcW w:w="1134" w:type="dxa"/>
          </w:tcPr>
          <w:p w14:paraId="6A9E97B8"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612F59D0"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15A97F45"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10121D1"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None of the standards do this</w:t>
            </w:r>
          </w:p>
        </w:tc>
        <w:tc>
          <w:tcPr>
            <w:tcW w:w="1134" w:type="dxa"/>
          </w:tcPr>
          <w:p w14:paraId="137B2B2A"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7733B4BC"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67B19888"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2842DFE"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43E53E64"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945</w:t>
            </w:r>
          </w:p>
        </w:tc>
        <w:tc>
          <w:tcPr>
            <w:tcW w:w="1134" w:type="dxa"/>
          </w:tcPr>
          <w:p w14:paraId="4C97695B"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99.37%</w:t>
            </w:r>
          </w:p>
        </w:tc>
      </w:tr>
    </w:tbl>
    <w:p w14:paraId="23357665" w14:textId="77777777" w:rsidR="006859FF" w:rsidRPr="006859FF" w:rsidRDefault="006859FF" w:rsidP="006859FF">
      <w:pPr>
        <w:rPr>
          <w:rFonts w:cs="Arial"/>
          <w:b/>
          <w:bCs/>
          <w:szCs w:val="22"/>
        </w:rPr>
      </w:pPr>
    </w:p>
    <w:p w14:paraId="550BC420" w14:textId="77777777" w:rsidR="006859FF" w:rsidRPr="006859FF" w:rsidRDefault="006859FF" w:rsidP="006859FF">
      <w:pPr>
        <w:rPr>
          <w:rFonts w:cs="Arial"/>
          <w:b/>
          <w:bCs/>
          <w:szCs w:val="22"/>
        </w:rPr>
      </w:pPr>
      <w:r w:rsidRPr="006859FF">
        <w:rPr>
          <w:rFonts w:cs="Arial"/>
          <w:b/>
          <w:bCs/>
          <w:szCs w:val="22"/>
        </w:rPr>
        <w:t>Are the Achievement Standards appropriate to Level 6 of the curriculum? (Approximately Year 11)</w:t>
      </w:r>
    </w:p>
    <w:tbl>
      <w:tblPr>
        <w:tblStyle w:val="LightGrid-Accent1"/>
        <w:tblW w:w="0" w:type="auto"/>
        <w:tblLook w:val="04A0" w:firstRow="1" w:lastRow="0" w:firstColumn="1" w:lastColumn="0" w:noHBand="0" w:noVBand="1"/>
      </w:tblPr>
      <w:tblGrid>
        <w:gridCol w:w="6372"/>
        <w:gridCol w:w="1134"/>
        <w:gridCol w:w="1134"/>
      </w:tblGrid>
      <w:tr w:rsidR="006859FF" w:rsidRPr="006859FF" w14:paraId="6B12E466" w14:textId="77777777" w:rsidTr="00E96D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F6FEBBF"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Option</w:t>
            </w:r>
          </w:p>
        </w:tc>
        <w:tc>
          <w:tcPr>
            <w:tcW w:w="1134" w:type="dxa"/>
          </w:tcPr>
          <w:p w14:paraId="43B3DC59"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Total</w:t>
            </w:r>
          </w:p>
        </w:tc>
        <w:tc>
          <w:tcPr>
            <w:tcW w:w="1134" w:type="dxa"/>
          </w:tcPr>
          <w:p w14:paraId="661913A1" w14:textId="77777777" w:rsidR="006859FF" w:rsidRPr="006859FF" w:rsidRDefault="006859FF" w:rsidP="006859FF">
            <w:pPr>
              <w:cnfStyle w:val="100000000000" w:firstRow="1" w:lastRow="0" w:firstColumn="0" w:lastColumn="0" w:oddVBand="0" w:evenVBand="0" w:oddHBand="0" w:evenHBand="0" w:firstRowFirstColumn="0" w:firstRowLastColumn="0" w:lastRowFirstColumn="0" w:lastRowLastColumn="0"/>
              <w:rPr>
                <w:rFonts w:eastAsiaTheme="minorHAnsi" w:cs="Arial"/>
                <w:szCs w:val="22"/>
                <w:lang w:val="en-US"/>
              </w:rPr>
            </w:pPr>
            <w:r w:rsidRPr="006859FF">
              <w:rPr>
                <w:rFonts w:eastAsiaTheme="minorHAnsi" w:cs="Arial"/>
                <w:szCs w:val="22"/>
                <w:lang w:val="en-US"/>
              </w:rPr>
              <w:t>Percent</w:t>
            </w:r>
          </w:p>
        </w:tc>
      </w:tr>
      <w:tr w:rsidR="006859FF" w:rsidRPr="006859FF" w14:paraId="55EFF84B"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ED0FFE2"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Yes</w:t>
            </w:r>
          </w:p>
        </w:tc>
        <w:tc>
          <w:tcPr>
            <w:tcW w:w="1134" w:type="dxa"/>
          </w:tcPr>
          <w:p w14:paraId="42F5716B"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4</w:t>
            </w:r>
          </w:p>
        </w:tc>
        <w:tc>
          <w:tcPr>
            <w:tcW w:w="1134" w:type="dxa"/>
          </w:tcPr>
          <w:p w14:paraId="5D0CFA6C"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0.42%</w:t>
            </w:r>
          </w:p>
        </w:tc>
      </w:tr>
      <w:tr w:rsidR="006859FF" w:rsidRPr="006859FF" w14:paraId="1735C7FE"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2154722"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They are too challenging</w:t>
            </w:r>
          </w:p>
        </w:tc>
        <w:tc>
          <w:tcPr>
            <w:tcW w:w="1134" w:type="dxa"/>
          </w:tcPr>
          <w:p w14:paraId="3556E727"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61EE8A20"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3742EB82"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5461100"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They are not challenging enough</w:t>
            </w:r>
          </w:p>
        </w:tc>
        <w:tc>
          <w:tcPr>
            <w:tcW w:w="1134" w:type="dxa"/>
          </w:tcPr>
          <w:p w14:paraId="6C06E98A"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w:t>
            </w:r>
          </w:p>
        </w:tc>
        <w:tc>
          <w:tcPr>
            <w:tcW w:w="1134" w:type="dxa"/>
          </w:tcPr>
          <w:p w14:paraId="603A4A58"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0.00%</w:t>
            </w:r>
          </w:p>
        </w:tc>
      </w:tr>
      <w:tr w:rsidR="006859FF" w:rsidRPr="006859FF" w14:paraId="59B3BE37" w14:textId="77777777" w:rsidTr="00E96D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D51B664"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They are a mix of too challenging and too easy</w:t>
            </w:r>
          </w:p>
        </w:tc>
        <w:tc>
          <w:tcPr>
            <w:tcW w:w="1134" w:type="dxa"/>
          </w:tcPr>
          <w:p w14:paraId="62CEDDD6"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2</w:t>
            </w:r>
          </w:p>
        </w:tc>
        <w:tc>
          <w:tcPr>
            <w:tcW w:w="1134" w:type="dxa"/>
          </w:tcPr>
          <w:p w14:paraId="35214DD5" w14:textId="77777777" w:rsidR="006859FF" w:rsidRPr="006859FF" w:rsidRDefault="006859FF" w:rsidP="006859FF">
            <w:pPr>
              <w:cnfStyle w:val="000000010000" w:firstRow="0" w:lastRow="0" w:firstColumn="0" w:lastColumn="0" w:oddVBand="0" w:evenVBand="0" w:oddHBand="0" w:evenHBand="1" w:firstRowFirstColumn="0" w:firstRowLastColumn="0" w:lastRowFirstColumn="0" w:lastRowLastColumn="0"/>
              <w:rPr>
                <w:rFonts w:cs="Arial"/>
                <w:b/>
                <w:bCs/>
                <w:szCs w:val="22"/>
                <w:lang w:val="en-US"/>
              </w:rPr>
            </w:pPr>
            <w:r w:rsidRPr="006859FF">
              <w:rPr>
                <w:rFonts w:cs="Arial"/>
                <w:b/>
                <w:bCs/>
                <w:szCs w:val="22"/>
                <w:lang w:val="en-US"/>
              </w:rPr>
              <w:t>0.21%</w:t>
            </w:r>
          </w:p>
        </w:tc>
      </w:tr>
      <w:tr w:rsidR="006859FF" w:rsidRPr="006859FF" w14:paraId="509B226A" w14:textId="77777777" w:rsidTr="00E96D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F953C04" w14:textId="77777777" w:rsidR="006859FF" w:rsidRPr="006859FF" w:rsidRDefault="006859FF" w:rsidP="006859FF">
            <w:pPr>
              <w:rPr>
                <w:rFonts w:eastAsiaTheme="minorHAnsi" w:cs="Arial"/>
                <w:szCs w:val="22"/>
                <w:lang w:val="en-US"/>
              </w:rPr>
            </w:pPr>
            <w:r w:rsidRPr="006859FF">
              <w:rPr>
                <w:rFonts w:eastAsiaTheme="minorHAnsi" w:cs="Arial"/>
                <w:szCs w:val="22"/>
                <w:lang w:val="en-US"/>
              </w:rPr>
              <w:t>Not Answered</w:t>
            </w:r>
          </w:p>
        </w:tc>
        <w:tc>
          <w:tcPr>
            <w:tcW w:w="1134" w:type="dxa"/>
          </w:tcPr>
          <w:p w14:paraId="7B2C3ED7"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945</w:t>
            </w:r>
          </w:p>
        </w:tc>
        <w:tc>
          <w:tcPr>
            <w:tcW w:w="1134" w:type="dxa"/>
          </w:tcPr>
          <w:p w14:paraId="6B73B2B1" w14:textId="77777777" w:rsidR="006859FF" w:rsidRPr="006859FF" w:rsidRDefault="006859FF" w:rsidP="006859FF">
            <w:pPr>
              <w:cnfStyle w:val="000000100000" w:firstRow="0" w:lastRow="0" w:firstColumn="0" w:lastColumn="0" w:oddVBand="0" w:evenVBand="0" w:oddHBand="1" w:evenHBand="0" w:firstRowFirstColumn="0" w:firstRowLastColumn="0" w:lastRowFirstColumn="0" w:lastRowLastColumn="0"/>
              <w:rPr>
                <w:rFonts w:cs="Arial"/>
                <w:b/>
                <w:bCs/>
                <w:szCs w:val="22"/>
                <w:lang w:val="en-US"/>
              </w:rPr>
            </w:pPr>
            <w:r w:rsidRPr="006859FF">
              <w:rPr>
                <w:rFonts w:cs="Arial"/>
                <w:b/>
                <w:bCs/>
                <w:szCs w:val="22"/>
                <w:lang w:val="en-US"/>
              </w:rPr>
              <w:t>99.37%</w:t>
            </w:r>
          </w:p>
        </w:tc>
      </w:tr>
    </w:tbl>
    <w:p w14:paraId="6A842EEC" w14:textId="77777777" w:rsidR="006859FF" w:rsidRPr="006859FF" w:rsidRDefault="006859FF" w:rsidP="006859FF">
      <w:pPr>
        <w:rPr>
          <w:rFonts w:cs="Arial"/>
          <w:b/>
          <w:bCs/>
          <w:szCs w:val="22"/>
        </w:rPr>
      </w:pPr>
    </w:p>
    <w:p w14:paraId="6C08FB95" w14:textId="77777777" w:rsidR="006859FF" w:rsidRPr="006859FF" w:rsidRDefault="006859FF" w:rsidP="006859FF">
      <w:pPr>
        <w:rPr>
          <w:rFonts w:cs="Arial"/>
          <w:b/>
          <w:bCs/>
          <w:szCs w:val="22"/>
        </w:rPr>
      </w:pPr>
      <w:r w:rsidRPr="006859FF">
        <w:rPr>
          <w:rFonts w:cs="Arial"/>
          <w:b/>
          <w:bCs/>
          <w:szCs w:val="22"/>
        </w:rPr>
        <w:t>Do you have any further feedback on the Achievement Standards? If you noted that there is important knowledge and/or skills missing, please detail that here.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6859FF" w:rsidRPr="006859FF" w14:paraId="08DF2D43" w14:textId="77777777" w:rsidTr="00E96D49">
        <w:trPr>
          <w:tblHeader/>
        </w:trPr>
        <w:tc>
          <w:tcPr>
            <w:tcW w:w="613" w:type="pct"/>
            <w:tcBorders>
              <w:left w:val="nil"/>
              <w:right w:val="single" w:sz="6" w:space="0" w:color="DDDDDD"/>
            </w:tcBorders>
            <w:shd w:val="clear" w:color="auto" w:fill="EEEEEE"/>
            <w:tcMar>
              <w:top w:w="96" w:type="dxa"/>
              <w:left w:w="120" w:type="dxa"/>
              <w:bottom w:w="96" w:type="dxa"/>
              <w:right w:w="270" w:type="dxa"/>
            </w:tcMar>
            <w:vAlign w:val="center"/>
            <w:hideMark/>
          </w:tcPr>
          <w:p w14:paraId="2FA879E4" w14:textId="77777777" w:rsidR="006859FF" w:rsidRPr="006859FF" w:rsidRDefault="006859FF" w:rsidP="006859FF">
            <w:pPr>
              <w:rPr>
                <w:rFonts w:cs="Arial"/>
                <w:szCs w:val="22"/>
              </w:rPr>
            </w:pPr>
            <w:r w:rsidRPr="006859FF">
              <w:rPr>
                <w:rFonts w:cs="Arial"/>
                <w:szCs w:val="22"/>
              </w:rPr>
              <w:t>Response ID</w:t>
            </w:r>
          </w:p>
        </w:tc>
        <w:tc>
          <w:tcPr>
            <w:tcW w:w="4387" w:type="pct"/>
            <w:tcBorders>
              <w:left w:val="nil"/>
              <w:right w:val="single" w:sz="6" w:space="0" w:color="DDDDDD"/>
            </w:tcBorders>
            <w:shd w:val="clear" w:color="auto" w:fill="EEEEEE"/>
            <w:tcMar>
              <w:top w:w="96" w:type="dxa"/>
              <w:left w:w="120" w:type="dxa"/>
              <w:bottom w:w="96" w:type="dxa"/>
              <w:right w:w="270" w:type="dxa"/>
            </w:tcMar>
            <w:vAlign w:val="center"/>
            <w:hideMark/>
          </w:tcPr>
          <w:p w14:paraId="6D58F5EB" w14:textId="77777777" w:rsidR="006859FF" w:rsidRPr="006859FF" w:rsidRDefault="006859FF" w:rsidP="006859FF">
            <w:pPr>
              <w:rPr>
                <w:rFonts w:cs="Arial"/>
                <w:szCs w:val="22"/>
              </w:rPr>
            </w:pPr>
            <w:r w:rsidRPr="006859FF">
              <w:rPr>
                <w:rFonts w:cs="Arial"/>
                <w:szCs w:val="22"/>
              </w:rPr>
              <w:t>Answer</w:t>
            </w:r>
          </w:p>
        </w:tc>
      </w:tr>
      <w:tr w:rsidR="006859FF" w:rsidRPr="006859FF" w14:paraId="79E1E000" w14:textId="77777777" w:rsidTr="00E96D49">
        <w:tc>
          <w:tcPr>
            <w:tcW w:w="613" w:type="pct"/>
            <w:shd w:val="clear" w:color="auto" w:fill="FFFFFF"/>
            <w:tcMar>
              <w:top w:w="96" w:type="dxa"/>
              <w:left w:w="120" w:type="dxa"/>
              <w:bottom w:w="96" w:type="dxa"/>
              <w:right w:w="120" w:type="dxa"/>
            </w:tcMar>
            <w:vAlign w:val="center"/>
            <w:hideMark/>
          </w:tcPr>
          <w:p w14:paraId="74D82499" w14:textId="77777777" w:rsidR="006859FF" w:rsidRPr="006859FF" w:rsidRDefault="00F97170" w:rsidP="006859FF">
            <w:pPr>
              <w:rPr>
                <w:rFonts w:cs="Arial"/>
                <w:szCs w:val="22"/>
              </w:rPr>
            </w:pPr>
            <w:hyperlink r:id="rId38" w:history="1">
              <w:r w:rsidR="006859FF" w:rsidRPr="006859FF">
                <w:rPr>
                  <w:rStyle w:val="Hyperlink"/>
                  <w:rFonts w:cs="Arial"/>
                  <w:szCs w:val="22"/>
                </w:rPr>
                <w:t>ANON-767U-4ESS-R</w:t>
              </w:r>
            </w:hyperlink>
          </w:p>
        </w:tc>
        <w:tc>
          <w:tcPr>
            <w:tcW w:w="4387" w:type="pct"/>
            <w:shd w:val="clear" w:color="auto" w:fill="FFFFFF"/>
            <w:tcMar>
              <w:top w:w="96" w:type="dxa"/>
              <w:left w:w="120" w:type="dxa"/>
              <w:bottom w:w="96" w:type="dxa"/>
              <w:right w:w="120" w:type="dxa"/>
            </w:tcMar>
            <w:vAlign w:val="center"/>
            <w:hideMark/>
          </w:tcPr>
          <w:p w14:paraId="230109CE" w14:textId="77777777" w:rsidR="006859FF" w:rsidRPr="006859FF" w:rsidRDefault="006859FF" w:rsidP="006859FF">
            <w:pPr>
              <w:rPr>
                <w:rFonts w:cs="Arial"/>
                <w:szCs w:val="22"/>
              </w:rPr>
            </w:pPr>
            <w:r w:rsidRPr="006859FF">
              <w:rPr>
                <w:rFonts w:cs="Arial"/>
                <w:szCs w:val="22"/>
              </w:rPr>
              <w:t>We could do with English words in the standards even if in brackets as it is time consuming to go back and forth to the glossary.</w:t>
            </w:r>
            <w:r w:rsidRPr="006859FF">
              <w:rPr>
                <w:rFonts w:cs="Arial"/>
                <w:szCs w:val="22"/>
              </w:rPr>
              <w:br/>
              <w:t>More explicit meaning regarding management practices. Do they need to cover 2 or 3 for 1.1 and 1.2.</w:t>
            </w:r>
            <w:r w:rsidRPr="006859FF">
              <w:rPr>
                <w:rFonts w:cs="Arial"/>
                <w:szCs w:val="22"/>
              </w:rPr>
              <w:br/>
              <w:t xml:space="preserve">1.2 needs a nationally significant horticultural </w:t>
            </w:r>
            <w:proofErr w:type="gramStart"/>
            <w:r w:rsidRPr="006859FF">
              <w:rPr>
                <w:rFonts w:cs="Arial"/>
                <w:szCs w:val="22"/>
              </w:rPr>
              <w:t>task.</w:t>
            </w:r>
            <w:proofErr w:type="gramEnd"/>
            <w:r w:rsidRPr="006859FF">
              <w:rPr>
                <w:rFonts w:cs="Arial"/>
                <w:szCs w:val="22"/>
              </w:rPr>
              <w:t xml:space="preserve"> Taro is not really a nationally significant product.</w:t>
            </w:r>
            <w:r w:rsidRPr="006859FF">
              <w:rPr>
                <w:rFonts w:cs="Arial"/>
                <w:szCs w:val="22"/>
              </w:rPr>
              <w:br/>
              <w:t>External assessments need to be end of year. This helps us give a more opportunity to teach throughout the year understanding how a product process goes through the seasons.</w:t>
            </w:r>
          </w:p>
        </w:tc>
      </w:tr>
      <w:tr w:rsidR="006859FF" w:rsidRPr="006859FF" w14:paraId="5D57076C" w14:textId="77777777" w:rsidTr="00E96D49">
        <w:tc>
          <w:tcPr>
            <w:tcW w:w="613" w:type="pct"/>
            <w:shd w:val="clear" w:color="auto" w:fill="FFFFFF"/>
            <w:tcMar>
              <w:top w:w="96" w:type="dxa"/>
              <w:left w:w="120" w:type="dxa"/>
              <w:bottom w:w="96" w:type="dxa"/>
              <w:right w:w="120" w:type="dxa"/>
            </w:tcMar>
            <w:vAlign w:val="center"/>
            <w:hideMark/>
          </w:tcPr>
          <w:p w14:paraId="695B5ABB" w14:textId="77777777" w:rsidR="006859FF" w:rsidRPr="006859FF" w:rsidRDefault="00F97170" w:rsidP="006859FF">
            <w:pPr>
              <w:rPr>
                <w:rFonts w:cs="Arial"/>
                <w:szCs w:val="22"/>
              </w:rPr>
            </w:pPr>
            <w:hyperlink r:id="rId39" w:history="1">
              <w:r w:rsidR="006859FF" w:rsidRPr="006859FF">
                <w:rPr>
                  <w:rStyle w:val="Hyperlink"/>
                  <w:rFonts w:cs="Arial"/>
                  <w:szCs w:val="22"/>
                </w:rPr>
                <w:t>ANON-767U-41AF-5</w:t>
              </w:r>
            </w:hyperlink>
          </w:p>
        </w:tc>
        <w:tc>
          <w:tcPr>
            <w:tcW w:w="4387" w:type="pct"/>
            <w:shd w:val="clear" w:color="auto" w:fill="FFFFFF"/>
            <w:tcMar>
              <w:top w:w="96" w:type="dxa"/>
              <w:left w:w="120" w:type="dxa"/>
              <w:bottom w:w="96" w:type="dxa"/>
              <w:right w:w="120" w:type="dxa"/>
            </w:tcMar>
            <w:vAlign w:val="center"/>
            <w:hideMark/>
          </w:tcPr>
          <w:p w14:paraId="70B4A627" w14:textId="77777777" w:rsidR="006859FF" w:rsidRPr="006859FF" w:rsidRDefault="006859FF" w:rsidP="006859FF">
            <w:pPr>
              <w:rPr>
                <w:rFonts w:cs="Arial"/>
                <w:szCs w:val="22"/>
              </w:rPr>
            </w:pPr>
            <w:r w:rsidRPr="006859FF">
              <w:rPr>
                <w:rFonts w:cs="Arial"/>
                <w:szCs w:val="22"/>
              </w:rPr>
              <w:t>1.3 may be too broad and deep in terms of knowledge required for this age group.</w:t>
            </w:r>
          </w:p>
        </w:tc>
      </w:tr>
      <w:tr w:rsidR="006859FF" w:rsidRPr="006859FF" w14:paraId="5D97A3A5" w14:textId="77777777" w:rsidTr="00E96D49">
        <w:tc>
          <w:tcPr>
            <w:tcW w:w="613" w:type="pct"/>
            <w:shd w:val="clear" w:color="auto" w:fill="FFFFFF"/>
            <w:tcMar>
              <w:top w:w="96" w:type="dxa"/>
              <w:left w:w="120" w:type="dxa"/>
              <w:bottom w:w="96" w:type="dxa"/>
              <w:right w:w="120" w:type="dxa"/>
            </w:tcMar>
            <w:vAlign w:val="center"/>
            <w:hideMark/>
          </w:tcPr>
          <w:p w14:paraId="6EC4B1BE" w14:textId="77777777" w:rsidR="006859FF" w:rsidRPr="006859FF" w:rsidRDefault="00F97170" w:rsidP="006859FF">
            <w:pPr>
              <w:rPr>
                <w:rFonts w:cs="Arial"/>
                <w:szCs w:val="22"/>
              </w:rPr>
            </w:pPr>
            <w:hyperlink r:id="rId40" w:history="1">
              <w:r w:rsidR="006859FF" w:rsidRPr="006859FF">
                <w:rPr>
                  <w:rStyle w:val="Hyperlink"/>
                  <w:rFonts w:cs="Arial"/>
                  <w:szCs w:val="22"/>
                </w:rPr>
                <w:t>ANON-767U-416V-A</w:t>
              </w:r>
            </w:hyperlink>
          </w:p>
        </w:tc>
        <w:tc>
          <w:tcPr>
            <w:tcW w:w="4387" w:type="pct"/>
            <w:shd w:val="clear" w:color="auto" w:fill="FFFFFF"/>
            <w:tcMar>
              <w:top w:w="96" w:type="dxa"/>
              <w:left w:w="120" w:type="dxa"/>
              <w:bottom w:w="96" w:type="dxa"/>
              <w:right w:w="120" w:type="dxa"/>
            </w:tcMar>
            <w:vAlign w:val="center"/>
            <w:hideMark/>
          </w:tcPr>
          <w:p w14:paraId="0AE3BB5D" w14:textId="77777777" w:rsidR="006859FF" w:rsidRPr="006859FF" w:rsidRDefault="006859FF" w:rsidP="006859FF">
            <w:pPr>
              <w:rPr>
                <w:rFonts w:cs="Arial"/>
                <w:szCs w:val="22"/>
              </w:rPr>
            </w:pPr>
            <w:r w:rsidRPr="006859FF">
              <w:rPr>
                <w:rFonts w:cs="Arial"/>
                <w:szCs w:val="22"/>
              </w:rPr>
              <w:t xml:space="preserve">There seems to be no room for the practical skills standards such as Propagation skills from </w:t>
            </w:r>
            <w:proofErr w:type="spellStart"/>
            <w:r w:rsidRPr="006859FF">
              <w:rPr>
                <w:rFonts w:cs="Arial"/>
                <w:szCs w:val="22"/>
              </w:rPr>
              <w:t>Hort</w:t>
            </w:r>
            <w:proofErr w:type="spellEnd"/>
            <w:r w:rsidRPr="006859FF">
              <w:rPr>
                <w:rFonts w:cs="Arial"/>
                <w:szCs w:val="22"/>
              </w:rPr>
              <w:t xml:space="preserve"> and Practical skills from Agriculture. These are an important part and provide an avenue for the more practical students to get outside, show off skills and learn some transferable skills that can be used in the workplace.</w:t>
            </w:r>
          </w:p>
        </w:tc>
      </w:tr>
      <w:tr w:rsidR="006859FF" w:rsidRPr="006859FF" w14:paraId="42C91DF3" w14:textId="77777777" w:rsidTr="00E96D49">
        <w:tc>
          <w:tcPr>
            <w:tcW w:w="613" w:type="pct"/>
            <w:shd w:val="clear" w:color="auto" w:fill="FFFFFF"/>
            <w:tcMar>
              <w:top w:w="96" w:type="dxa"/>
              <w:left w:w="120" w:type="dxa"/>
              <w:bottom w:w="96" w:type="dxa"/>
              <w:right w:w="120" w:type="dxa"/>
            </w:tcMar>
            <w:vAlign w:val="center"/>
            <w:hideMark/>
          </w:tcPr>
          <w:p w14:paraId="1D6DC803" w14:textId="77777777" w:rsidR="006859FF" w:rsidRPr="006859FF" w:rsidRDefault="00F97170" w:rsidP="006859FF">
            <w:pPr>
              <w:rPr>
                <w:rFonts w:cs="Arial"/>
                <w:szCs w:val="22"/>
              </w:rPr>
            </w:pPr>
            <w:hyperlink r:id="rId41" w:history="1">
              <w:r w:rsidR="006859FF" w:rsidRPr="006859FF">
                <w:rPr>
                  <w:rStyle w:val="Hyperlink"/>
                  <w:rFonts w:cs="Arial"/>
                  <w:szCs w:val="22"/>
                </w:rPr>
                <w:t>ANON-767U-41S7-8</w:t>
              </w:r>
            </w:hyperlink>
          </w:p>
        </w:tc>
        <w:tc>
          <w:tcPr>
            <w:tcW w:w="4387" w:type="pct"/>
            <w:shd w:val="clear" w:color="auto" w:fill="FFFFFF"/>
            <w:tcMar>
              <w:top w:w="96" w:type="dxa"/>
              <w:left w:w="120" w:type="dxa"/>
              <w:bottom w:w="96" w:type="dxa"/>
              <w:right w:w="120" w:type="dxa"/>
            </w:tcMar>
            <w:vAlign w:val="center"/>
            <w:hideMark/>
          </w:tcPr>
          <w:p w14:paraId="179ED11E" w14:textId="77777777" w:rsidR="006859FF" w:rsidRPr="006859FF" w:rsidRDefault="006859FF" w:rsidP="006859FF">
            <w:pPr>
              <w:rPr>
                <w:rFonts w:cs="Arial"/>
                <w:szCs w:val="22"/>
              </w:rPr>
            </w:pPr>
            <w:r w:rsidRPr="006859FF">
              <w:rPr>
                <w:rFonts w:cs="Arial"/>
                <w:szCs w:val="22"/>
              </w:rPr>
              <w:t xml:space="preserve">We will need support for </w:t>
            </w:r>
            <w:proofErr w:type="spellStart"/>
            <w:r w:rsidRPr="006859FF">
              <w:rPr>
                <w:rFonts w:cs="Arial"/>
                <w:szCs w:val="22"/>
              </w:rPr>
              <w:t>mātauranga</w:t>
            </w:r>
            <w:proofErr w:type="spellEnd"/>
            <w:r w:rsidRPr="006859FF">
              <w:rPr>
                <w:rFonts w:cs="Arial"/>
                <w:szCs w:val="22"/>
              </w:rPr>
              <w:t xml:space="preserve"> Māori concepts and context. These standards need to be well resourced especially being a small subject area.</w:t>
            </w:r>
          </w:p>
        </w:tc>
      </w:tr>
      <w:tr w:rsidR="006859FF" w:rsidRPr="006859FF" w14:paraId="6213E49F" w14:textId="77777777" w:rsidTr="00E96D49">
        <w:tc>
          <w:tcPr>
            <w:tcW w:w="613" w:type="pct"/>
            <w:shd w:val="clear" w:color="auto" w:fill="FFFFFF"/>
            <w:tcMar>
              <w:top w:w="96" w:type="dxa"/>
              <w:left w:w="120" w:type="dxa"/>
              <w:bottom w:w="96" w:type="dxa"/>
              <w:right w:w="120" w:type="dxa"/>
            </w:tcMar>
            <w:vAlign w:val="center"/>
            <w:hideMark/>
          </w:tcPr>
          <w:p w14:paraId="388EDA01" w14:textId="77777777" w:rsidR="006859FF" w:rsidRPr="006859FF" w:rsidRDefault="00F97170" w:rsidP="006859FF">
            <w:pPr>
              <w:rPr>
                <w:rFonts w:cs="Arial"/>
                <w:szCs w:val="22"/>
              </w:rPr>
            </w:pPr>
            <w:hyperlink r:id="rId42" w:history="1">
              <w:r w:rsidR="006859FF" w:rsidRPr="006859FF">
                <w:rPr>
                  <w:rStyle w:val="Hyperlink"/>
                  <w:rFonts w:cs="Arial"/>
                  <w:szCs w:val="22"/>
                </w:rPr>
                <w:t>ANON-767U-412J-T</w:t>
              </w:r>
            </w:hyperlink>
          </w:p>
        </w:tc>
        <w:tc>
          <w:tcPr>
            <w:tcW w:w="4387" w:type="pct"/>
            <w:shd w:val="clear" w:color="auto" w:fill="FFFFFF"/>
            <w:tcMar>
              <w:top w:w="96" w:type="dxa"/>
              <w:left w:w="120" w:type="dxa"/>
              <w:bottom w:w="96" w:type="dxa"/>
              <w:right w:w="120" w:type="dxa"/>
            </w:tcMar>
            <w:vAlign w:val="center"/>
            <w:hideMark/>
          </w:tcPr>
          <w:p w14:paraId="5B4E3353" w14:textId="77777777" w:rsidR="006859FF" w:rsidRPr="006859FF" w:rsidRDefault="006859FF" w:rsidP="006859FF">
            <w:pPr>
              <w:rPr>
                <w:rFonts w:cs="Arial"/>
                <w:szCs w:val="22"/>
              </w:rPr>
            </w:pPr>
            <w:r w:rsidRPr="006859FF">
              <w:rPr>
                <w:rFonts w:cs="Arial"/>
                <w:szCs w:val="22"/>
              </w:rPr>
              <w:t xml:space="preserve">- There is no place for practical investigative skills given that overlap between science and </w:t>
            </w:r>
            <w:proofErr w:type="spellStart"/>
            <w:r w:rsidRPr="006859FF">
              <w:rPr>
                <w:rFonts w:cs="Arial"/>
                <w:szCs w:val="22"/>
              </w:rPr>
              <w:t>AgHortSci</w:t>
            </w:r>
            <w:proofErr w:type="spellEnd"/>
            <w:r w:rsidRPr="006859FF">
              <w:rPr>
                <w:rFonts w:cs="Arial"/>
                <w:szCs w:val="22"/>
              </w:rPr>
              <w:t xml:space="preserve"> is not allowed. The subject is almost completely theoretical now - not what </w:t>
            </w:r>
            <w:proofErr w:type="gramStart"/>
            <w:r w:rsidRPr="006859FF">
              <w:rPr>
                <w:rFonts w:cs="Arial"/>
                <w:szCs w:val="22"/>
              </w:rPr>
              <w:t>the majority of</w:t>
            </w:r>
            <w:proofErr w:type="gramEnd"/>
            <w:r w:rsidRPr="006859FF">
              <w:rPr>
                <w:rFonts w:cs="Arial"/>
                <w:szCs w:val="22"/>
              </w:rPr>
              <w:t xml:space="preserve"> students want or need.</w:t>
            </w:r>
            <w:r w:rsidRPr="006859FF">
              <w:rPr>
                <w:rFonts w:cs="Arial"/>
                <w:szCs w:val="22"/>
              </w:rPr>
              <w:br/>
              <w:t>- I just feel we have made the subject too focused on reports no matter what the medium is. I believe that year 11 should be more project based. This knowledge and depth of understanding can then be used in year 12. I think we are going to put the less academic students away from our subject. Make the subject real, use real life projects as the tools. They can get deeper and more commercial as they move into year 12.</w:t>
            </w:r>
            <w:r w:rsidRPr="006859FF">
              <w:rPr>
                <w:rFonts w:cs="Arial"/>
                <w:szCs w:val="22"/>
              </w:rPr>
              <w:br/>
              <w:t xml:space="preserve">- I feel that they are not appropriate for Ag / </w:t>
            </w:r>
            <w:proofErr w:type="spellStart"/>
            <w:r w:rsidRPr="006859FF">
              <w:rPr>
                <w:rFonts w:cs="Arial"/>
                <w:szCs w:val="22"/>
              </w:rPr>
              <w:t>Hort</w:t>
            </w:r>
            <w:proofErr w:type="spellEnd"/>
            <w:r w:rsidRPr="006859FF">
              <w:rPr>
                <w:rFonts w:cs="Arial"/>
                <w:szCs w:val="22"/>
              </w:rPr>
              <w:t xml:space="preserve"> Science, they are much more in alignment with Social Sciences.</w:t>
            </w:r>
            <w:r w:rsidRPr="006859FF">
              <w:rPr>
                <w:rFonts w:cs="Arial"/>
                <w:szCs w:val="22"/>
              </w:rPr>
              <w:br/>
              <w:t xml:space="preserve">- My concern is on assessment. As I have already written, I think the tasks need to be pre-moderated, and allow inclusion of videos, garden/field trip </w:t>
            </w:r>
            <w:proofErr w:type="gramStart"/>
            <w:r w:rsidRPr="006859FF">
              <w:rPr>
                <w:rFonts w:cs="Arial"/>
                <w:szCs w:val="22"/>
              </w:rPr>
              <w:t>log books</w:t>
            </w:r>
            <w:proofErr w:type="gramEnd"/>
            <w:r w:rsidRPr="006859FF">
              <w:rPr>
                <w:rFonts w:cs="Arial"/>
                <w:szCs w:val="22"/>
              </w:rPr>
              <w:t xml:space="preserve"> and verbal discussions. I think if a student can explain an action in terms of theory, that is evidence.</w:t>
            </w:r>
            <w:r w:rsidRPr="006859FF">
              <w:rPr>
                <w:rFonts w:cs="Arial"/>
                <w:szCs w:val="22"/>
              </w:rPr>
              <w:br/>
              <w:t xml:space="preserve">- In terms of the Big idea, Agriculture and horticulture connect locations of purposeful production with people’s wellbeing - Some of our students involved in the primary industry are involved with spraying or quad bikes. Is there a place for personal safety to be </w:t>
            </w:r>
            <w:proofErr w:type="gramStart"/>
            <w:r w:rsidRPr="006859FF">
              <w:rPr>
                <w:rFonts w:cs="Arial"/>
                <w:szCs w:val="22"/>
              </w:rPr>
              <w:t>noted.</w:t>
            </w:r>
            <w:proofErr w:type="gramEnd"/>
            <w:r w:rsidRPr="006859FF">
              <w:rPr>
                <w:rFonts w:cs="Arial"/>
                <w:szCs w:val="22"/>
              </w:rPr>
              <w:t xml:space="preserve"> This we teach the </w:t>
            </w:r>
            <w:proofErr w:type="gramStart"/>
            <w:r w:rsidRPr="006859FF">
              <w:rPr>
                <w:rFonts w:cs="Arial"/>
                <w:szCs w:val="22"/>
              </w:rPr>
              <w:t>higher level</w:t>
            </w:r>
            <w:proofErr w:type="gramEnd"/>
            <w:r w:rsidRPr="006859FF">
              <w:rPr>
                <w:rFonts w:cs="Arial"/>
                <w:szCs w:val="22"/>
              </w:rPr>
              <w:t xml:space="preserve"> concepts, some level 1 students will be engaged in practices that carry a high risk to their personnel wellbeing.</w:t>
            </w:r>
          </w:p>
        </w:tc>
      </w:tr>
      <w:tr w:rsidR="006859FF" w:rsidRPr="006859FF" w14:paraId="454AD5B0" w14:textId="77777777" w:rsidTr="00E96D49">
        <w:tc>
          <w:tcPr>
            <w:tcW w:w="613" w:type="pct"/>
            <w:shd w:val="clear" w:color="auto" w:fill="FFFFFF"/>
            <w:tcMar>
              <w:top w:w="96" w:type="dxa"/>
              <w:left w:w="120" w:type="dxa"/>
              <w:bottom w:w="96" w:type="dxa"/>
              <w:right w:w="120" w:type="dxa"/>
            </w:tcMar>
            <w:vAlign w:val="center"/>
            <w:hideMark/>
          </w:tcPr>
          <w:p w14:paraId="30369010" w14:textId="77777777" w:rsidR="006859FF" w:rsidRPr="006859FF" w:rsidRDefault="00F97170" w:rsidP="006859FF">
            <w:pPr>
              <w:rPr>
                <w:rFonts w:cs="Arial"/>
                <w:szCs w:val="22"/>
              </w:rPr>
            </w:pPr>
            <w:hyperlink r:id="rId43" w:history="1">
              <w:r w:rsidR="006859FF" w:rsidRPr="006859FF">
                <w:rPr>
                  <w:rStyle w:val="Hyperlink"/>
                  <w:rFonts w:cs="Arial"/>
                  <w:szCs w:val="22"/>
                </w:rPr>
                <w:t>ANON-767U-41U2-5</w:t>
              </w:r>
            </w:hyperlink>
          </w:p>
        </w:tc>
        <w:tc>
          <w:tcPr>
            <w:tcW w:w="4387" w:type="pct"/>
            <w:shd w:val="clear" w:color="auto" w:fill="FFFFFF"/>
            <w:tcMar>
              <w:top w:w="96" w:type="dxa"/>
              <w:left w:w="120" w:type="dxa"/>
              <w:bottom w:w="96" w:type="dxa"/>
              <w:right w:w="120" w:type="dxa"/>
            </w:tcMar>
            <w:vAlign w:val="center"/>
            <w:hideMark/>
          </w:tcPr>
          <w:p w14:paraId="384189A8" w14:textId="77777777" w:rsidR="006859FF" w:rsidRPr="006859FF" w:rsidRDefault="006859FF" w:rsidP="006859FF">
            <w:pPr>
              <w:rPr>
                <w:rFonts w:cs="Arial"/>
                <w:szCs w:val="22"/>
              </w:rPr>
            </w:pPr>
            <w:r w:rsidRPr="006859FF">
              <w:rPr>
                <w:rFonts w:cs="Arial"/>
                <w:szCs w:val="22"/>
              </w:rPr>
              <w:t>1. EXISTING AG/</w:t>
            </w:r>
            <w:proofErr w:type="spellStart"/>
            <w:r w:rsidRPr="006859FF">
              <w:rPr>
                <w:rFonts w:cs="Arial"/>
                <w:szCs w:val="22"/>
              </w:rPr>
              <w:t>Hort</w:t>
            </w:r>
            <w:proofErr w:type="spellEnd"/>
            <w:r w:rsidRPr="006859FF">
              <w:rPr>
                <w:rFonts w:cs="Arial"/>
                <w:szCs w:val="22"/>
              </w:rPr>
              <w:t xml:space="preserve"> SUBJECT TEACHERS</w:t>
            </w:r>
            <w:r w:rsidRPr="006859FF">
              <w:rPr>
                <w:rFonts w:cs="Arial"/>
                <w:szCs w:val="22"/>
              </w:rPr>
              <w:br/>
              <w:t xml:space="preserve">For the teaching of 1.3 and 1.4, there will be (in my view) </w:t>
            </w:r>
            <w:proofErr w:type="gramStart"/>
            <w:r w:rsidRPr="006859FF">
              <w:rPr>
                <w:rFonts w:cs="Arial"/>
                <w:szCs w:val="22"/>
              </w:rPr>
              <w:t>a number of</w:t>
            </w:r>
            <w:proofErr w:type="gramEnd"/>
            <w:r w:rsidRPr="006859FF">
              <w:rPr>
                <w:rFonts w:cs="Arial"/>
                <w:szCs w:val="22"/>
              </w:rPr>
              <w:t xml:space="preserve"> existing schools in which only Horticultural Science standards are taught OR only Agricultural Science standards are taught. For 1.1 and 1.2, you can keep the current context of </w:t>
            </w:r>
            <w:proofErr w:type="spellStart"/>
            <w:proofErr w:type="gramStart"/>
            <w:r w:rsidRPr="006859FF">
              <w:rPr>
                <w:rFonts w:cs="Arial"/>
                <w:szCs w:val="22"/>
              </w:rPr>
              <w:t>Hort</w:t>
            </w:r>
            <w:proofErr w:type="spellEnd"/>
            <w:proofErr w:type="gramEnd"/>
            <w:r w:rsidRPr="006859FF">
              <w:rPr>
                <w:rFonts w:cs="Arial"/>
                <w:szCs w:val="22"/>
              </w:rPr>
              <w:t xml:space="preserve"> or Ag focused only.</w:t>
            </w:r>
            <w:r w:rsidRPr="006859FF">
              <w:rPr>
                <w:rFonts w:cs="Arial"/>
                <w:szCs w:val="22"/>
              </w:rPr>
              <w:br/>
            </w:r>
            <w:r w:rsidRPr="006859FF">
              <w:rPr>
                <w:rFonts w:cs="Arial"/>
                <w:szCs w:val="22"/>
              </w:rPr>
              <w:br/>
              <w:t>There is no book company that will publish Teacher or Student subject workbooks for 1.3 or1.4 (as there will be for other subject areas such as Sciences.</w:t>
            </w:r>
            <w:r w:rsidRPr="006859FF">
              <w:rPr>
                <w:rFonts w:cs="Arial"/>
                <w:szCs w:val="22"/>
              </w:rPr>
              <w:br/>
            </w:r>
            <w:r w:rsidRPr="006859FF">
              <w:rPr>
                <w:rFonts w:cs="Arial"/>
                <w:szCs w:val="22"/>
              </w:rPr>
              <w:br/>
              <w:t>While there is the HATA organisation, most schools do not have farms or an orchard.</w:t>
            </w:r>
            <w:r w:rsidRPr="006859FF">
              <w:rPr>
                <w:rFonts w:cs="Arial"/>
                <w:szCs w:val="22"/>
              </w:rPr>
              <w:br/>
              <w:t>Agricultural Science and Horticultural Science is not something you will be competent at teaching without a level of actual industry knowledge. Given the lack of existing subject workbooks - this can be gained by teachers - by takes time (as in years) if are doing it on your own. I have no Agricultural background but has taken access to the HATA resources, industry resources and much time to join dots together.</w:t>
            </w:r>
            <w:r w:rsidRPr="006859FF">
              <w:rPr>
                <w:rFonts w:cs="Arial"/>
                <w:szCs w:val="22"/>
              </w:rPr>
              <w:br/>
            </w:r>
            <w:r w:rsidRPr="006859FF">
              <w:rPr>
                <w:rFonts w:cs="Arial"/>
                <w:szCs w:val="22"/>
              </w:rPr>
              <w:br/>
              <w:t>In my view, there should be:</w:t>
            </w:r>
            <w:r w:rsidRPr="006859FF">
              <w:rPr>
                <w:rFonts w:cs="Arial"/>
                <w:szCs w:val="22"/>
              </w:rPr>
              <w:br/>
              <w:t>1. Existing Agricultural and Horticultural providers to put on PD for to support existing Teachers. There are organisations such as Fruition, OWL and Telford.</w:t>
            </w:r>
            <w:r w:rsidRPr="006859FF">
              <w:rPr>
                <w:rFonts w:cs="Arial"/>
                <w:szCs w:val="22"/>
              </w:rPr>
              <w:br/>
              <w:t>2. Resource experienced Teachers to visit other schools to support teaching staff who do not yet have the required subject knowledge.</w:t>
            </w:r>
            <w:r w:rsidRPr="006859FF">
              <w:rPr>
                <w:rFonts w:cs="Arial"/>
                <w:szCs w:val="22"/>
              </w:rPr>
              <w:br/>
            </w:r>
            <w:r w:rsidRPr="006859FF">
              <w:rPr>
                <w:rFonts w:cs="Arial"/>
                <w:szCs w:val="22"/>
              </w:rPr>
              <w:br/>
              <w:t>If not, schools will potentially limit teaching 1.3 or 1.4 given the demand on their time to prepare for these new standards.</w:t>
            </w:r>
            <w:r w:rsidRPr="006859FF">
              <w:rPr>
                <w:rFonts w:cs="Arial"/>
                <w:szCs w:val="22"/>
              </w:rPr>
              <w:br/>
            </w:r>
            <w:r w:rsidRPr="006859FF">
              <w:rPr>
                <w:rFonts w:cs="Arial"/>
                <w:szCs w:val="22"/>
              </w:rPr>
              <w:br/>
              <w:t>2. NEW AG/</w:t>
            </w:r>
            <w:proofErr w:type="spellStart"/>
            <w:r w:rsidRPr="006859FF">
              <w:rPr>
                <w:rFonts w:cs="Arial"/>
                <w:szCs w:val="22"/>
              </w:rPr>
              <w:t>Hort</w:t>
            </w:r>
            <w:proofErr w:type="spellEnd"/>
            <w:r w:rsidRPr="006859FF">
              <w:rPr>
                <w:rFonts w:cs="Arial"/>
                <w:szCs w:val="22"/>
              </w:rPr>
              <w:t xml:space="preserve"> SUBJECT TEACHERS</w:t>
            </w:r>
            <w:r w:rsidRPr="006859FF">
              <w:rPr>
                <w:rFonts w:cs="Arial"/>
                <w:szCs w:val="22"/>
              </w:rPr>
              <w:br/>
              <w:t xml:space="preserve">Same concerns as outline in 1 above and that you have Teaching staff seeking to teach this subject qualification or experience Ag or </w:t>
            </w:r>
            <w:proofErr w:type="spellStart"/>
            <w:r w:rsidRPr="006859FF">
              <w:rPr>
                <w:rFonts w:cs="Arial"/>
                <w:szCs w:val="22"/>
              </w:rPr>
              <w:t>Hort</w:t>
            </w:r>
            <w:proofErr w:type="spellEnd"/>
            <w:r w:rsidRPr="006859FF">
              <w:rPr>
                <w:rFonts w:cs="Arial"/>
                <w:szCs w:val="22"/>
              </w:rPr>
              <w:t xml:space="preserve"> degree and the </w:t>
            </w:r>
            <w:r w:rsidRPr="006859FF">
              <w:rPr>
                <w:rFonts w:cs="Arial"/>
                <w:szCs w:val="22"/>
              </w:rPr>
              <w:lastRenderedPageBreak/>
              <w:t>commercial contexts are easily lost or taught in a confounded way to students by accident.</w:t>
            </w:r>
          </w:p>
        </w:tc>
      </w:tr>
    </w:tbl>
    <w:p w14:paraId="62F48ABD" w14:textId="77777777" w:rsidR="006859FF" w:rsidRPr="006859FF" w:rsidRDefault="006859FF" w:rsidP="006859FF">
      <w:pPr>
        <w:rPr>
          <w:rFonts w:cs="Arial"/>
          <w:b/>
          <w:bCs/>
          <w:szCs w:val="22"/>
        </w:rPr>
      </w:pPr>
    </w:p>
    <w:p w14:paraId="1028158F" w14:textId="77777777" w:rsidR="007141D0" w:rsidRPr="00830001" w:rsidRDefault="007141D0" w:rsidP="00830001">
      <w:pPr>
        <w:rPr>
          <w:rFonts w:cs="Arial"/>
          <w:szCs w:val="22"/>
        </w:rPr>
      </w:pPr>
    </w:p>
    <w:p w14:paraId="224A50BD" w14:textId="77777777" w:rsidR="007141D0" w:rsidRPr="00830001" w:rsidRDefault="007141D0" w:rsidP="00830001">
      <w:pPr>
        <w:rPr>
          <w:rFonts w:cs="Arial"/>
          <w:szCs w:val="22"/>
        </w:rPr>
      </w:pPr>
    </w:p>
    <w:p w14:paraId="05999FAC" w14:textId="77777777" w:rsidR="007141D0" w:rsidRPr="00830001" w:rsidRDefault="007141D0" w:rsidP="00830001">
      <w:pPr>
        <w:rPr>
          <w:rFonts w:cs="Arial"/>
          <w:szCs w:val="22"/>
        </w:rPr>
      </w:pPr>
    </w:p>
    <w:p w14:paraId="40299100" w14:textId="6718084B" w:rsidR="007141D0" w:rsidRPr="00830001" w:rsidRDefault="007141D0" w:rsidP="00830001">
      <w:pPr>
        <w:rPr>
          <w:rFonts w:cs="Arial"/>
          <w:szCs w:val="22"/>
        </w:rPr>
        <w:sectPr w:rsidR="007141D0" w:rsidRPr="00830001" w:rsidSect="0039329E">
          <w:headerReference w:type="even" r:id="rId44"/>
          <w:headerReference w:type="default" r:id="rId45"/>
          <w:footerReference w:type="even" r:id="rId46"/>
          <w:footerReference w:type="default" r:id="rId47"/>
          <w:headerReference w:type="first" r:id="rId48"/>
          <w:footerReference w:type="first" r:id="rId49"/>
          <w:pgSz w:w="11906" w:h="16838" w:code="9"/>
          <w:pgMar w:top="1134" w:right="1134" w:bottom="1440" w:left="1134" w:header="1020" w:footer="397" w:gutter="0"/>
          <w:cols w:space="708"/>
          <w:titlePg/>
          <w:docGrid w:linePitch="360"/>
        </w:sectPr>
      </w:pPr>
    </w:p>
    <w:p w14:paraId="15AC9288" w14:textId="77777777" w:rsidR="00581CF4" w:rsidRPr="00830001" w:rsidRDefault="00581CF4" w:rsidP="00830001">
      <w:pPr>
        <w:rPr>
          <w:rFonts w:cs="Arial"/>
          <w:szCs w:val="22"/>
        </w:rPr>
      </w:pPr>
    </w:p>
    <w:sectPr w:rsidR="00581CF4" w:rsidRPr="00830001" w:rsidSect="00FA2FC6">
      <w:headerReference w:type="even" r:id="rId50"/>
      <w:headerReference w:type="default" r:id="rId51"/>
      <w:footerReference w:type="default" r:id="rId52"/>
      <w:headerReference w:type="first" r:id="rId53"/>
      <w:footerReference w:type="first" r:id="rId54"/>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7373" w14:textId="77777777" w:rsidR="007141D0" w:rsidRDefault="007141D0" w:rsidP="00D8748E">
      <w:r>
        <w:separator/>
      </w:r>
    </w:p>
  </w:endnote>
  <w:endnote w:type="continuationSeparator" w:id="0">
    <w:p w14:paraId="76C0F61E" w14:textId="77777777" w:rsidR="007141D0" w:rsidRDefault="007141D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B7ED2" w14:textId="77777777" w:rsidR="006859FF" w:rsidRDefault="00685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40637833"/>
      <w:docPartObj>
        <w:docPartGallery w:val="Page Numbers (Bottom of Page)"/>
        <w:docPartUnique/>
      </w:docPartObj>
    </w:sdtPr>
    <w:sdtEndPr>
      <w:rPr>
        <w:noProof/>
      </w:rPr>
    </w:sdtEndPr>
    <w:sdtContent>
      <w:p w14:paraId="69021157" w14:textId="75B3DC71"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8B3138E" w14:textId="64102897" w:rsidR="007141D0" w:rsidRDefault="00683901">
    <w:pPr>
      <w:pStyle w:val="Footer"/>
    </w:pPr>
    <w:bookmarkStart w:id="0" w:name="_Hlk84404594"/>
    <w:bookmarkStart w:id="1" w:name="_Hlk84404595"/>
    <w:bookmarkStart w:id="2" w:name="_Hlk84404597"/>
    <w:bookmarkStart w:id="3" w:name="_Hlk84404598"/>
    <w:bookmarkStart w:id="4" w:name="_Hlk84404654"/>
    <w:bookmarkStart w:id="5" w:name="_Hlk84404655"/>
    <w:bookmarkStart w:id="6" w:name="_Hlk84404705"/>
    <w:bookmarkStart w:id="7" w:name="_Hlk84404706"/>
    <w:bookmarkStart w:id="8" w:name="_Hlk84405383"/>
    <w:bookmarkStart w:id="9" w:name="_Hlk84405384"/>
    <w:bookmarkStart w:id="10" w:name="_Hlk84405387"/>
    <w:bookmarkStart w:id="11" w:name="_Hlk84405388"/>
    <w:bookmarkStart w:id="12" w:name="_Hlk84405391"/>
    <w:bookmarkStart w:id="13" w:name="_Hlk84405392"/>
    <w:bookmarkStart w:id="14" w:name="_Hlk84405452"/>
    <w:bookmarkStart w:id="15" w:name="_Hlk84405453"/>
    <w:bookmarkStart w:id="16" w:name="_Hlk84405457"/>
    <w:bookmarkStart w:id="17" w:name="_Hlk84405458"/>
    <w:bookmarkStart w:id="18" w:name="_Hlk84405464"/>
    <w:bookmarkStart w:id="19" w:name="_Hlk84405465"/>
    <w:bookmarkStart w:id="20" w:name="_Hlk84405489"/>
    <w:bookmarkStart w:id="21" w:name="_Hlk84405490"/>
    <w:bookmarkStart w:id="22" w:name="_Hlk84405493"/>
    <w:bookmarkStart w:id="23" w:name="_Hlk84405494"/>
    <w:bookmarkStart w:id="24" w:name="_Hlk84405579"/>
    <w:bookmarkStart w:id="25" w:name="_Hlk84405580"/>
    <w:bookmarkStart w:id="26" w:name="_Hlk84405586"/>
    <w:bookmarkStart w:id="27" w:name="_Hlk84405587"/>
    <w:r>
      <w:t>20 April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28780325"/>
      <w:docPartObj>
        <w:docPartGallery w:val="Page Numbers (Bottom of Page)"/>
        <w:docPartUnique/>
      </w:docPartObj>
    </w:sdtPr>
    <w:sdtEndPr>
      <w:rPr>
        <w:noProof/>
      </w:rPr>
    </w:sdtEndPr>
    <w:sdtContent>
      <w:p w14:paraId="10314C10" w14:textId="7CEF8B7E"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7E3E8A" w14:textId="0B53C7CF" w:rsidR="006933DC" w:rsidRPr="004F29D5" w:rsidRDefault="00B03BEF" w:rsidP="004F29D5">
    <w:pPr>
      <w:pStyle w:val="Footer"/>
      <w:rPr>
        <w:szCs w:val="16"/>
      </w:rPr>
    </w:pPr>
    <w:r>
      <w:rPr>
        <w:szCs w:val="16"/>
      </w:rPr>
      <w:t>24 August</w:t>
    </w:r>
    <w:r w:rsidR="00683901">
      <w:rPr>
        <w:szCs w:val="16"/>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A545" w14:textId="77777777" w:rsidR="006933DC" w:rsidRPr="00F15727" w:rsidRDefault="00EF68E1" w:rsidP="00F15727">
    <w:pPr>
      <w:pStyle w:val="Footer"/>
    </w:pPr>
    <w:r>
      <w:rPr>
        <w:lang w:eastAsia="en-NZ"/>
      </w:rPr>
      <mc:AlternateContent>
        <mc:Choice Requires="wps">
          <w:drawing>
            <wp:anchor distT="0" distB="0" distL="114300" distR="114300" simplePos="0" relativeHeight="251753472" behindDoc="0" locked="0" layoutInCell="1" allowOverlap="1" wp14:anchorId="2821DD00" wp14:editId="36280E9C">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7D6067B9" w14:textId="77777777" w:rsidR="006933DC" w:rsidRPr="001F482D" w:rsidRDefault="006933DC">
                          <w:pPr>
                            <w:rPr>
                              <w:color w:val="2A6EBB"/>
                            </w:rPr>
                          </w:pPr>
                          <w:r w:rsidRPr="001F482D">
                            <w:rPr>
                              <w:b/>
                              <w:color w:val="2A6EBB"/>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1DD00" id="_x0000_t202" coordsize="21600,21600" o:spt="202" path="m,l,21600r21600,l21600,xe">
              <v:stroke joinstyle="miter"/>
              <v:path gradientshapeok="t" o:connecttype="rect"/>
            </v:shapetype>
            <v:shape id="URL_Ftr" o:spid="_x0000_s1026"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" strokecolor="white [3212]">
              <v:textbox>
                <w:txbxContent>
                  <w:p w14:paraId="7D6067B9" w14:textId="77777777" w:rsidR="006933DC" w:rsidRPr="001F482D" w:rsidRDefault="006933DC">
                    <w:pPr>
                      <w:rPr>
                        <w:color w:val="2A6EBB"/>
                      </w:rPr>
                    </w:pPr>
                    <w:r w:rsidRPr="001F482D">
                      <w:rPr>
                        <w:b/>
                        <w:color w:val="2A6EBB"/>
                        <w:sz w:val="16"/>
                        <w:szCs w:val="16"/>
                      </w:rPr>
                      <w:t>Memo</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EBB6"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239B" w14:textId="77777777" w:rsidR="007141D0" w:rsidRDefault="007141D0" w:rsidP="00D8748E">
      <w:r>
        <w:separator/>
      </w:r>
    </w:p>
  </w:footnote>
  <w:footnote w:type="continuationSeparator" w:id="0">
    <w:p w14:paraId="4599B56E" w14:textId="77777777" w:rsidR="007141D0" w:rsidRDefault="007141D0"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606" w14:textId="781458B8" w:rsidR="00A1244F" w:rsidRDefault="00F97170">
    <w:pPr>
      <w:pStyle w:val="Header"/>
    </w:pPr>
    <w:r>
      <w:rPr>
        <w:noProof/>
      </w:rPr>
      <w:pict w14:anchorId="6FADC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59782" o:spid="_x0000_s8206" type="#_x0000_t136" style="position:absolute;margin-left:0;margin-top:0;width:607.9pt;height:71.5pt;rotation:315;z-index:-2515589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B157" w14:textId="3F7C25DB" w:rsidR="00A1244F" w:rsidRDefault="00F97170">
    <w:pPr>
      <w:pStyle w:val="Header"/>
    </w:pPr>
    <w:r>
      <w:rPr>
        <w:noProof/>
      </w:rPr>
      <w:pict w14:anchorId="3CEF3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59783" o:spid="_x0000_s8207" type="#_x0000_t136" style="position:absolute;margin-left:0;margin-top:0;width:607.9pt;height:71.5pt;rotation:315;z-index:-2515568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F5E9" w14:textId="612FC0FE" w:rsidR="006933DC" w:rsidRPr="00197BE7" w:rsidRDefault="00F97170" w:rsidP="000547E5">
    <w:pPr>
      <w:pStyle w:val="Header"/>
      <w:spacing w:before="1920"/>
      <w:rPr>
        <w:b/>
        <w:color w:val="2A6EBB"/>
        <w:sz w:val="48"/>
        <w:szCs w:val="48"/>
      </w:rPr>
    </w:pPr>
    <w:r>
      <w:rPr>
        <w:noProof/>
      </w:rPr>
      <w:pict w14:anchorId="3A40C0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59781" o:spid="_x0000_s8205" type="#_x0000_t136" style="position:absolute;margin-left:0;margin-top:0;width:607.9pt;height:71.5pt;rotation:315;z-index:-2515609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35744">
      <w:rPr>
        <w:noProof/>
        <w:lang w:eastAsia="en-NZ"/>
      </w:rPr>
      <w:drawing>
        <wp:anchor distT="0" distB="0" distL="114300" distR="114300" simplePos="0" relativeHeight="251734016" behindDoc="0" locked="0" layoutInCell="1" allowOverlap="1" wp14:anchorId="4CAC74B2" wp14:editId="0F05A184">
          <wp:simplePos x="0" y="0"/>
          <wp:positionH relativeFrom="page">
            <wp:posOffset>13970</wp:posOffset>
          </wp:positionH>
          <wp:positionV relativeFrom="page">
            <wp:posOffset>31115</wp:posOffset>
          </wp:positionV>
          <wp:extent cx="7560000" cy="1983719"/>
          <wp:effectExtent l="0" t="0" r="3175" b="0"/>
          <wp:wrapNone/>
          <wp:docPr id="5" name="MoEYello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3719"/>
                  </a:xfrm>
                  <a:prstGeom prst="rect">
                    <a:avLst/>
                  </a:prstGeom>
                </pic:spPr>
              </pic:pic>
            </a:graphicData>
          </a:graphic>
          <wp14:sizeRelH relativeFrom="margin">
            <wp14:pctWidth>0</wp14:pctWidth>
          </wp14:sizeRelH>
          <wp14:sizeRelV relativeFrom="margin">
            <wp14:pctHeight>0</wp14:pctHeight>
          </wp14:sizeRelV>
        </wp:anchor>
      </w:drawing>
    </w:r>
    <w:r w:rsidR="00235744" w:rsidRPr="00197BE7">
      <w:rPr>
        <w:b/>
        <w:noProof/>
        <w:color w:val="2A6EBB"/>
        <w:sz w:val="48"/>
        <w:szCs w:val="48"/>
        <w:lang w:eastAsia="en-NZ"/>
      </w:rPr>
      <w:drawing>
        <wp:anchor distT="0" distB="0" distL="114300" distR="114300" simplePos="0" relativeHeight="251742208" behindDoc="0" locked="0" layoutInCell="1" allowOverlap="1" wp14:anchorId="6611F80D" wp14:editId="5A660647">
          <wp:simplePos x="0" y="0"/>
          <wp:positionH relativeFrom="page">
            <wp:posOffset>13817</wp:posOffset>
          </wp:positionH>
          <wp:positionV relativeFrom="page">
            <wp:posOffset>15744</wp:posOffset>
          </wp:positionV>
          <wp:extent cx="7560000" cy="1983417"/>
          <wp:effectExtent l="0" t="0" r="3175" b="0"/>
          <wp:wrapNone/>
          <wp:docPr id="2" name="MoEGre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3232" behindDoc="0" locked="0" layoutInCell="1" allowOverlap="1" wp14:anchorId="170BBFCA" wp14:editId="38C974BC">
          <wp:simplePos x="0" y="0"/>
          <wp:positionH relativeFrom="page">
            <wp:posOffset>13817</wp:posOffset>
          </wp:positionH>
          <wp:positionV relativeFrom="page">
            <wp:posOffset>-22</wp:posOffset>
          </wp:positionV>
          <wp:extent cx="7560000" cy="1983417"/>
          <wp:effectExtent l="0" t="0" r="3175" b="0"/>
          <wp:wrapNone/>
          <wp:docPr id="3" name="MoE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1184" behindDoc="0" locked="0" layoutInCell="1" allowOverlap="1" wp14:anchorId="23902DA9" wp14:editId="6D346C4E">
          <wp:simplePos x="0" y="0"/>
          <wp:positionH relativeFrom="page">
            <wp:posOffset>13970</wp:posOffset>
          </wp:positionH>
          <wp:positionV relativeFrom="page">
            <wp:posOffset>15240</wp:posOffset>
          </wp:positionV>
          <wp:extent cx="7546975" cy="1980000"/>
          <wp:effectExtent l="0" t="0" r="0" b="1270"/>
          <wp:wrapNone/>
          <wp:docPr id="1" name="Mo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6975" cy="1980000"/>
                  </a:xfrm>
                  <a:prstGeom prst="rect">
                    <a:avLst/>
                  </a:prstGeom>
                </pic:spPr>
              </pic:pic>
            </a:graphicData>
          </a:graphic>
          <wp14:sizeRelH relativeFrom="margin">
            <wp14:pctWidth>0</wp14:pctWidth>
          </wp14:sizeRelH>
          <wp14:sizeRelV relativeFrom="margin">
            <wp14:pctHeight>0</wp14:pctHeight>
          </wp14:sizeRelV>
        </wp:anchor>
      </w:drawing>
    </w:r>
    <w:r w:rsidR="006933DC">
      <w:rPr>
        <w:b/>
        <w:color w:val="2A6EBB"/>
        <w:sz w:val="48"/>
        <w:szCs w:val="48"/>
      </w:rPr>
      <w:t xml:space="preserve"> </w:t>
    </w:r>
  </w:p>
  <w:p w14:paraId="5440BAFE" w14:textId="77777777" w:rsidR="006933DC" w:rsidRDefault="006933DC" w:rsidP="00344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23E" w14:textId="31CCD4DD" w:rsidR="00A1244F" w:rsidRDefault="00F97170">
    <w:pPr>
      <w:pStyle w:val="Header"/>
    </w:pPr>
    <w:r>
      <w:rPr>
        <w:noProof/>
      </w:rPr>
      <w:pict w14:anchorId="3115F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59785" o:spid="_x0000_s8209" type="#_x0000_t136" style="position:absolute;margin-left:0;margin-top:0;width:607.9pt;height:71.5pt;rotation:315;z-index:-2515527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E19" w14:textId="0C27DC09" w:rsidR="00A1244F" w:rsidRDefault="00F97170">
    <w:pPr>
      <w:pStyle w:val="Header"/>
    </w:pPr>
    <w:r>
      <w:rPr>
        <w:noProof/>
      </w:rPr>
      <w:pict w14:anchorId="60FAA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59786" o:spid="_x0000_s8210" type="#_x0000_t136" style="position:absolute;margin-left:0;margin-top:0;width:607.9pt;height:71.5pt;rotation:315;z-index:-2515507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FBBC" w14:textId="298638B3" w:rsidR="006933DC" w:rsidRDefault="00F97170" w:rsidP="003448E3">
    <w:pPr>
      <w:pStyle w:val="Header"/>
    </w:pPr>
    <w:r>
      <w:rPr>
        <w:noProof/>
      </w:rPr>
      <w:pict w14:anchorId="4253F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59784" o:spid="_x0000_s8208" type="#_x0000_t136" style="position:absolute;margin-left:0;margin-top:0;width:607.9pt;height:71.5pt;rotation:315;z-index:-2515548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933DC">
      <w:rPr>
        <w:b/>
        <w:noProof/>
        <w:lang w:eastAsia="en-NZ"/>
      </w:rPr>
      <w:drawing>
        <wp:anchor distT="0" distB="0" distL="114300" distR="114300" simplePos="0" relativeHeight="251749376" behindDoc="0" locked="0" layoutInCell="1" allowOverlap="1" wp14:anchorId="39C546B2" wp14:editId="6035F434">
          <wp:simplePos x="0" y="0"/>
          <wp:positionH relativeFrom="page">
            <wp:posOffset>719455</wp:posOffset>
          </wp:positionH>
          <wp:positionV relativeFrom="page">
            <wp:posOffset>359410</wp:posOffset>
          </wp:positionV>
          <wp:extent cx="6122442" cy="887104"/>
          <wp:effectExtent l="19050" t="0" r="0" b="0"/>
          <wp:wrapNone/>
          <wp:docPr id="10"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0400" behindDoc="0" locked="0" layoutInCell="1" allowOverlap="1" wp14:anchorId="10E64B0E" wp14:editId="6DDA1B98">
          <wp:simplePos x="0" y="0"/>
          <wp:positionH relativeFrom="page">
            <wp:posOffset>719455</wp:posOffset>
          </wp:positionH>
          <wp:positionV relativeFrom="page">
            <wp:posOffset>359410</wp:posOffset>
          </wp:positionV>
          <wp:extent cx="6122442" cy="887104"/>
          <wp:effectExtent l="19050" t="0" r="0" b="0"/>
          <wp:wrapNone/>
          <wp:docPr id="11"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1424" behindDoc="0" locked="0" layoutInCell="1" allowOverlap="1" wp14:anchorId="6361894F" wp14:editId="2FDD758A">
          <wp:simplePos x="0" y="0"/>
          <wp:positionH relativeFrom="page">
            <wp:posOffset>719455</wp:posOffset>
          </wp:positionH>
          <wp:positionV relativeFrom="page">
            <wp:posOffset>359410</wp:posOffset>
          </wp:positionV>
          <wp:extent cx="6122442" cy="887104"/>
          <wp:effectExtent l="19050" t="0" r="0" b="0"/>
          <wp:wrapNone/>
          <wp:docPr id="16"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6933DC">
      <w:rPr>
        <w:noProof/>
        <w:lang w:eastAsia="en-NZ"/>
      </w:rPr>
      <w:drawing>
        <wp:anchor distT="0" distB="0" distL="114300" distR="114300" simplePos="0" relativeHeight="251748352" behindDoc="0" locked="0" layoutInCell="1" allowOverlap="1" wp14:anchorId="5DF300CE" wp14:editId="4E72B83A">
          <wp:simplePos x="0" y="0"/>
          <wp:positionH relativeFrom="page">
            <wp:posOffset>719455</wp:posOffset>
          </wp:positionH>
          <wp:positionV relativeFrom="page">
            <wp:posOffset>359410</wp:posOffset>
          </wp:positionV>
          <wp:extent cx="6122442" cy="887104"/>
          <wp:effectExtent l="19050" t="0" r="0" b="0"/>
          <wp:wrapNone/>
          <wp:docPr id="17"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8211"/>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7141D0"/>
    <w:rsid w:val="00002184"/>
    <w:rsid w:val="000102C9"/>
    <w:rsid w:val="000128DD"/>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3875"/>
    <w:rsid w:val="00065E88"/>
    <w:rsid w:val="000701C9"/>
    <w:rsid w:val="00077A0C"/>
    <w:rsid w:val="000813E8"/>
    <w:rsid w:val="00095BC4"/>
    <w:rsid w:val="00096E70"/>
    <w:rsid w:val="000A361D"/>
    <w:rsid w:val="000B3008"/>
    <w:rsid w:val="000C4077"/>
    <w:rsid w:val="000D1EFB"/>
    <w:rsid w:val="000E0B23"/>
    <w:rsid w:val="000E11F6"/>
    <w:rsid w:val="000E32DF"/>
    <w:rsid w:val="000E4F2D"/>
    <w:rsid w:val="000F2F54"/>
    <w:rsid w:val="00100A16"/>
    <w:rsid w:val="001042BE"/>
    <w:rsid w:val="00111E24"/>
    <w:rsid w:val="00113219"/>
    <w:rsid w:val="0012634F"/>
    <w:rsid w:val="001265CB"/>
    <w:rsid w:val="00126BDC"/>
    <w:rsid w:val="00130397"/>
    <w:rsid w:val="00144B67"/>
    <w:rsid w:val="00146C47"/>
    <w:rsid w:val="00154286"/>
    <w:rsid w:val="00154DE4"/>
    <w:rsid w:val="00154F05"/>
    <w:rsid w:val="0015783B"/>
    <w:rsid w:val="00164712"/>
    <w:rsid w:val="00164E21"/>
    <w:rsid w:val="00166384"/>
    <w:rsid w:val="0017084A"/>
    <w:rsid w:val="001956EA"/>
    <w:rsid w:val="00195767"/>
    <w:rsid w:val="001A205A"/>
    <w:rsid w:val="001B4B43"/>
    <w:rsid w:val="001B4CED"/>
    <w:rsid w:val="001C090E"/>
    <w:rsid w:val="001D3C02"/>
    <w:rsid w:val="001D404B"/>
    <w:rsid w:val="001D5641"/>
    <w:rsid w:val="001E5921"/>
    <w:rsid w:val="001F1594"/>
    <w:rsid w:val="001F442E"/>
    <w:rsid w:val="001F482D"/>
    <w:rsid w:val="001F7AB2"/>
    <w:rsid w:val="0021026D"/>
    <w:rsid w:val="00235744"/>
    <w:rsid w:val="00256E2C"/>
    <w:rsid w:val="00297ADF"/>
    <w:rsid w:val="002A7211"/>
    <w:rsid w:val="002B3600"/>
    <w:rsid w:val="002C548C"/>
    <w:rsid w:val="002D1869"/>
    <w:rsid w:val="002D5C34"/>
    <w:rsid w:val="002F2296"/>
    <w:rsid w:val="0030280C"/>
    <w:rsid w:val="00302E2F"/>
    <w:rsid w:val="0030353A"/>
    <w:rsid w:val="00310129"/>
    <w:rsid w:val="00311C36"/>
    <w:rsid w:val="00312209"/>
    <w:rsid w:val="003155E3"/>
    <w:rsid w:val="00315AD0"/>
    <w:rsid w:val="00317D3A"/>
    <w:rsid w:val="0032197F"/>
    <w:rsid w:val="00326BC8"/>
    <w:rsid w:val="003305BF"/>
    <w:rsid w:val="0033585C"/>
    <w:rsid w:val="0034028A"/>
    <w:rsid w:val="003448E3"/>
    <w:rsid w:val="003459D5"/>
    <w:rsid w:val="00346214"/>
    <w:rsid w:val="00365ED9"/>
    <w:rsid w:val="0037107B"/>
    <w:rsid w:val="0037448E"/>
    <w:rsid w:val="00376A69"/>
    <w:rsid w:val="00387E8D"/>
    <w:rsid w:val="003917E7"/>
    <w:rsid w:val="0039329E"/>
    <w:rsid w:val="003A169E"/>
    <w:rsid w:val="003C0669"/>
    <w:rsid w:val="003C2319"/>
    <w:rsid w:val="003C4F7B"/>
    <w:rsid w:val="003D579C"/>
    <w:rsid w:val="003D6240"/>
    <w:rsid w:val="003D6E35"/>
    <w:rsid w:val="003E1058"/>
    <w:rsid w:val="003E6790"/>
    <w:rsid w:val="003E7565"/>
    <w:rsid w:val="0040026C"/>
    <w:rsid w:val="00403FDD"/>
    <w:rsid w:val="004040B5"/>
    <w:rsid w:val="004372FE"/>
    <w:rsid w:val="004569E5"/>
    <w:rsid w:val="00457CDB"/>
    <w:rsid w:val="00476938"/>
    <w:rsid w:val="00476C02"/>
    <w:rsid w:val="004817D2"/>
    <w:rsid w:val="0049156F"/>
    <w:rsid w:val="004976EA"/>
    <w:rsid w:val="004B0A64"/>
    <w:rsid w:val="004B1073"/>
    <w:rsid w:val="004C11B3"/>
    <w:rsid w:val="004C3FF8"/>
    <w:rsid w:val="004D4D78"/>
    <w:rsid w:val="004D64D9"/>
    <w:rsid w:val="004F29D5"/>
    <w:rsid w:val="00504244"/>
    <w:rsid w:val="0050786E"/>
    <w:rsid w:val="00516AE2"/>
    <w:rsid w:val="00516C18"/>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58D7"/>
    <w:rsid w:val="005A196A"/>
    <w:rsid w:val="005A7261"/>
    <w:rsid w:val="005B7642"/>
    <w:rsid w:val="005C1A6C"/>
    <w:rsid w:val="005C5CEB"/>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83901"/>
    <w:rsid w:val="006859FF"/>
    <w:rsid w:val="006933DC"/>
    <w:rsid w:val="006E16B1"/>
    <w:rsid w:val="006E1CFA"/>
    <w:rsid w:val="006E4233"/>
    <w:rsid w:val="006F09A4"/>
    <w:rsid w:val="006F3283"/>
    <w:rsid w:val="006F32AA"/>
    <w:rsid w:val="00705219"/>
    <w:rsid w:val="0071045B"/>
    <w:rsid w:val="007141D0"/>
    <w:rsid w:val="00721A14"/>
    <w:rsid w:val="00722F4F"/>
    <w:rsid w:val="00724792"/>
    <w:rsid w:val="00731287"/>
    <w:rsid w:val="00735126"/>
    <w:rsid w:val="007467A7"/>
    <w:rsid w:val="00750259"/>
    <w:rsid w:val="00750ECF"/>
    <w:rsid w:val="00753F58"/>
    <w:rsid w:val="00755209"/>
    <w:rsid w:val="0075659C"/>
    <w:rsid w:val="00757557"/>
    <w:rsid w:val="00764627"/>
    <w:rsid w:val="00767CE0"/>
    <w:rsid w:val="00772F43"/>
    <w:rsid w:val="00790BC0"/>
    <w:rsid w:val="007950D1"/>
    <w:rsid w:val="007969CC"/>
    <w:rsid w:val="007B7DC5"/>
    <w:rsid w:val="007D1351"/>
    <w:rsid w:val="007D3897"/>
    <w:rsid w:val="007D3D9A"/>
    <w:rsid w:val="007D3EAD"/>
    <w:rsid w:val="007D57E3"/>
    <w:rsid w:val="007E628A"/>
    <w:rsid w:val="007F6D84"/>
    <w:rsid w:val="00801276"/>
    <w:rsid w:val="00821EBF"/>
    <w:rsid w:val="00830001"/>
    <w:rsid w:val="00844527"/>
    <w:rsid w:val="00852F94"/>
    <w:rsid w:val="00853499"/>
    <w:rsid w:val="00862486"/>
    <w:rsid w:val="00863380"/>
    <w:rsid w:val="008830B0"/>
    <w:rsid w:val="008853E2"/>
    <w:rsid w:val="0089527F"/>
    <w:rsid w:val="00896E03"/>
    <w:rsid w:val="008A2794"/>
    <w:rsid w:val="008A66A1"/>
    <w:rsid w:val="008B207F"/>
    <w:rsid w:val="008B5267"/>
    <w:rsid w:val="008B6424"/>
    <w:rsid w:val="008C18A5"/>
    <w:rsid w:val="008C4CBC"/>
    <w:rsid w:val="008D31C9"/>
    <w:rsid w:val="008D76FC"/>
    <w:rsid w:val="008E4352"/>
    <w:rsid w:val="008F0D70"/>
    <w:rsid w:val="008F32BE"/>
    <w:rsid w:val="00907673"/>
    <w:rsid w:val="00917732"/>
    <w:rsid w:val="00923495"/>
    <w:rsid w:val="0092688B"/>
    <w:rsid w:val="00934BB1"/>
    <w:rsid w:val="00937688"/>
    <w:rsid w:val="00956E6C"/>
    <w:rsid w:val="00975A44"/>
    <w:rsid w:val="00981459"/>
    <w:rsid w:val="00997F46"/>
    <w:rsid w:val="009A0B7A"/>
    <w:rsid w:val="009A3AFE"/>
    <w:rsid w:val="009A5B4C"/>
    <w:rsid w:val="009B0245"/>
    <w:rsid w:val="009B35B5"/>
    <w:rsid w:val="009C1AAA"/>
    <w:rsid w:val="009E7403"/>
    <w:rsid w:val="009F3614"/>
    <w:rsid w:val="00A02B2E"/>
    <w:rsid w:val="00A067AB"/>
    <w:rsid w:val="00A1244F"/>
    <w:rsid w:val="00A15D1E"/>
    <w:rsid w:val="00A200D4"/>
    <w:rsid w:val="00A271EB"/>
    <w:rsid w:val="00A365F4"/>
    <w:rsid w:val="00A429DC"/>
    <w:rsid w:val="00A548CF"/>
    <w:rsid w:val="00A60C05"/>
    <w:rsid w:val="00A7247B"/>
    <w:rsid w:val="00A85515"/>
    <w:rsid w:val="00A86013"/>
    <w:rsid w:val="00A93659"/>
    <w:rsid w:val="00A948B4"/>
    <w:rsid w:val="00A95722"/>
    <w:rsid w:val="00AA4ED0"/>
    <w:rsid w:val="00AD0FCE"/>
    <w:rsid w:val="00AE057C"/>
    <w:rsid w:val="00AF1215"/>
    <w:rsid w:val="00AF2244"/>
    <w:rsid w:val="00AF54FB"/>
    <w:rsid w:val="00B03BEF"/>
    <w:rsid w:val="00B23CFD"/>
    <w:rsid w:val="00B23F54"/>
    <w:rsid w:val="00B463FF"/>
    <w:rsid w:val="00B51CC3"/>
    <w:rsid w:val="00B63750"/>
    <w:rsid w:val="00B77B89"/>
    <w:rsid w:val="00BB4C38"/>
    <w:rsid w:val="00BB5D87"/>
    <w:rsid w:val="00BC29DB"/>
    <w:rsid w:val="00BC6C11"/>
    <w:rsid w:val="00BD43A3"/>
    <w:rsid w:val="00C202AA"/>
    <w:rsid w:val="00C26C14"/>
    <w:rsid w:val="00C328A2"/>
    <w:rsid w:val="00C33F66"/>
    <w:rsid w:val="00C3751D"/>
    <w:rsid w:val="00C50452"/>
    <w:rsid w:val="00C524C4"/>
    <w:rsid w:val="00C54FFC"/>
    <w:rsid w:val="00C624CF"/>
    <w:rsid w:val="00C70C13"/>
    <w:rsid w:val="00C70C99"/>
    <w:rsid w:val="00C72EA5"/>
    <w:rsid w:val="00C73798"/>
    <w:rsid w:val="00C741DA"/>
    <w:rsid w:val="00CA1AF3"/>
    <w:rsid w:val="00CA6181"/>
    <w:rsid w:val="00CA7552"/>
    <w:rsid w:val="00CB4A98"/>
    <w:rsid w:val="00CB76A7"/>
    <w:rsid w:val="00CC17B4"/>
    <w:rsid w:val="00CD3083"/>
    <w:rsid w:val="00CD42CA"/>
    <w:rsid w:val="00CE322A"/>
    <w:rsid w:val="00D009F5"/>
    <w:rsid w:val="00D01ED2"/>
    <w:rsid w:val="00D03AE0"/>
    <w:rsid w:val="00D06593"/>
    <w:rsid w:val="00D21073"/>
    <w:rsid w:val="00D263F3"/>
    <w:rsid w:val="00D2729D"/>
    <w:rsid w:val="00D311C6"/>
    <w:rsid w:val="00D337AC"/>
    <w:rsid w:val="00D40A18"/>
    <w:rsid w:val="00D53158"/>
    <w:rsid w:val="00D67CF0"/>
    <w:rsid w:val="00D744AF"/>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30941"/>
    <w:rsid w:val="00E337B6"/>
    <w:rsid w:val="00E40994"/>
    <w:rsid w:val="00E47E54"/>
    <w:rsid w:val="00E56212"/>
    <w:rsid w:val="00E6070E"/>
    <w:rsid w:val="00E70684"/>
    <w:rsid w:val="00E707F2"/>
    <w:rsid w:val="00E71FC2"/>
    <w:rsid w:val="00E731CE"/>
    <w:rsid w:val="00E8084B"/>
    <w:rsid w:val="00EA3541"/>
    <w:rsid w:val="00EB5F3A"/>
    <w:rsid w:val="00EC6923"/>
    <w:rsid w:val="00EE1E0F"/>
    <w:rsid w:val="00EE419C"/>
    <w:rsid w:val="00EF3231"/>
    <w:rsid w:val="00EF3C68"/>
    <w:rsid w:val="00EF68E1"/>
    <w:rsid w:val="00F01AEE"/>
    <w:rsid w:val="00F02D91"/>
    <w:rsid w:val="00F033BA"/>
    <w:rsid w:val="00F077E8"/>
    <w:rsid w:val="00F15727"/>
    <w:rsid w:val="00F17BD3"/>
    <w:rsid w:val="00F24653"/>
    <w:rsid w:val="00F347C5"/>
    <w:rsid w:val="00F37656"/>
    <w:rsid w:val="00F41257"/>
    <w:rsid w:val="00F455B7"/>
    <w:rsid w:val="00F466B5"/>
    <w:rsid w:val="00F62CD2"/>
    <w:rsid w:val="00F65C10"/>
    <w:rsid w:val="00F84340"/>
    <w:rsid w:val="00F87B85"/>
    <w:rsid w:val="00F97170"/>
    <w:rsid w:val="00FA2FC6"/>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11"/>
    <o:shapelayout v:ext="edit">
      <o:idmap v:ext="edit" data="1"/>
    </o:shapelayout>
  </w:shapeDefaults>
  <w:decimalSymbol w:val="."/>
  <w:listSeparator w:val=","/>
  <w14:docId w14:val="271AB822"/>
  <w15:docId w15:val="{356222D0-D1E0-4BC1-B8EC-F54D13A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7141D0"/>
    <w:rPr>
      <w:sz w:val="16"/>
      <w:szCs w:val="16"/>
    </w:rPr>
  </w:style>
  <w:style w:type="paragraph" w:styleId="CommentText">
    <w:name w:val="annotation text"/>
    <w:basedOn w:val="Normal"/>
    <w:link w:val="CommentTextChar"/>
    <w:uiPriority w:val="99"/>
    <w:semiHidden/>
    <w:unhideWhenUsed/>
    <w:rsid w:val="007141D0"/>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7141D0"/>
    <w:rPr>
      <w:rFonts w:asciiTheme="minorHAnsi" w:hAnsiTheme="minorHAnsi" w:cstheme="minorBidi"/>
    </w:rPr>
  </w:style>
  <w:style w:type="table" w:styleId="LightGrid-Accent1">
    <w:name w:val="Light Grid Accent 1"/>
    <w:basedOn w:val="TableNormal"/>
    <w:uiPriority w:val="62"/>
    <w:semiHidden/>
    <w:unhideWhenUsed/>
    <w:rsid w:val="006859F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UnresolvedMention">
    <w:name w:val="Unresolved Mention"/>
    <w:basedOn w:val="DefaultParagraphFont"/>
    <w:uiPriority w:val="99"/>
    <w:semiHidden/>
    <w:unhideWhenUsed/>
    <w:rsid w:val="00685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ultation.education.govt.nz/ncea/ras-level-1-phase-2-test/consultation/response_view?fromQ=question.2021-07-30.8681594263&amp;user_id=ANON-767U-412P-Z" TargetMode="External"/><Relationship Id="rId18" Type="http://schemas.openxmlformats.org/officeDocument/2006/relationships/hyperlink" Target="https://consultation.education.govt.nz/ncea/ras-level-1-phase-2-test/consultation/response_view?fromQ=question.2021-07-30.4839130492&amp;user_id=ANON-767U-412P-Z" TargetMode="External"/><Relationship Id="rId26" Type="http://schemas.openxmlformats.org/officeDocument/2006/relationships/hyperlink" Target="https://consultation.education.govt.nz/ncea/ras-level-1-phase-2-test/consultation/response_view?fromQ=pasted-question-1627620788.16-67682&amp;user_id=ANON-767U-412J-T" TargetMode="External"/><Relationship Id="rId39" Type="http://schemas.openxmlformats.org/officeDocument/2006/relationships/hyperlink" Target="https://consultation.education.govt.nz/ncea/ras-level-1-phase-2-test/consultation/response_view?fromQ=pasted-question-1627622270.96-87276&amp;user_id=ANON-767U-41AF-5" TargetMode="External"/><Relationship Id="rId21" Type="http://schemas.openxmlformats.org/officeDocument/2006/relationships/hyperlink" Target="https://consultation.education.govt.nz/ncea/ras-level-1-phase-2-test/consultation/response_view?fromQ=pasted-question-1627617646.9-62692&amp;user_id=ANON-767U-412J-T" TargetMode="External"/><Relationship Id="rId34" Type="http://schemas.openxmlformats.org/officeDocument/2006/relationships/hyperlink" Target="https://consultation.education.govt.nz/ncea/ras-level-1-phase-2-test/consultation/response_view?fromQ=pasted-question-1627619112.06-236&amp;user_id=ANON-767U-41KV-Y" TargetMode="External"/><Relationship Id="rId42" Type="http://schemas.openxmlformats.org/officeDocument/2006/relationships/hyperlink" Target="https://consultation.education.govt.nz/ncea/ras-level-1-phase-2-test/consultation/response_view?fromQ=pasted-question-1627622270.96-87276&amp;user_id=ANON-767U-412J-T" TargetMode="External"/><Relationship Id="rId47" Type="http://schemas.openxmlformats.org/officeDocument/2006/relationships/footer" Target="footer2.xml"/><Relationship Id="rId50" Type="http://schemas.openxmlformats.org/officeDocument/2006/relationships/header" Target="header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sultation.education.govt.nz/ncea/ras-level-1-phase-2-test/consultation/response_view?fromQ=question.2021-07-30.8681594263&amp;user_id=ANON-767U-412J-T" TargetMode="External"/><Relationship Id="rId17" Type="http://schemas.openxmlformats.org/officeDocument/2006/relationships/hyperlink" Target="https://consultation.education.govt.nz/ncea/ras-level-1-phase-2-test/consultation/response_view?fromQ=question.2021-07-30.4839130492&amp;user_id=ANON-767U-412J-T" TargetMode="External"/><Relationship Id="rId25" Type="http://schemas.openxmlformats.org/officeDocument/2006/relationships/hyperlink" Target="https://consultation.education.govt.nz/ncea/ras-level-1-phase-2-test/consultation/response_view?fromQ=pasted-question-1627620788.16-67682&amp;user_id=ANON-767U-418E-U" TargetMode="External"/><Relationship Id="rId33" Type="http://schemas.openxmlformats.org/officeDocument/2006/relationships/hyperlink" Target="https://consultation.education.govt.nz/ncea/ras-level-1-phase-2-test/consultation/response_view?fromQ=pasted-question-1627619112.06-236&amp;user_id=ANON-767U-41AF-5" TargetMode="External"/><Relationship Id="rId38" Type="http://schemas.openxmlformats.org/officeDocument/2006/relationships/hyperlink" Target="https://consultation.education.govt.nz/ncea/ras-level-1-phase-2-test/consultation/response_view?fromQ=pasted-question-1627622270.96-87276&amp;user_id=ANON-767U-4ESS-R"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nsultation.education.govt.nz/ncea/ras-level-1-phase-2-test/consultation/response_view?fromQ=question.2021-07-30.4839130492&amp;user_id=ANON-767U-41KV-Y" TargetMode="External"/><Relationship Id="rId20" Type="http://schemas.openxmlformats.org/officeDocument/2006/relationships/hyperlink" Target="https://consultation.education.govt.nz/ncea/ras-level-1-phase-2-test/consultation/response_view?fromQ=pasted-question-1627617646.9-62692&amp;user_id=ANON-767U-41AF-5" TargetMode="External"/><Relationship Id="rId29" Type="http://schemas.openxmlformats.org/officeDocument/2006/relationships/hyperlink" Target="https://consultation.education.govt.nz/ncea/ras-level-1-phase-2-test/consultation/response_view?fromQ=pasted-question-1627615716.75-63849&amp;user_id=ANON-767U-41AF-5" TargetMode="External"/><Relationship Id="rId41" Type="http://schemas.openxmlformats.org/officeDocument/2006/relationships/hyperlink" Target="https://consultation.education.govt.nz/ncea/ras-level-1-phase-2-test/consultation/response_view?fromQ=pasted-question-1627622270.96-87276&amp;user_id=ANON-767U-41S7-8"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education.govt.nz/ncea/ras-level-1-phase-2-test/consultation/response_view?fromQ=question.2021-07-30.8681594263&amp;user_id=ANON-767U-41S7-8" TargetMode="External"/><Relationship Id="rId24" Type="http://schemas.openxmlformats.org/officeDocument/2006/relationships/hyperlink" Target="https://consultation.education.govt.nz/ncea/ras-level-1-phase-2-test/consultation/response_view?fromQ=pasted-question-1627620788.16-67682&amp;user_id=ANON-767U-41KS-V" TargetMode="External"/><Relationship Id="rId32" Type="http://schemas.openxmlformats.org/officeDocument/2006/relationships/hyperlink" Target="https://consultation.education.govt.nz/ncea/ras-level-1-phase-2-test/consultation/response_view?fromQ=pasted-question-1627619112.06-236&amp;user_id=ANON-767U-4EUP-Q" TargetMode="External"/><Relationship Id="rId37" Type="http://schemas.openxmlformats.org/officeDocument/2006/relationships/hyperlink" Target="https://consultation.education.govt.nz/ncea/ras-level-1-phase-2-test/consultation/response_view?fromQ=pasted-question-1627619112.06-236&amp;user_id=ANON-767U-412P-Z" TargetMode="External"/><Relationship Id="rId40" Type="http://schemas.openxmlformats.org/officeDocument/2006/relationships/hyperlink" Target="https://consultation.education.govt.nz/ncea/ras-level-1-phase-2-test/consultation/response_view?fromQ=pasted-question-1627622270.96-87276&amp;user_id=ANON-767U-416V-A" TargetMode="External"/><Relationship Id="rId45" Type="http://schemas.openxmlformats.org/officeDocument/2006/relationships/header" Target="header2.xml"/><Relationship Id="rId53"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consultation.education.govt.nz/ncea/ras-level-1-phase-2-test/consultation/response_view?fromQ=question.2021-07-30.8681594263&amp;user_id=ANON-767U-41BV-P" TargetMode="External"/><Relationship Id="rId23" Type="http://schemas.openxmlformats.org/officeDocument/2006/relationships/hyperlink" Target="https://consultation.education.govt.nz/ncea/ras-level-1-phase-2-test/consultation/response_view?fromQ=pasted-question-1627620788.16-67682&amp;user_id=ANON-767U-4EUP-Q" TargetMode="External"/><Relationship Id="rId28" Type="http://schemas.openxmlformats.org/officeDocument/2006/relationships/hyperlink" Target="https://consultation.education.govt.nz/ncea/ras-level-1-phase-2-test/consultation/response_view?fromQ=pasted-question-1627615716.75-63849&amp;user_id=ANON-767U-4EUP-Q" TargetMode="External"/><Relationship Id="rId36" Type="http://schemas.openxmlformats.org/officeDocument/2006/relationships/hyperlink" Target="https://consultation.education.govt.nz/ncea/ras-level-1-phase-2-test/consultation/response_view?fromQ=pasted-question-1627619112.06-236&amp;user_id=ANON-767U-412J-T" TargetMode="External"/><Relationship Id="rId49" Type="http://schemas.openxmlformats.org/officeDocument/2006/relationships/footer" Target="footer3.xml"/><Relationship Id="rId10" Type="http://schemas.openxmlformats.org/officeDocument/2006/relationships/hyperlink" Target="https://consultation.education.govt.nz/ncea/ras-level-1-phase-2-test/consultation/response_view?fromQ=question.2021-07-30.8681594263&amp;user_id=ANON-767U-416V-A" TargetMode="External"/><Relationship Id="rId19" Type="http://schemas.openxmlformats.org/officeDocument/2006/relationships/hyperlink" Target="https://consultation.education.govt.nz/ncea/ras-level-1-phase-2-test/consultation/response_view?fromQ=question.2021-07-30.4839130492&amp;user_id=ANON-767U-41U2-5" TargetMode="External"/><Relationship Id="rId31" Type="http://schemas.openxmlformats.org/officeDocument/2006/relationships/hyperlink" Target="https://consultation.education.govt.nz/ncea/ras-level-1-phase-2-test/consultation/response_view?fromQ=pasted-question-1627615716.75-63849&amp;user_id=ANON-767U-412P-Z" TargetMode="External"/><Relationship Id="rId44" Type="http://schemas.openxmlformats.org/officeDocument/2006/relationships/header" Target="header1.xm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onsultation.education.govt.nz/ncea/ras-level-1-phase-2-test/consultation/response_view?fromQ=question.2021-07-30.8681594263&amp;user_id=ANON-767U-4ES4-S" TargetMode="External"/><Relationship Id="rId14" Type="http://schemas.openxmlformats.org/officeDocument/2006/relationships/hyperlink" Target="https://consultation.education.govt.nz/ncea/ras-level-1-phase-2-test/consultation/response_view?fromQ=question.2021-07-30.8681594263&amp;user_id=ANON-767U-41U2-5" TargetMode="External"/><Relationship Id="rId22" Type="http://schemas.openxmlformats.org/officeDocument/2006/relationships/hyperlink" Target="https://consultation.education.govt.nz/ncea/ras-level-1-phase-2-test/consultation/response_view?fromQ=pasted-question-1627617646.9-62692&amp;user_id=ANON-767U-412P-Z" TargetMode="External"/><Relationship Id="rId27" Type="http://schemas.openxmlformats.org/officeDocument/2006/relationships/hyperlink" Target="https://consultation.education.govt.nz/ncea/ras-level-1-phase-2-test/consultation/response_view?fromQ=pasted-question-1627620788.16-67682&amp;user_id=ANON-767U-412P-Z" TargetMode="External"/><Relationship Id="rId30" Type="http://schemas.openxmlformats.org/officeDocument/2006/relationships/hyperlink" Target="https://consultation.education.govt.nz/ncea/ras-level-1-phase-2-test/consultation/response_view?fromQ=pasted-question-1627615716.75-63849&amp;user_id=ANON-767U-412J-T" TargetMode="External"/><Relationship Id="rId35" Type="http://schemas.openxmlformats.org/officeDocument/2006/relationships/hyperlink" Target="https://consultation.education.govt.nz/ncea/ras-level-1-phase-2-test/consultation/response_view?fromQ=pasted-question-1627619112.06-236&amp;user_id=ANON-767U-41S7-8" TargetMode="External"/><Relationship Id="rId43" Type="http://schemas.openxmlformats.org/officeDocument/2006/relationships/hyperlink" Target="https://consultation.education.govt.nz/ncea/ras-level-1-phase-2-test/consultation/response_view?fromQ=pasted-question-1627622270.96-87276&amp;user_id=ANON-767U-41U2-5" TargetMode="External"/><Relationship Id="rId48" Type="http://schemas.openxmlformats.org/officeDocument/2006/relationships/header" Target="header3.xml"/><Relationship Id="rId56" Type="http://schemas.openxmlformats.org/officeDocument/2006/relationships/theme" Target="theme/theme1.xml"/><Relationship Id="rId8" Type="http://schemas.openxmlformats.org/officeDocument/2006/relationships/hyperlink" Target="https://consultation.education.govt.nz/ncea/ras-level-1-phase-2-test/consultation/response_view?fromQ=question.2021-07-30.8681594263&amp;user_id=ANON-767U-4ESQ-P" TargetMode="External"/><Relationship Id="rId51" Type="http://schemas.openxmlformats.org/officeDocument/2006/relationships/header" Target="header5.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Memo%20Tuhinga%20Poto\Memo%20-%20MO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F7E7-9946-4319-B2B5-26DA257F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MOE Blue.dotx</Template>
  <TotalTime>4</TotalTime>
  <Pages>13</Pages>
  <Words>4463</Words>
  <Characters>22284</Characters>
  <DocSecurity>0</DocSecurity>
  <Lines>908</Lines>
  <Paragraphs>511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2015-11-18T02:22:00Z</cp:lastPrinted>
  <dcterms:created xsi:type="dcterms:W3CDTF">2021-10-22T00:18:00Z</dcterms:created>
  <dcterms:modified xsi:type="dcterms:W3CDTF">2021-10-22T01:42:00Z</dcterms:modified>
</cp:coreProperties>
</file>