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464A" w:rsidRDefault="00854E05">
      <w:pPr>
        <w:pStyle w:val="Heading1"/>
        <w:rPr>
          <w:b/>
        </w:rPr>
      </w:pPr>
      <w:r>
        <w:rPr>
          <w:b/>
        </w:rPr>
        <w:t>EN Level 1 Course Outline 2</w:t>
      </w:r>
    </w:p>
    <w:p w14:paraId="00000002" w14:textId="77777777" w:rsidR="009A464A" w:rsidRDefault="00854E0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21A89276" w14:textId="77777777" w:rsidR="00F32DE6" w:rsidRDefault="00F32DE6">
      <w:pPr>
        <w:pStyle w:val="Heading2"/>
      </w:pPr>
    </w:p>
    <w:p w14:paraId="00000003" w14:textId="06DB2F0C" w:rsidR="009A464A" w:rsidRDefault="00854E05">
      <w:pPr>
        <w:pStyle w:val="Heading2"/>
      </w:pPr>
      <w:r>
        <w:t>Purpose</w:t>
      </w:r>
    </w:p>
    <w:p w14:paraId="00000006" w14:textId="2E09A0FF" w:rsidR="009A464A" w:rsidRDefault="00854E05">
      <w: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tbl>
      <w:tblPr>
        <w:tblW w:w="2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0"/>
        <w:gridCol w:w="12990"/>
        <w:gridCol w:w="1984"/>
      </w:tblGrid>
      <w:tr w:rsidR="009A464A" w14:paraId="46BB8C32" w14:textId="77777777" w:rsidTr="2942DF83">
        <w:trPr>
          <w:trHeight w:val="827"/>
        </w:trPr>
        <w:tc>
          <w:tcPr>
            <w:tcW w:w="6150" w:type="dxa"/>
            <w:shd w:val="clear" w:color="auto" w:fill="DEEBF6"/>
          </w:tcPr>
          <w:p w14:paraId="00000007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2990" w:type="dxa"/>
            <w:shd w:val="clear" w:color="auto" w:fill="DEEBF6"/>
          </w:tcPr>
          <w:p w14:paraId="00000008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0000009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</w:tcPr>
          <w:p w14:paraId="0000000A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B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9A464A" w14:paraId="6A461A39" w14:textId="77777777" w:rsidTr="2942DF83">
        <w:trPr>
          <w:trHeight w:val="1164"/>
        </w:trPr>
        <w:tc>
          <w:tcPr>
            <w:tcW w:w="6150" w:type="dxa"/>
            <w:shd w:val="clear" w:color="auto" w:fill="auto"/>
          </w:tcPr>
          <w:p w14:paraId="0000000C" w14:textId="6F961609" w:rsidR="009A464A" w:rsidRDefault="009A464A" w:rsidP="2942DF83">
            <w:pPr>
              <w:ind w:right="30"/>
              <w:rPr>
                <w:b/>
                <w:bCs/>
                <w:color w:val="231F20"/>
              </w:rPr>
            </w:pPr>
          </w:p>
          <w:p w14:paraId="0000000E" w14:textId="5668F664" w:rsidR="009A464A" w:rsidRPr="0080617F" w:rsidRDefault="31734B19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how a developed awareness of how aspects of te ao Māori are woven through texts by reading a range of Māori literature</w:t>
            </w:r>
          </w:p>
          <w:p w14:paraId="0000000F" w14:textId="13C1440E" w:rsidR="009A464A" w:rsidRDefault="10E73E84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I</w:t>
            </w:r>
            <w:r w:rsidR="00854E05" w:rsidRPr="2942DF83">
              <w:rPr>
                <w:color w:val="231F20"/>
              </w:rPr>
              <w:t>nterpret ideas within and between texts from a range of contexts</w:t>
            </w:r>
          </w:p>
          <w:p w14:paraId="17F42D18" w14:textId="116EF276" w:rsidR="00FA180E" w:rsidRDefault="688D2945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C</w:t>
            </w:r>
            <w:r w:rsidR="00854E05" w:rsidRPr="2942DF83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000011" w14:textId="1D226CE7" w:rsidR="009A464A" w:rsidRPr="0077371C" w:rsidRDefault="11D1BA5C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eek feedback and make changes, with guidance, to improve clarity, meaning and effect</w:t>
            </w:r>
          </w:p>
          <w:p w14:paraId="3DE92C22" w14:textId="4CB8A6DE" w:rsidR="000702E1" w:rsidRDefault="048DB366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I</w:t>
            </w:r>
            <w:r w:rsidR="00854E05" w:rsidRPr="2942DF83">
              <w:rPr>
                <w:color w:val="231F20"/>
              </w:rPr>
              <w:t>dentify, describe, and explain their own perspectives through their responses to various texts</w:t>
            </w:r>
          </w:p>
          <w:p w14:paraId="00000012" w14:textId="62E68164" w:rsidR="009A464A" w:rsidRDefault="2B90E6D7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00000014" w14:textId="3FFEC500" w:rsidR="009A464A" w:rsidRPr="000702E1" w:rsidRDefault="664D83C9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T</w:t>
            </w:r>
            <w:r w:rsidR="00854E05" w:rsidRPr="2942DF83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00000015" w14:textId="2BD86B84" w:rsidR="009A464A" w:rsidRDefault="404888D8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I</w:t>
            </w:r>
            <w:r w:rsidR="00854E05" w:rsidRPr="2942DF83">
              <w:rPr>
                <w:color w:val="231F20"/>
              </w:rPr>
              <w:t>dentify how identity influences and informs personal responses to language and language choices</w:t>
            </w:r>
          </w:p>
          <w:p w14:paraId="452D3FC7" w14:textId="28A16A9D" w:rsidR="009A464A" w:rsidRDefault="2CAB2BE5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D</w:t>
            </w:r>
            <w:r w:rsidR="00854E05" w:rsidRPr="2942DF83">
              <w:rPr>
                <w:color w:val="231F20"/>
              </w:rPr>
              <w:t>escribe and explain the literary qualities of increasingly complex texts using examples from the text</w:t>
            </w:r>
          </w:p>
          <w:p w14:paraId="6BD38C11" w14:textId="5383E3B3" w:rsidR="009A464A" w:rsidRDefault="00A73E98" w:rsidP="00B17B44">
            <w:pPr>
              <w:ind w:right="30"/>
            </w:pPr>
            <w:r>
              <w:t>Learn</w:t>
            </w:r>
            <w:r w:rsidR="1C0D8472" w:rsidRPr="2942DF83">
              <w:t xml:space="preserve"> that being able to use the English language with control supports effective participation in society</w:t>
            </w:r>
          </w:p>
          <w:p w14:paraId="1733FA65" w14:textId="05C31BA1" w:rsidR="009A464A" w:rsidRDefault="00A73E98" w:rsidP="00B17B44">
            <w:r>
              <w:t>Learn</w:t>
            </w:r>
            <w:r w:rsidR="1C0D8472" w:rsidRPr="2942DF83">
              <w:t xml:space="preserve"> that interpreting and producing literary text develops empathy</w:t>
            </w:r>
          </w:p>
          <w:p w14:paraId="00000016" w14:textId="25F09CA5" w:rsidR="009A464A" w:rsidRDefault="009A464A" w:rsidP="2942DF83">
            <w:pPr>
              <w:ind w:right="30"/>
              <w:rPr>
                <w:color w:val="231F20"/>
              </w:rPr>
            </w:pPr>
          </w:p>
        </w:tc>
        <w:tc>
          <w:tcPr>
            <w:tcW w:w="12990" w:type="dxa"/>
            <w:shd w:val="clear" w:color="auto" w:fill="auto"/>
          </w:tcPr>
          <w:p w14:paraId="00000017" w14:textId="20FEB829" w:rsidR="009A464A" w:rsidRDefault="00997A26" w:rsidP="007717F3">
            <w:pPr>
              <w:pStyle w:val="Heading1"/>
            </w:pPr>
            <w:r>
              <w:t xml:space="preserve">Identity: how we see and express ourselves in texts </w:t>
            </w:r>
            <w:r w:rsidR="00854E05">
              <w:t xml:space="preserve"> </w:t>
            </w:r>
          </w:p>
          <w:p w14:paraId="00000018" w14:textId="575C8061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developing and presenting a response</w:t>
            </w:r>
            <w:r w:rsidR="00C1373C">
              <w:rPr>
                <w:color w:val="231F20"/>
              </w:rPr>
              <w:t xml:space="preserve"> to a text</w:t>
            </w:r>
          </w:p>
          <w:p w14:paraId="00000019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Products:</w:t>
            </w:r>
            <w:r>
              <w:rPr>
                <w:color w:val="231F20"/>
              </w:rPr>
              <w:t xml:space="preserve"> </w:t>
            </w:r>
          </w:p>
          <w:p w14:paraId="0000001A" w14:textId="369B9254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 - written (formative 1.</w:t>
            </w:r>
            <w:r w:rsidR="00DA1492">
              <w:rPr>
                <w:color w:val="231F20"/>
              </w:rPr>
              <w:t>2)</w:t>
            </w:r>
            <w:r w:rsidR="00737F8F">
              <w:rPr>
                <w:color w:val="231F20"/>
              </w:rPr>
              <w:t>.</w:t>
            </w:r>
          </w:p>
          <w:p w14:paraId="0000001B" w14:textId="094976E9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 - visual/oral (formative 1.2)</w:t>
            </w:r>
            <w:r w:rsidR="00737F8F">
              <w:rPr>
                <w:color w:val="231F20"/>
              </w:rPr>
              <w:t>.</w:t>
            </w:r>
          </w:p>
          <w:p w14:paraId="0000001C" w14:textId="26CE4102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0B7DE5">
              <w:rPr>
                <w:color w:val="231F20"/>
              </w:rPr>
              <w:t>skills</w:t>
            </w:r>
            <w:r w:rsidR="006A4112">
              <w:rPr>
                <w:color w:val="231F20"/>
              </w:rPr>
              <w:t xml:space="preserve"> include:</w:t>
            </w:r>
          </w:p>
          <w:p w14:paraId="0000001D" w14:textId="6909C370" w:rsidR="009A464A" w:rsidRDefault="00854E05" w:rsidP="006846FC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  <w:r w:rsidR="008C320F">
              <w:rPr>
                <w:color w:val="231F20"/>
              </w:rPr>
              <w:t xml:space="preserve">responding </w:t>
            </w:r>
            <w:r>
              <w:rPr>
                <w:color w:val="231F20"/>
              </w:rPr>
              <w:t>to unfamiliar text</w:t>
            </w:r>
            <w:r w:rsidR="00737F8F">
              <w:rPr>
                <w:color w:val="231F20"/>
              </w:rPr>
              <w:t>.</w:t>
            </w:r>
          </w:p>
          <w:p w14:paraId="0000001E" w14:textId="5F2801C0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C1373C">
              <w:rPr>
                <w:color w:val="231F20"/>
              </w:rPr>
              <w:t>/</w:t>
            </w:r>
            <w:r w:rsidR="000B7DE5">
              <w:rPr>
                <w:color w:val="231F20"/>
              </w:rPr>
              <w:t>oral skills</w:t>
            </w:r>
            <w:r>
              <w:rPr>
                <w:color w:val="231F20"/>
              </w:rPr>
              <w:t xml:space="preserve"> </w:t>
            </w:r>
            <w:r w:rsidR="006A4112">
              <w:rPr>
                <w:color w:val="231F20"/>
              </w:rPr>
              <w:t>include:</w:t>
            </w:r>
          </w:p>
          <w:p w14:paraId="0000001F" w14:textId="2018C65B" w:rsidR="009A464A" w:rsidRDefault="008C320F" w:rsidP="006846FC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responding </w:t>
            </w:r>
            <w:r w:rsidR="00854E05">
              <w:rPr>
                <w:color w:val="231F20"/>
              </w:rPr>
              <w:t>to text</w:t>
            </w:r>
            <w:r w:rsidR="00C1373C">
              <w:rPr>
                <w:color w:val="231F20"/>
              </w:rPr>
              <w:t xml:space="preserve"> – short presentations focused on a student</w:t>
            </w:r>
            <w:r w:rsidR="000D4E8C">
              <w:rPr>
                <w:color w:val="231F20"/>
              </w:rPr>
              <w:t>-</w:t>
            </w:r>
            <w:r w:rsidR="00C1373C">
              <w:rPr>
                <w:color w:val="231F20"/>
              </w:rPr>
              <w:t>selecte</w:t>
            </w:r>
            <w:r w:rsidR="00B6087C">
              <w:rPr>
                <w:color w:val="231F20"/>
              </w:rPr>
              <w:t>d text, completed in small groups or individually</w:t>
            </w:r>
            <w:r w:rsidR="00737F8F">
              <w:rPr>
                <w:color w:val="231F20"/>
              </w:rPr>
              <w:t>.</w:t>
            </w:r>
          </w:p>
          <w:p w14:paraId="00000020" w14:textId="6210CEC0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0B7DE5">
              <w:rPr>
                <w:color w:val="231F20"/>
              </w:rPr>
              <w:t>skills</w:t>
            </w:r>
            <w:r>
              <w:rPr>
                <w:color w:val="231F20"/>
              </w:rPr>
              <w:t xml:space="preserve"> </w:t>
            </w:r>
            <w:r w:rsidR="006A4112">
              <w:rPr>
                <w:color w:val="231F20"/>
              </w:rPr>
              <w:t>include:</w:t>
            </w:r>
          </w:p>
          <w:p w14:paraId="00000021" w14:textId="0440A6A9" w:rsidR="009A464A" w:rsidRDefault="00F2798A" w:rsidP="006846FC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854E05">
              <w:rPr>
                <w:color w:val="231F20"/>
              </w:rPr>
              <w:t>ead</w:t>
            </w:r>
            <w:r>
              <w:rPr>
                <w:color w:val="231F20"/>
              </w:rPr>
              <w:t>ing a</w:t>
            </w:r>
            <w:r w:rsidR="00854E05">
              <w:rPr>
                <w:color w:val="231F20"/>
              </w:rPr>
              <w:t xml:space="preserve"> wide range of short texts, including Māori and Pacific creators, global </w:t>
            </w:r>
            <w:r w:rsidR="00F32DE6">
              <w:rPr>
                <w:color w:val="231F20"/>
              </w:rPr>
              <w:t>literature, written</w:t>
            </w:r>
            <w:r w:rsidR="00854E05">
              <w:rPr>
                <w:color w:val="231F20"/>
              </w:rPr>
              <w:t xml:space="preserve"> and visual texts</w:t>
            </w:r>
          </w:p>
          <w:p w14:paraId="00000022" w14:textId="717E4E0C" w:rsidR="009A464A" w:rsidRDefault="00854E05" w:rsidP="006846FC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learn</w:t>
            </w:r>
            <w:r w:rsidR="00F2798A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about aspects of literature: character, </w:t>
            </w:r>
            <w:r w:rsidR="00F2798A">
              <w:rPr>
                <w:color w:val="231F20"/>
              </w:rPr>
              <w:t>structure</w:t>
            </w:r>
            <w:r>
              <w:rPr>
                <w:color w:val="231F20"/>
              </w:rPr>
              <w:t>, language, setting, ideas</w:t>
            </w:r>
            <w:r w:rsidR="00737F8F">
              <w:rPr>
                <w:color w:val="231F20"/>
              </w:rPr>
              <w:t>.</w:t>
            </w:r>
          </w:p>
          <w:p w14:paraId="00000023" w14:textId="39D8870C" w:rsidR="009A464A" w:rsidRDefault="00854E05" w:rsidP="006846FC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A461DB">
              <w:rPr>
                <w:color w:val="231F20"/>
              </w:rPr>
              <w:t xml:space="preserve"> </w:t>
            </w:r>
            <w:r w:rsidR="00F04171">
              <w:rPr>
                <w:color w:val="231F20"/>
              </w:rPr>
              <w:t>in context</w:t>
            </w:r>
            <w:r w:rsidR="006A4112">
              <w:rPr>
                <w:color w:val="231F20"/>
              </w:rPr>
              <w:t xml:space="preserve"> include:</w:t>
            </w:r>
            <w:r w:rsidR="00F04171">
              <w:rPr>
                <w:color w:val="231F20"/>
              </w:rPr>
              <w:t xml:space="preserve"> </w:t>
            </w:r>
          </w:p>
          <w:p w14:paraId="5079022A" w14:textId="132F7ECC" w:rsidR="005965C2" w:rsidRDefault="005965C2" w:rsidP="006846FC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focus</w:t>
            </w:r>
            <w:r w:rsidR="006A4112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on context</w:t>
            </w:r>
            <w:r w:rsidR="00C14BEC">
              <w:rPr>
                <w:color w:val="231F20"/>
              </w:rPr>
              <w:t>, such as a contemporary social issue,</w:t>
            </w:r>
            <w:r w:rsidR="00192074">
              <w:rPr>
                <w:color w:val="231F20"/>
              </w:rPr>
              <w:t xml:space="preserve"> and a text type </w:t>
            </w:r>
            <w:r w:rsidR="001C3C57">
              <w:rPr>
                <w:color w:val="231F20"/>
              </w:rPr>
              <w:t xml:space="preserve">such as a social media account, and examine language usage </w:t>
            </w:r>
          </w:p>
          <w:p w14:paraId="4E0138DF" w14:textId="5A7BCEA7" w:rsidR="00E46E49" w:rsidRPr="00DF12E0" w:rsidRDefault="00B66268" w:rsidP="00DF12E0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identifying verbal language </w:t>
            </w:r>
            <w:r w:rsidR="00200900">
              <w:rPr>
                <w:color w:val="231F20"/>
              </w:rPr>
              <w:t>used and</w:t>
            </w:r>
            <w:r>
              <w:rPr>
                <w:color w:val="231F20"/>
              </w:rPr>
              <w:t xml:space="preserve"> explain</w:t>
            </w:r>
            <w:r w:rsidR="00200900">
              <w:rPr>
                <w:color w:val="231F20"/>
              </w:rPr>
              <w:t>ing</w:t>
            </w:r>
            <w:r>
              <w:rPr>
                <w:color w:val="231F20"/>
              </w:rPr>
              <w:t xml:space="preserve"> why and how that verbal language was used in that social media account.</w:t>
            </w:r>
          </w:p>
          <w:p w14:paraId="00000026" w14:textId="5059C155" w:rsidR="009A464A" w:rsidRPr="00F2798A" w:rsidRDefault="00854E05">
            <w:pPr>
              <w:ind w:right="30"/>
              <w:rPr>
                <w:iCs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  <w:r w:rsidR="00F2798A">
              <w:rPr>
                <w:iCs/>
                <w:color w:val="231F20"/>
              </w:rPr>
              <w:t>, poets, authors, and texts</w:t>
            </w:r>
            <w:r w:rsidR="00644FE2">
              <w:rPr>
                <w:iCs/>
                <w:color w:val="231F20"/>
              </w:rPr>
              <w:t>:</w:t>
            </w:r>
            <w:r w:rsidR="00F2798A">
              <w:rPr>
                <w:iCs/>
                <w:color w:val="231F20"/>
              </w:rPr>
              <w:t xml:space="preserve"> </w:t>
            </w:r>
          </w:p>
          <w:tbl>
            <w:tblPr>
              <w:tblW w:w="12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264"/>
              <w:gridCol w:w="4263"/>
              <w:gridCol w:w="4263"/>
            </w:tblGrid>
            <w:tr w:rsidR="009A464A" w14:paraId="23FE350E" w14:textId="77777777" w:rsidTr="7A504DD0"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7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Selina Tusitala Marsh </w:t>
                  </w:r>
                </w:p>
                <w:p w14:paraId="00000028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Karlo Mila</w:t>
                  </w:r>
                </w:p>
                <w:p w14:paraId="00000029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Tusiata Avia </w:t>
                  </w:r>
                </w:p>
                <w:p w14:paraId="0000002A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Terisa Siagatonu </w:t>
                  </w:r>
                </w:p>
                <w:p w14:paraId="0000002B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u w:val="single"/>
                    </w:rPr>
                    <w:t>South</w:t>
                  </w:r>
                  <w:r w:rsidRPr="7A504DD0">
                    <w:rPr>
                      <w:rFonts w:asciiTheme="minorHAnsi" w:eastAsiaTheme="minorEastAsia" w:hAnsiTheme="minorHAnsi" w:cstheme="minorBidi"/>
                    </w:rPr>
                    <w:t xml:space="preserve"> by Caitlin Jenkins (2021 Schools Poetry Award)</w:t>
                  </w:r>
                </w:p>
                <w:p w14:paraId="0000002C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Tayi Tibble</w:t>
                  </w:r>
                </w:p>
                <w:p w14:paraId="0000002D" w14:textId="5638B7B5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Hone T</w:t>
                  </w:r>
                  <w:r w:rsidR="00810D3E">
                    <w:rPr>
                      <w:rFonts w:asciiTheme="minorHAnsi" w:eastAsiaTheme="minorEastAsia" w:hAnsiTheme="minorHAnsi" w:cstheme="minorBidi"/>
                    </w:rPr>
                    <w:t>ū</w:t>
                  </w:r>
                  <w:r w:rsidRPr="7A504DD0">
                    <w:rPr>
                      <w:rFonts w:asciiTheme="minorHAnsi" w:eastAsiaTheme="minorEastAsia" w:hAnsiTheme="minorHAnsi" w:cstheme="minorBidi"/>
                    </w:rPr>
                    <w:t>whare</w:t>
                  </w:r>
                </w:p>
                <w:p w14:paraId="0000002E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Patricia Grace</w:t>
                  </w:r>
                </w:p>
              </w:tc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2F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Witi Ihimaera</w:t>
                  </w:r>
                </w:p>
                <w:p w14:paraId="00000030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Ngahuia te Awekotuku</w:t>
                  </w:r>
                </w:p>
                <w:p w14:paraId="00000031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Mark Sweet</w:t>
                  </w:r>
                </w:p>
                <w:p w14:paraId="00000032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Alice Tawhai</w:t>
                  </w:r>
                </w:p>
                <w:p w14:paraId="00000033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Tanya Taimanglo</w:t>
                  </w:r>
                </w:p>
                <w:p w14:paraId="00000034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Lani Wendt Young</w:t>
                  </w:r>
                </w:p>
                <w:p w14:paraId="00000035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David Eggleton</w:t>
                  </w:r>
                </w:p>
                <w:p w14:paraId="00000036" w14:textId="77777777" w:rsidR="009A464A" w:rsidRDefault="00854E05" w:rsidP="7A504DD0">
                  <w:pPr>
                    <w:widowControl w:val="0"/>
                    <w:spacing w:after="0" w:line="240" w:lineRule="auto"/>
                    <w:rPr>
                      <w:rFonts w:asciiTheme="minorHAnsi" w:eastAsiaTheme="minorEastAsia" w:hAnsiTheme="minorHAnsi" w:cstheme="minorBidi"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</w:rPr>
                    <w:t>Gina Cole</w:t>
                  </w:r>
                </w:p>
              </w:tc>
              <w:tc>
                <w:tcPr>
                  <w:tcW w:w="42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7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The Graffiti of Mr Tupaia</w:t>
                  </w:r>
                </w:p>
                <w:p w14:paraId="00000038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Two Cars One Night</w:t>
                  </w:r>
                </w:p>
                <w:p w14:paraId="00000039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Night Shift</w:t>
                  </w:r>
                </w:p>
                <w:p w14:paraId="0000003A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Frosty Boy and the BMX Kid (ad)</w:t>
                  </w:r>
                </w:p>
                <w:p w14:paraId="0000003B" w14:textId="69D5884E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</w:t>
                  </w:r>
                  <w:r w:rsidR="00840DFF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ū</w:t>
                  </w: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rangawaewae</w:t>
                  </w:r>
                </w:p>
                <w:p w14:paraId="0000003C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Hinekura</w:t>
                  </w:r>
                </w:p>
                <w:p w14:paraId="0000003D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OK Chloe</w:t>
                  </w:r>
                </w:p>
                <w:p w14:paraId="0000003E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Tama Tū</w:t>
                  </w:r>
                </w:p>
                <w:p w14:paraId="0000003F" w14:textId="77777777" w:rsidR="009A464A" w:rsidRDefault="00854E05" w:rsidP="7A504DD0">
                  <w:pPr>
                    <w:tabs>
                      <w:tab w:val="left" w:pos="3700"/>
                    </w:tabs>
                    <w:spacing w:after="0" w:line="240" w:lineRule="auto"/>
                    <w:ind w:right="286"/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</w:pPr>
                  <w:r w:rsidRPr="7A504DD0">
                    <w:rPr>
                      <w:rFonts w:asciiTheme="minorHAnsi" w:eastAsiaTheme="minorEastAsia" w:hAnsiTheme="minorHAnsi" w:cstheme="minorBidi"/>
                      <w:i/>
                      <w:iCs/>
                      <w:color w:val="231F20"/>
                    </w:rPr>
                    <w:t>Dive</w:t>
                  </w:r>
                </w:p>
              </w:tc>
            </w:tr>
          </w:tbl>
          <w:p w14:paraId="00000040" w14:textId="77777777" w:rsidR="009A464A" w:rsidRDefault="009A464A">
            <w:pPr>
              <w:ind w:right="30"/>
              <w:jc w:val="center"/>
              <w:rPr>
                <w:color w:val="231F20"/>
              </w:rPr>
            </w:pPr>
          </w:p>
          <w:p w14:paraId="5F7B68BA" w14:textId="3AA7AADB" w:rsidR="00571F02" w:rsidRPr="00EC605D" w:rsidRDefault="00854E05" w:rsidP="00EC605D">
            <w:pPr>
              <w:ind w:right="30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This topic may contribute to:</w:t>
            </w:r>
          </w:p>
          <w:p w14:paraId="00000043" w14:textId="1A43988A" w:rsidR="009A464A" w:rsidRPr="00200900" w:rsidRDefault="00A51DFB">
            <w:pPr>
              <w:ind w:right="30"/>
              <w:rPr>
                <w:i/>
                <w:iCs/>
                <w:color w:val="FF0000"/>
              </w:rPr>
            </w:pP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="008C786A" w:rsidRPr="00381325">
              <w:rPr>
                <w:bCs/>
                <w:i/>
                <w:iCs/>
                <w:color w:val="FF0000"/>
              </w:rPr>
              <w:t>AS</w:t>
            </w:r>
            <w:r w:rsidR="008C786A">
              <w:rPr>
                <w:b/>
                <w:i/>
                <w:iCs/>
                <w:color w:val="FF0000"/>
              </w:rPr>
              <w:t xml:space="preserve"> </w:t>
            </w:r>
            <w:r w:rsidRPr="00743D73">
              <w:rPr>
                <w:bCs/>
                <w:i/>
                <w:iCs/>
                <w:color w:val="FF0000"/>
              </w:rPr>
              <w:t>1.1:</w:t>
            </w:r>
            <w:r w:rsidRPr="00743D73">
              <w:rPr>
                <w:b/>
                <w:i/>
                <w:iCs/>
                <w:color w:val="FF0000"/>
              </w:rPr>
              <w:t xml:space="preserve"> </w:t>
            </w:r>
            <w:r w:rsidR="005C2C09" w:rsidRPr="00743D73">
              <w:rPr>
                <w:bCs/>
                <w:i/>
                <w:iCs/>
                <w:color w:val="FF0000"/>
              </w:rPr>
              <w:t>Demonstrate understanding of how context shapes verbal language use</w:t>
            </w:r>
            <w:r w:rsidR="00200900">
              <w:rPr>
                <w:bCs/>
                <w:i/>
                <w:iCs/>
                <w:color w:val="FF0000"/>
              </w:rPr>
              <w:br/>
            </w:r>
            <w:r w:rsidR="00854E05" w:rsidRPr="00743D73">
              <w:rPr>
                <w:b/>
                <w:i/>
                <w:iCs/>
                <w:color w:val="FF0000"/>
              </w:rPr>
              <w:t>Formative</w:t>
            </w:r>
            <w:r w:rsidR="00200900">
              <w:rPr>
                <w:b/>
                <w:i/>
                <w:iCs/>
                <w:color w:val="FF0000"/>
              </w:rPr>
              <w:t xml:space="preserve"> </w:t>
            </w:r>
            <w:r w:rsidR="00200900" w:rsidRPr="00200900">
              <w:rPr>
                <w:bCs/>
                <w:i/>
                <w:iCs/>
                <w:color w:val="FF0000"/>
              </w:rPr>
              <w:t>AS</w:t>
            </w:r>
            <w:r w:rsidR="00854E05" w:rsidRPr="00200900">
              <w:rPr>
                <w:bCs/>
                <w:i/>
                <w:iCs/>
                <w:color w:val="FF0000"/>
              </w:rPr>
              <w:t xml:space="preserve"> </w:t>
            </w:r>
            <w:r w:rsidR="00854E05" w:rsidRPr="00743D73">
              <w:rPr>
                <w:i/>
                <w:iCs/>
                <w:color w:val="FF0000"/>
              </w:rPr>
              <w:t xml:space="preserve">1.2: </w:t>
            </w:r>
            <w:r w:rsidR="00EF17E0" w:rsidRPr="00EF17E0">
              <w:rPr>
                <w:i/>
                <w:iCs/>
                <w:color w:val="FF0000"/>
              </w:rPr>
              <w:t>Demonstrate understanding of</w:t>
            </w:r>
            <w:r w:rsidR="009E29E0">
              <w:rPr>
                <w:i/>
                <w:iCs/>
                <w:color w:val="FF0000"/>
              </w:rPr>
              <w:t xml:space="preserve"> specific aspects of</w:t>
            </w:r>
            <w:r w:rsidR="00EF17E0" w:rsidRPr="00EF17E0">
              <w:rPr>
                <w:i/>
                <w:iCs/>
                <w:color w:val="FF0000"/>
              </w:rPr>
              <w:t xml:space="preserve"> studied tex</w:t>
            </w:r>
            <w:r w:rsidR="009E29E0">
              <w:rPr>
                <w:i/>
                <w:iCs/>
                <w:color w:val="FF0000"/>
              </w:rPr>
              <w:t>t</w:t>
            </w:r>
            <w:r w:rsidR="00200900">
              <w:rPr>
                <w:i/>
                <w:iCs/>
                <w:color w:val="FF0000"/>
              </w:rPr>
              <w:br/>
            </w:r>
            <w:r w:rsidR="008C786A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="00381325" w:rsidRPr="00381325">
              <w:rPr>
                <w:i/>
                <w:iCs/>
                <w:color w:val="FF0000"/>
              </w:rPr>
              <w:t>AS</w:t>
            </w:r>
            <w:r w:rsidR="00381325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381325">
              <w:rPr>
                <w:i/>
                <w:iCs/>
                <w:color w:val="FF0000"/>
              </w:rPr>
              <w:t>1.3</w:t>
            </w:r>
            <w:r w:rsidR="00200900">
              <w:rPr>
                <w:i/>
                <w:iCs/>
                <w:color w:val="FF0000"/>
              </w:rPr>
              <w:t>:</w:t>
            </w:r>
            <w:r w:rsidR="00381325">
              <w:rPr>
                <w:i/>
                <w:iCs/>
                <w:color w:val="FF0000"/>
              </w:rPr>
              <w:t xml:space="preserve">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  <w:r w:rsidR="00200900">
              <w:rPr>
                <w:i/>
                <w:iCs/>
                <w:color w:val="FF0000"/>
              </w:rPr>
              <w:br/>
            </w:r>
            <w:r w:rsidR="00854E05"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="00381325" w:rsidRPr="00381325">
              <w:rPr>
                <w:bCs/>
                <w:i/>
                <w:iCs/>
                <w:color w:val="FF0000"/>
              </w:rPr>
              <w:t>AS</w:t>
            </w:r>
            <w:r w:rsidR="00381325">
              <w:rPr>
                <w:b/>
                <w:i/>
                <w:iCs/>
                <w:color w:val="FF0000"/>
              </w:rPr>
              <w:t xml:space="preserve"> </w:t>
            </w:r>
            <w:r w:rsidR="00854E05" w:rsidRPr="00743D73">
              <w:rPr>
                <w:i/>
                <w:iCs/>
                <w:color w:val="FF0000"/>
              </w:rPr>
              <w:t xml:space="preserve">1.4: </w:t>
            </w:r>
            <w:r w:rsidR="00271A42" w:rsidRPr="00271A42">
              <w:rPr>
                <w:i/>
                <w:iCs/>
                <w:color w:val="FF0000"/>
              </w:rPr>
              <w:t>Demonstrate understanding of significant aspects of unfamiliar texts</w:t>
            </w:r>
            <w:r w:rsidR="00E32471">
              <w:rPr>
                <w:color w:val="FF0000"/>
              </w:rPr>
              <w:br/>
            </w:r>
          </w:p>
        </w:tc>
        <w:tc>
          <w:tcPr>
            <w:tcW w:w="1984" w:type="dxa"/>
          </w:tcPr>
          <w:p w14:paraId="00000044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1A</w:t>
            </w:r>
          </w:p>
          <w:p w14:paraId="00000045" w14:textId="0A5BC93E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4 weeks </w:t>
            </w:r>
          </w:p>
        </w:tc>
      </w:tr>
      <w:tr w:rsidR="009A464A" w14:paraId="1E68E921" w14:textId="77777777" w:rsidTr="2942DF83">
        <w:trPr>
          <w:trHeight w:val="1134"/>
        </w:trPr>
        <w:tc>
          <w:tcPr>
            <w:tcW w:w="6150" w:type="dxa"/>
            <w:shd w:val="clear" w:color="auto" w:fill="auto"/>
          </w:tcPr>
          <w:p w14:paraId="00000046" w14:textId="3526A5E4" w:rsidR="009A464A" w:rsidRDefault="009A464A">
            <w:pPr>
              <w:ind w:left="720" w:right="30"/>
              <w:rPr>
                <w:b/>
                <w:color w:val="231F20"/>
              </w:rPr>
            </w:pPr>
          </w:p>
          <w:p w14:paraId="00000048" w14:textId="29079B8C" w:rsidR="009A464A" w:rsidRPr="00171D05" w:rsidRDefault="07A8F1B1" w:rsidP="00B17B44">
            <w:pPr>
              <w:ind w:right="30"/>
            </w:pPr>
            <w:r>
              <w:t>S</w:t>
            </w:r>
            <w:r w:rsidR="00854E05">
              <w:t>how a developed awareness of how aspects of te ao Māori are woven through texts by reading a range of Māori literature</w:t>
            </w:r>
          </w:p>
          <w:p w14:paraId="00000049" w14:textId="23E71C35" w:rsidR="009A464A" w:rsidRDefault="3279C65D" w:rsidP="00B17B44">
            <w:pPr>
              <w:spacing w:line="276" w:lineRule="auto"/>
              <w:rPr>
                <w:color w:val="231F20"/>
              </w:rPr>
            </w:pPr>
            <w:r>
              <w:t>Id</w:t>
            </w:r>
            <w:r w:rsidR="00854E05">
              <w:t>entify and understand the features of language use in particular contexts</w:t>
            </w:r>
          </w:p>
          <w:p w14:paraId="0E3BE945" w14:textId="39B65E5A" w:rsidR="00171D05" w:rsidRDefault="28DAB13A" w:rsidP="00B17B44">
            <w:pPr>
              <w:spacing w:after="200" w:line="276" w:lineRule="auto"/>
              <w:rPr>
                <w:color w:val="231F20"/>
              </w:rPr>
            </w:pPr>
            <w:r w:rsidRPr="2942DF83">
              <w:rPr>
                <w:color w:val="231F20"/>
              </w:rPr>
              <w:t>C</w:t>
            </w:r>
            <w:r w:rsidR="00854E05" w:rsidRPr="2942DF83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00004A" w14:textId="707437CE" w:rsidR="009A464A" w:rsidRDefault="705907A7" w:rsidP="00B17B44">
            <w:pPr>
              <w:spacing w:after="200" w:line="276" w:lineRule="auto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eek feedback and make changes, with guidance, to improve clarity, meaning and effect</w:t>
            </w:r>
          </w:p>
          <w:p w14:paraId="0000004C" w14:textId="19973590" w:rsidR="009A464A" w:rsidRPr="00B17B44" w:rsidRDefault="2F80713F" w:rsidP="00B17B44">
            <w:pPr>
              <w:ind w:right="30"/>
              <w:rPr>
                <w:color w:val="231F20"/>
              </w:rPr>
            </w:pPr>
            <w:r w:rsidRPr="00B17B44">
              <w:rPr>
                <w:color w:val="231F20"/>
              </w:rPr>
              <w:t>T</w:t>
            </w:r>
            <w:r w:rsidR="00854E05" w:rsidRPr="00B17B44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0000004E" w14:textId="58EE8304" w:rsidR="009A464A" w:rsidRPr="003E239C" w:rsidRDefault="089E7913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32733CDB" w14:textId="51252903" w:rsidR="009A464A" w:rsidRDefault="3A04DC3C" w:rsidP="00B17B44">
            <w:pPr>
              <w:spacing w:line="276" w:lineRule="auto"/>
            </w:pPr>
            <w:r>
              <w:t>I</w:t>
            </w:r>
            <w:r w:rsidR="00854E05">
              <w:t>dentify how identity influences and informs personal responses to language and language choices</w:t>
            </w:r>
          </w:p>
          <w:p w14:paraId="0000004F" w14:textId="19A33BE6" w:rsidR="009A464A" w:rsidRDefault="006951C7" w:rsidP="00B17B44">
            <w:pPr>
              <w:spacing w:line="276" w:lineRule="auto"/>
            </w:pPr>
            <w:r>
              <w:t>Learn</w:t>
            </w:r>
            <w:r w:rsidR="61E9F095" w:rsidRPr="2942DF83">
              <w:t xml:space="preserve"> that texts can possess aesthetic qualities which generate sensory, perceptual, cognitive, and affective responses</w:t>
            </w:r>
          </w:p>
        </w:tc>
        <w:tc>
          <w:tcPr>
            <w:tcW w:w="12990" w:type="dxa"/>
            <w:shd w:val="clear" w:color="auto" w:fill="auto"/>
          </w:tcPr>
          <w:p w14:paraId="00000050" w14:textId="46A26CEF" w:rsidR="009A464A" w:rsidRDefault="00AC0403" w:rsidP="007717F3">
            <w:pPr>
              <w:pStyle w:val="Heading1"/>
            </w:pPr>
            <w:r>
              <w:rPr>
                <w:bCs/>
              </w:rPr>
              <w:t>Verbal</w:t>
            </w:r>
            <w:r w:rsidR="00854E05">
              <w:t xml:space="preserve"> </w:t>
            </w:r>
            <w:r>
              <w:t>languag</w:t>
            </w:r>
            <w:r w:rsidR="00854E05">
              <w:t xml:space="preserve">e </w:t>
            </w:r>
            <w:r w:rsidR="00854BBE">
              <w:t xml:space="preserve">in </w:t>
            </w:r>
            <w:r>
              <w:t>c</w:t>
            </w:r>
            <w:r w:rsidR="00854E05">
              <w:t>ontext</w:t>
            </w:r>
          </w:p>
          <w:p w14:paraId="00000051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how language changes according to context, writing skills</w:t>
            </w:r>
          </w:p>
          <w:p w14:paraId="00000052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Products:</w:t>
            </w:r>
            <w:r>
              <w:rPr>
                <w:color w:val="231F20"/>
              </w:rPr>
              <w:t xml:space="preserve"> </w:t>
            </w:r>
          </w:p>
          <w:p w14:paraId="00000053" w14:textId="15851D05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inquiry report (summative 1.1)</w:t>
            </w:r>
            <w:r w:rsidR="00737F8F">
              <w:rPr>
                <w:color w:val="231F20"/>
              </w:rPr>
              <w:t>.</w:t>
            </w:r>
          </w:p>
          <w:p w14:paraId="00000055" w14:textId="4101A94E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0B7DE5">
              <w:rPr>
                <w:color w:val="231F20"/>
              </w:rPr>
              <w:t>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56" w14:textId="3EF943E6" w:rsidR="009A464A" w:rsidRDefault="00737F8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854E05">
              <w:rPr>
                <w:color w:val="231F20"/>
              </w:rPr>
              <w:t>eport writing</w:t>
            </w:r>
          </w:p>
          <w:p w14:paraId="00000057" w14:textId="206D0DDB" w:rsidR="009A464A" w:rsidRDefault="00737F8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</w:t>
            </w:r>
            <w:r w:rsidR="000B7DE5">
              <w:rPr>
                <w:color w:val="231F20"/>
              </w:rPr>
              <w:t>riting</w:t>
            </w:r>
            <w:r w:rsidR="00854E05">
              <w:rPr>
                <w:color w:val="231F20"/>
              </w:rPr>
              <w:t xml:space="preserve"> “in the style of”</w:t>
            </w:r>
            <w:r w:rsidR="00A46CCC">
              <w:rPr>
                <w:color w:val="231F20"/>
              </w:rPr>
              <w:t xml:space="preserve"> (formative 1.3)</w:t>
            </w:r>
            <w:r w:rsidR="001F13C5">
              <w:rPr>
                <w:color w:val="231F20"/>
              </w:rPr>
              <w:t>.</w:t>
            </w:r>
            <w:r w:rsidR="00A46CCC">
              <w:rPr>
                <w:color w:val="231F20"/>
              </w:rPr>
              <w:t xml:space="preserve"> </w:t>
            </w:r>
          </w:p>
          <w:p w14:paraId="00000058" w14:textId="74895198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714272">
              <w:rPr>
                <w:color w:val="231F20"/>
              </w:rPr>
              <w:t>/</w:t>
            </w:r>
            <w:r w:rsidR="00C3509C">
              <w:rPr>
                <w:color w:val="231F20"/>
              </w:rPr>
              <w:t>oral 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59" w14:textId="6B9E4220" w:rsidR="009A464A" w:rsidRDefault="001F13C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d</w:t>
            </w:r>
            <w:r w:rsidR="00854E05">
              <w:rPr>
                <w:color w:val="231F20"/>
              </w:rPr>
              <w:t>iscussion of language</w:t>
            </w:r>
          </w:p>
          <w:p w14:paraId="0000005A" w14:textId="29793652" w:rsidR="009A464A" w:rsidRDefault="001F13C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854E05">
              <w:rPr>
                <w:color w:val="231F20"/>
              </w:rPr>
              <w:t>otential to investigate oral language contexts</w:t>
            </w:r>
            <w:r w:rsidR="00155E27">
              <w:rPr>
                <w:color w:val="231F20"/>
              </w:rPr>
              <w:t>.</w:t>
            </w:r>
          </w:p>
          <w:p w14:paraId="0000005B" w14:textId="7F17EA03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D223C0">
              <w:rPr>
                <w:color w:val="231F20"/>
              </w:rPr>
              <w:t>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5C" w14:textId="3C04996C" w:rsidR="009A464A" w:rsidRDefault="00FD1EF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D223C0">
              <w:rPr>
                <w:color w:val="231F20"/>
              </w:rPr>
              <w:t>eading</w:t>
            </w:r>
            <w:r w:rsidR="00854E05">
              <w:rPr>
                <w:color w:val="231F20"/>
              </w:rPr>
              <w:t xml:space="preserve"> source texts for inquiry</w:t>
            </w:r>
          </w:p>
          <w:p w14:paraId="0000005D" w14:textId="6C0DB867" w:rsidR="009A464A" w:rsidRDefault="00FD1EF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D223C0">
              <w:rPr>
                <w:color w:val="231F20"/>
              </w:rPr>
              <w:t>eading</w:t>
            </w:r>
            <w:r w:rsidR="00854E05">
              <w:rPr>
                <w:color w:val="231F20"/>
              </w:rPr>
              <w:t xml:space="preserve"> secondary literature around language use</w:t>
            </w:r>
          </w:p>
          <w:p w14:paraId="0000005E" w14:textId="6CFDAB97" w:rsidR="009A464A" w:rsidRDefault="00FD1EF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D223C0">
              <w:rPr>
                <w:color w:val="231F20"/>
              </w:rPr>
              <w:t>eading</w:t>
            </w:r>
            <w:r w:rsidR="00854E05">
              <w:rPr>
                <w:color w:val="231F20"/>
              </w:rPr>
              <w:t xml:space="preserve"> model texts for writing practice</w:t>
            </w:r>
          </w:p>
          <w:p w14:paraId="0000005F" w14:textId="2A25B857" w:rsidR="009A464A" w:rsidRDefault="00FD1EF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D223C0">
              <w:rPr>
                <w:color w:val="231F20"/>
              </w:rPr>
              <w:t>nclude</w:t>
            </w:r>
            <w:r w:rsidR="00854E05">
              <w:rPr>
                <w:color w:val="231F20"/>
              </w:rPr>
              <w:t xml:space="preserve"> Māori texts in initial teaching and learning, with a focus on the unique nature of New Zealand English</w:t>
            </w:r>
            <w:r w:rsidR="00155E27">
              <w:rPr>
                <w:color w:val="231F20"/>
              </w:rPr>
              <w:t>.</w:t>
            </w:r>
          </w:p>
          <w:p w14:paraId="00000060" w14:textId="4C85486A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854BBE">
              <w:rPr>
                <w:color w:val="231F20"/>
              </w:rPr>
              <w:t xml:space="preserve"> </w:t>
            </w:r>
            <w:r w:rsidR="005965C2">
              <w:rPr>
                <w:color w:val="231F20"/>
              </w:rPr>
              <w:t>in context</w:t>
            </w:r>
            <w:r w:rsidR="00737F8F">
              <w:rPr>
                <w:color w:val="231F20"/>
              </w:rPr>
              <w:t xml:space="preserve"> include:</w:t>
            </w:r>
          </w:p>
          <w:p w14:paraId="00000061" w14:textId="265FCD05" w:rsidR="009A464A" w:rsidRDefault="00FD1EFF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854E05">
              <w:rPr>
                <w:color w:val="231F20"/>
              </w:rPr>
              <w:t>lose focus on how context shapes language use</w:t>
            </w:r>
            <w:r w:rsidR="00DD6A70">
              <w:rPr>
                <w:color w:val="231F20"/>
              </w:rPr>
              <w:t xml:space="preserve"> through </w:t>
            </w:r>
            <w:r w:rsidR="008868A8">
              <w:rPr>
                <w:color w:val="231F20"/>
              </w:rPr>
              <w:t>social media</w:t>
            </w:r>
            <w:r w:rsidR="00DD6A70">
              <w:rPr>
                <w:color w:val="231F20"/>
              </w:rPr>
              <w:t xml:space="preserve"> </w:t>
            </w:r>
            <w:r w:rsidR="007B2786">
              <w:rPr>
                <w:color w:val="231F20"/>
              </w:rPr>
              <w:t>account</w:t>
            </w:r>
            <w:r w:rsidR="003D49EA">
              <w:rPr>
                <w:color w:val="231F20"/>
              </w:rPr>
              <w:t>s</w:t>
            </w:r>
          </w:p>
          <w:p w14:paraId="3CF73BC5" w14:textId="3F8089AE" w:rsidR="004161BA" w:rsidRDefault="00FD1EFF" w:rsidP="004161BA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DD6A70">
              <w:rPr>
                <w:color w:val="231F20"/>
              </w:rPr>
              <w:t xml:space="preserve">dentifying how </w:t>
            </w:r>
            <w:r w:rsidR="004161BA">
              <w:rPr>
                <w:color w:val="231F20"/>
              </w:rPr>
              <w:t xml:space="preserve">language features </w:t>
            </w:r>
            <w:r w:rsidR="00DD6A70">
              <w:rPr>
                <w:color w:val="231F20"/>
              </w:rPr>
              <w:t xml:space="preserve">are used in </w:t>
            </w:r>
            <w:r w:rsidR="008868A8">
              <w:rPr>
                <w:color w:val="231F20"/>
              </w:rPr>
              <w:t>social media</w:t>
            </w:r>
            <w:r w:rsidR="00DD6A70">
              <w:rPr>
                <w:color w:val="231F20"/>
              </w:rPr>
              <w:t xml:space="preserve"> </w:t>
            </w:r>
            <w:r w:rsidR="003D49EA">
              <w:rPr>
                <w:color w:val="231F20"/>
              </w:rPr>
              <w:t>accounts</w:t>
            </w:r>
          </w:p>
          <w:p w14:paraId="1779F6A1" w14:textId="39A1F52D" w:rsidR="004161BA" w:rsidRPr="004161BA" w:rsidRDefault="00FD1EFF" w:rsidP="004161BA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d</w:t>
            </w:r>
            <w:r w:rsidR="00635584">
              <w:rPr>
                <w:color w:val="231F20"/>
              </w:rPr>
              <w:t xml:space="preserve">raw conclusions about the relationship between specific language choices made and the </w:t>
            </w:r>
            <w:r w:rsidR="00E32471">
              <w:rPr>
                <w:color w:val="231F20"/>
              </w:rPr>
              <w:t>context, and</w:t>
            </w:r>
            <w:r w:rsidR="00635584">
              <w:rPr>
                <w:color w:val="231F20"/>
              </w:rPr>
              <w:t xml:space="preserve"> </w:t>
            </w:r>
            <w:r w:rsidR="00977617">
              <w:rPr>
                <w:color w:val="231F20"/>
              </w:rPr>
              <w:t xml:space="preserve">demonstrate understanding through presenting findings in either a written, verbal and visual, or oral form. </w:t>
            </w:r>
          </w:p>
          <w:p w14:paraId="00000062" w14:textId="644FE9EF" w:rsidR="009A464A" w:rsidRDefault="00854E05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  <w:r w:rsidR="00644FE2">
              <w:rPr>
                <w:i/>
                <w:color w:val="231F20"/>
              </w:rPr>
              <w:t>:</w:t>
            </w:r>
          </w:p>
          <w:p w14:paraId="00000063" w14:textId="68CE6085" w:rsidR="009A464A" w:rsidRDefault="00854E05">
            <w:pPr>
              <w:spacing w:line="256" w:lineRule="auto"/>
            </w:pPr>
            <w:r>
              <w:t>Relevant source texts for language inquiry</w:t>
            </w:r>
            <w:r w:rsidR="00644FE2">
              <w:t>.</w:t>
            </w:r>
          </w:p>
          <w:p w14:paraId="00000064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068" w14:textId="312A0D87" w:rsidR="009A464A" w:rsidRPr="00AC0403" w:rsidRDefault="00854E05" w:rsidP="00AC0403">
            <w:pPr>
              <w:rPr>
                <w:i/>
                <w:iCs/>
                <w:color w:val="FF0000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="00AA49E6">
              <w:rPr>
                <w:i/>
                <w:iCs/>
                <w:color w:val="FF0000"/>
              </w:rPr>
              <w:t xml:space="preserve">AS </w:t>
            </w:r>
            <w:r w:rsidRPr="00743D73">
              <w:rPr>
                <w:i/>
                <w:iCs/>
                <w:color w:val="FF0000"/>
              </w:rPr>
              <w:t xml:space="preserve">1.3: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  <w:r w:rsidR="00E32471">
              <w:rPr>
                <w:i/>
                <w:iCs/>
                <w:color w:val="FF0000"/>
              </w:rPr>
              <w:br/>
            </w: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="00AA49E6">
              <w:rPr>
                <w:bCs/>
                <w:i/>
                <w:iCs/>
                <w:color w:val="FF0000"/>
              </w:rPr>
              <w:t xml:space="preserve">AS </w:t>
            </w:r>
            <w:r w:rsidRPr="00743D73">
              <w:rPr>
                <w:i/>
                <w:iCs/>
                <w:color w:val="FF0000"/>
              </w:rPr>
              <w:t xml:space="preserve">1.4: </w:t>
            </w:r>
            <w:r w:rsidR="00271A42" w:rsidRPr="00271A42">
              <w:rPr>
                <w:i/>
                <w:iCs/>
                <w:color w:val="FF0000"/>
              </w:rPr>
              <w:t>Demonstrate understanding of significant aspects of unfamiliar texts</w:t>
            </w:r>
            <w:r w:rsidR="00356398" w:rsidRPr="00743D73">
              <w:rPr>
                <w:i/>
                <w:iCs/>
                <w:color w:val="FF0000"/>
              </w:rPr>
              <w:t>.</w:t>
            </w:r>
            <w:r w:rsidRPr="00743D73">
              <w:rPr>
                <w:i/>
                <w:iCs/>
                <w:color w:val="FF0000"/>
              </w:rPr>
              <w:t xml:space="preserve"> </w:t>
            </w:r>
            <w:r w:rsidR="00E32471">
              <w:rPr>
                <w:i/>
                <w:iCs/>
                <w:color w:val="FF0000"/>
              </w:rPr>
              <w:br/>
            </w:r>
            <w:r w:rsidR="00AC0403">
              <w:rPr>
                <w:b/>
                <w:bCs/>
                <w:i/>
                <w:iCs/>
                <w:color w:val="FF0000"/>
              </w:rPr>
              <w:t xml:space="preserve">Assessment of </w:t>
            </w:r>
            <w:r w:rsidR="00AC0403">
              <w:rPr>
                <w:i/>
                <w:iCs/>
                <w:color w:val="FF0000"/>
              </w:rPr>
              <w:t>AS 1.1: Demonstrate understanding of how context shapes verbal language use</w:t>
            </w:r>
            <w:r w:rsidR="00E32471">
              <w:rPr>
                <w:i/>
                <w:iCs/>
                <w:color w:val="FF0000"/>
              </w:rPr>
              <w:t>.</w:t>
            </w:r>
            <w:r w:rsidR="00E32471">
              <w:rPr>
                <w:i/>
                <w:iCs/>
                <w:color w:val="FF0000"/>
              </w:rPr>
              <w:br/>
            </w:r>
          </w:p>
        </w:tc>
        <w:tc>
          <w:tcPr>
            <w:tcW w:w="1984" w:type="dxa"/>
          </w:tcPr>
          <w:p w14:paraId="00000069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Term 1B</w:t>
            </w:r>
          </w:p>
          <w:p w14:paraId="0000006A" w14:textId="69491D3F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4 weeks </w:t>
            </w:r>
          </w:p>
        </w:tc>
      </w:tr>
      <w:tr w:rsidR="009A464A" w14:paraId="39C46A76" w14:textId="77777777" w:rsidTr="2942DF83">
        <w:trPr>
          <w:trHeight w:val="1163"/>
        </w:trPr>
        <w:tc>
          <w:tcPr>
            <w:tcW w:w="6150" w:type="dxa"/>
            <w:shd w:val="clear" w:color="auto" w:fill="auto"/>
          </w:tcPr>
          <w:p w14:paraId="0000006B" w14:textId="1F273FAB" w:rsidR="009A464A" w:rsidRDefault="009A464A" w:rsidP="0080617F">
            <w:pPr>
              <w:ind w:right="30"/>
              <w:rPr>
                <w:color w:val="231F20"/>
              </w:rPr>
            </w:pPr>
          </w:p>
          <w:p w14:paraId="0000006C" w14:textId="263D97EF" w:rsidR="009A464A" w:rsidRDefault="78A9C16D" w:rsidP="00B17B44">
            <w:pPr>
              <w:spacing w:line="276" w:lineRule="auto"/>
              <w:rPr>
                <w:rFonts w:ascii="Arial" w:eastAsia="Arial" w:hAnsi="Arial" w:cs="Arial"/>
              </w:rPr>
            </w:pPr>
            <w:r>
              <w:t>S</w:t>
            </w:r>
            <w:r w:rsidR="00854E05">
              <w:t>how a developed awareness of how aspects of te ao Māori are woven through texts by reading a range of Māori literature</w:t>
            </w:r>
          </w:p>
          <w:p w14:paraId="51F82D07" w14:textId="23FA7A34" w:rsidR="66EFB284" w:rsidRDefault="009A7EE0" w:rsidP="00B17B4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Learn that </w:t>
            </w:r>
            <w:r w:rsidR="66EFB284" w:rsidRPr="2942DF83">
              <w:rPr>
                <w:rFonts w:asciiTheme="minorHAnsi" w:eastAsiaTheme="minorEastAsia" w:hAnsiTheme="minorHAnsi" w:cstheme="minorBidi"/>
              </w:rPr>
              <w:t>Māori creators provide an important perspective on living and participating in Aotearoa New Zealand and the world, and the study of Māori texts plays a role in the process of honouring Te Tiriti o Waitangi</w:t>
            </w:r>
          </w:p>
          <w:p w14:paraId="0000006E" w14:textId="5B2ED037" w:rsidR="009A464A" w:rsidRPr="007C7092" w:rsidRDefault="19574ED5" w:rsidP="00B17B44">
            <w:pPr>
              <w:spacing w:line="276" w:lineRule="auto"/>
              <w:rPr>
                <w:rFonts w:ascii="Arial" w:eastAsia="Arial" w:hAnsi="Arial" w:cs="Arial"/>
              </w:rPr>
            </w:pPr>
            <w:r>
              <w:t>D</w:t>
            </w:r>
            <w:r w:rsidR="00854E05">
              <w:t>escribe and explain how aspects of Māori storytelling shape texts</w:t>
            </w:r>
          </w:p>
          <w:p w14:paraId="78393F49" w14:textId="6D00B8E5" w:rsidR="00171D05" w:rsidRDefault="246CD18D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C</w:t>
            </w:r>
            <w:r w:rsidR="00854E05" w:rsidRPr="2942DF83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00006F" w14:textId="64E08EDA" w:rsidR="009A464A" w:rsidRDefault="515F87D9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S</w:t>
            </w:r>
            <w:r w:rsidR="00854E05" w:rsidRPr="2942DF83">
              <w:rPr>
                <w:color w:val="231F20"/>
              </w:rPr>
              <w:t>eek feedback and make changes, with guidance, to improve clarity, meaning and effect</w:t>
            </w:r>
          </w:p>
          <w:p w14:paraId="00000073" w14:textId="748D8DAC" w:rsidR="009A464A" w:rsidRPr="007C7092" w:rsidRDefault="2FE13C18" w:rsidP="00B17B44">
            <w:pPr>
              <w:spacing w:line="276" w:lineRule="auto"/>
              <w:rPr>
                <w:color w:val="231F20"/>
              </w:rPr>
            </w:pPr>
            <w:r>
              <w:t>I</w:t>
            </w:r>
            <w:r w:rsidR="00854E05">
              <w:t>dentify and understand the features of language use in particular context</w:t>
            </w:r>
            <w:r w:rsidR="00F105FF">
              <w:t>s</w:t>
            </w:r>
          </w:p>
          <w:p w14:paraId="37050B0A" w14:textId="758102AE" w:rsidR="009A464A" w:rsidRDefault="280FACFD" w:rsidP="00B17B44">
            <w:p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I</w:t>
            </w:r>
            <w:r w:rsidR="00854E05" w:rsidRPr="2942DF83">
              <w:rPr>
                <w:color w:val="231F20"/>
              </w:rPr>
              <w:t>dentify how identity influences and informs personal responses to language and language choices</w:t>
            </w:r>
          </w:p>
          <w:p w14:paraId="0C196456" w14:textId="7150CF82" w:rsidR="009A464A" w:rsidRDefault="00A45813" w:rsidP="00B17B44">
            <w:pPr>
              <w:ind w:right="30"/>
            </w:pPr>
            <w:r>
              <w:t>Learn</w:t>
            </w:r>
            <w:r w:rsidR="7BD5F012" w:rsidRPr="2942DF83">
              <w:t xml:space="preserve"> that being able to use the English language with control supports effective participation in society</w:t>
            </w:r>
          </w:p>
          <w:p w14:paraId="0E328A3E" w14:textId="4435A9A2" w:rsidR="009A464A" w:rsidRDefault="00A45813" w:rsidP="00B17B44">
            <w:r>
              <w:t>Learn</w:t>
            </w:r>
            <w:r w:rsidR="7BD5F012" w:rsidRPr="2942DF83">
              <w:t xml:space="preserve"> that interpreting and producing literary text develops empathy</w:t>
            </w:r>
          </w:p>
          <w:p w14:paraId="00000074" w14:textId="59B98BFC" w:rsidR="009A464A" w:rsidRDefault="00937080" w:rsidP="00B17B44">
            <w:pPr>
              <w:ind w:right="30"/>
            </w:pPr>
            <w:r>
              <w:t>Learn</w:t>
            </w:r>
            <w:r w:rsidR="7BD5F012" w:rsidRPr="2942DF83">
              <w:t xml:space="preserve"> that we draw on our knowledge of how language works to interpret and produce written, visual, and oral text in English</w:t>
            </w:r>
          </w:p>
        </w:tc>
        <w:tc>
          <w:tcPr>
            <w:tcW w:w="12990" w:type="dxa"/>
            <w:shd w:val="clear" w:color="auto" w:fill="auto"/>
          </w:tcPr>
          <w:p w14:paraId="00000075" w14:textId="22037645" w:rsidR="009A464A" w:rsidRDefault="00854E05" w:rsidP="007717F3">
            <w:pPr>
              <w:pStyle w:val="Heading1"/>
            </w:pPr>
            <w:r>
              <w:t>Descriptive Writing</w:t>
            </w:r>
          </w:p>
          <w:p w14:paraId="00000076" w14:textId="77777777" w:rsidR="009A464A" w:rsidRDefault="00854E05">
            <w:pPr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</w:t>
            </w:r>
            <w:r>
              <w:t>How to create atmosphere, effective description, and establishing pace and tone</w:t>
            </w:r>
          </w:p>
          <w:p w14:paraId="00000077" w14:textId="77777777" w:rsidR="009A464A" w:rsidRDefault="00854E05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Products: </w:t>
            </w:r>
          </w:p>
          <w:p w14:paraId="00000078" w14:textId="77777777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Piece of descriptive writing (formative 1.3)</w:t>
            </w:r>
          </w:p>
          <w:p w14:paraId="00000079" w14:textId="6B9CA833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3658CC">
              <w:rPr>
                <w:color w:val="231F20"/>
              </w:rPr>
              <w:t>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7A" w14:textId="601A0769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descriptive writing</w:t>
            </w:r>
          </w:p>
          <w:p w14:paraId="0000007B" w14:textId="7777777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range of small writing tasks</w:t>
            </w:r>
          </w:p>
          <w:p w14:paraId="0000007C" w14:textId="041D9F33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editing process</w:t>
            </w:r>
            <w:r w:rsidR="00155E27">
              <w:rPr>
                <w:color w:val="231F20"/>
              </w:rPr>
              <w:t>.</w:t>
            </w:r>
          </w:p>
          <w:p w14:paraId="0000007D" w14:textId="558615A2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003F03">
              <w:rPr>
                <w:color w:val="231F20"/>
              </w:rPr>
              <w:t>/</w:t>
            </w:r>
            <w:r w:rsidR="003658CC">
              <w:rPr>
                <w:color w:val="231F20"/>
              </w:rPr>
              <w:t>oral 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7E" w14:textId="62F3497E" w:rsidR="009A464A" w:rsidRDefault="00003F03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854E05">
              <w:rPr>
                <w:color w:val="231F20"/>
              </w:rPr>
              <w:t>ead</w:t>
            </w:r>
            <w:r>
              <w:rPr>
                <w:color w:val="231F20"/>
              </w:rPr>
              <w:t>ing</w:t>
            </w:r>
            <w:r w:rsidR="00854E05">
              <w:rPr>
                <w:color w:val="231F20"/>
              </w:rPr>
              <w:t xml:space="preserve"> aloud writing to </w:t>
            </w:r>
            <w:r>
              <w:rPr>
                <w:color w:val="231F20"/>
              </w:rPr>
              <w:t>reinforce understanding of</w:t>
            </w:r>
            <w:r w:rsidR="00854E05">
              <w:rPr>
                <w:color w:val="231F20"/>
              </w:rPr>
              <w:t xml:space="preserve"> punctuation and structure</w:t>
            </w:r>
          </w:p>
          <w:p w14:paraId="0000007F" w14:textId="7F7126D7" w:rsidR="009A464A" w:rsidRDefault="00003F03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w</w:t>
            </w:r>
            <w:r w:rsidR="00854E05">
              <w:rPr>
                <w:color w:val="231F20"/>
              </w:rPr>
              <w:t>riting in response to visual prompts to develop descriptive detail</w:t>
            </w:r>
            <w:r w:rsidR="00155E27">
              <w:rPr>
                <w:color w:val="231F20"/>
              </w:rPr>
              <w:t>.</w:t>
            </w:r>
          </w:p>
          <w:p w14:paraId="00000080" w14:textId="35954CE6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3658CC">
              <w:rPr>
                <w:color w:val="231F20"/>
              </w:rPr>
              <w:t>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81" w14:textId="7777777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model writing, including Māori and Pacific writers</w:t>
            </w:r>
          </w:p>
          <w:p w14:paraId="0B45D9E8" w14:textId="32EBF29A" w:rsidR="00A5437B" w:rsidRDefault="00A5437B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group work</w:t>
            </w:r>
            <w:r w:rsidR="00A27E4C">
              <w:rPr>
                <w:color w:val="231F20"/>
              </w:rPr>
              <w:t xml:space="preserve">/literature circles on writing to develop responses to </w:t>
            </w:r>
            <w:r w:rsidR="008854D8">
              <w:rPr>
                <w:color w:val="231F20"/>
              </w:rPr>
              <w:t>texts</w:t>
            </w:r>
            <w:r w:rsidR="00155E27">
              <w:rPr>
                <w:color w:val="231F20"/>
              </w:rPr>
              <w:t>.</w:t>
            </w:r>
          </w:p>
          <w:p w14:paraId="00000082" w14:textId="0F4CD95A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737F8F">
              <w:rPr>
                <w:color w:val="231F20"/>
              </w:rPr>
              <w:t xml:space="preserve"> include:</w:t>
            </w:r>
          </w:p>
          <w:p w14:paraId="6BACE5E1" w14:textId="20C6D863" w:rsidR="2942DF83" w:rsidRPr="00AD338A" w:rsidRDefault="2129E112" w:rsidP="2942DF83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Identifying language techniques and effects</w:t>
            </w:r>
            <w:r w:rsidR="00155E27">
              <w:rPr>
                <w:color w:val="231F20"/>
              </w:rPr>
              <w:t>.</w:t>
            </w:r>
          </w:p>
          <w:p w14:paraId="00000087" w14:textId="70B2E753" w:rsidR="009A464A" w:rsidRDefault="00854E05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Resources</w:t>
            </w:r>
            <w:r w:rsidR="00A5100E">
              <w:rPr>
                <w:i/>
                <w:color w:val="231F20"/>
              </w:rPr>
              <w:t>:</w:t>
            </w:r>
          </w:p>
          <w:p w14:paraId="00000088" w14:textId="56B7A4C3" w:rsidR="009A464A" w:rsidRDefault="00854E05">
            <w:r>
              <w:t>Mentor texts for range of writing styles</w:t>
            </w:r>
            <w:r w:rsidR="003658CC">
              <w:t>.</w:t>
            </w:r>
          </w:p>
          <w:p w14:paraId="00000089" w14:textId="77777777" w:rsidR="009A464A" w:rsidRDefault="00854E05">
            <w:pPr>
              <w:ind w:right="30"/>
              <w:jc w:val="center"/>
              <w:rPr>
                <w:color w:val="231F20"/>
              </w:rPr>
            </w:pPr>
            <w:r>
              <w:rPr>
                <w:b/>
              </w:rPr>
              <w:t xml:space="preserve">This topic may contribute to: </w:t>
            </w:r>
          </w:p>
          <w:p w14:paraId="0000008A" w14:textId="7A19A185" w:rsidR="00AC0403" w:rsidRPr="00AA49E6" w:rsidRDefault="00854E05" w:rsidP="0046729D">
            <w:pPr>
              <w:rPr>
                <w:i/>
                <w:iCs/>
                <w:color w:val="29333D"/>
              </w:rPr>
            </w:pPr>
            <w:r w:rsidRPr="00743D73">
              <w:rPr>
                <w:b/>
                <w:bCs/>
                <w:i/>
                <w:iCs/>
                <w:color w:val="FF0000"/>
              </w:rPr>
              <w:t>Formative</w:t>
            </w:r>
            <w:r w:rsidRPr="00743D73">
              <w:rPr>
                <w:i/>
                <w:iCs/>
                <w:color w:val="FF0000"/>
              </w:rPr>
              <w:t xml:space="preserve"> </w:t>
            </w:r>
            <w:r w:rsidR="00D94A9D" w:rsidRPr="00743D73">
              <w:rPr>
                <w:i/>
                <w:iCs/>
                <w:color w:val="FF0000"/>
              </w:rPr>
              <w:t xml:space="preserve">1.3: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  <w:r w:rsidR="0046729D">
              <w:rPr>
                <w:i/>
                <w:iCs/>
                <w:color w:val="FF0000"/>
              </w:rPr>
              <w:br/>
            </w:r>
            <w:r w:rsidR="00AC0403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="00AA49E6">
              <w:rPr>
                <w:i/>
                <w:iCs/>
                <w:color w:val="FF0000"/>
              </w:rPr>
              <w:t>AS 1.4</w:t>
            </w:r>
            <w:r w:rsidR="00271A42">
              <w:rPr>
                <w:i/>
                <w:iCs/>
                <w:color w:val="FF0000"/>
              </w:rPr>
              <w:t>:</w:t>
            </w:r>
            <w:r w:rsidR="00AA49E6">
              <w:rPr>
                <w:i/>
                <w:iCs/>
                <w:color w:val="FF0000"/>
              </w:rPr>
              <w:t xml:space="preserve"> </w:t>
            </w:r>
            <w:r w:rsidR="00271A42" w:rsidRPr="00271A42">
              <w:rPr>
                <w:i/>
                <w:iCs/>
                <w:color w:val="FF0000"/>
              </w:rPr>
              <w:t>Demonstrate understanding of significant aspects of unfamiliar texts</w:t>
            </w:r>
            <w:r w:rsidR="00E32471">
              <w:rPr>
                <w:i/>
                <w:iCs/>
                <w:color w:val="FF0000"/>
              </w:rPr>
              <w:t>.</w:t>
            </w:r>
            <w:r w:rsidR="0046729D">
              <w:rPr>
                <w:i/>
                <w:iCs/>
                <w:color w:val="FF0000"/>
              </w:rPr>
              <w:br/>
            </w:r>
          </w:p>
        </w:tc>
        <w:tc>
          <w:tcPr>
            <w:tcW w:w="1984" w:type="dxa"/>
          </w:tcPr>
          <w:p w14:paraId="0000008B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1C</w:t>
            </w:r>
          </w:p>
          <w:p w14:paraId="0000008C" w14:textId="4A717624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2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3 weeks</w:t>
            </w:r>
          </w:p>
        </w:tc>
      </w:tr>
      <w:tr w:rsidR="009A464A" w14:paraId="0A34E9B7" w14:textId="77777777" w:rsidTr="2942DF83">
        <w:trPr>
          <w:trHeight w:val="1134"/>
        </w:trPr>
        <w:tc>
          <w:tcPr>
            <w:tcW w:w="6150" w:type="dxa"/>
            <w:shd w:val="clear" w:color="auto" w:fill="auto"/>
          </w:tcPr>
          <w:p w14:paraId="0000008D" w14:textId="6DE167A7" w:rsidR="009A464A" w:rsidRDefault="009A464A">
            <w:pPr>
              <w:ind w:left="720" w:right="30"/>
              <w:rPr>
                <w:b/>
                <w:color w:val="231F20"/>
              </w:rPr>
            </w:pPr>
          </w:p>
          <w:p w14:paraId="0000008F" w14:textId="3E3C1E1C" w:rsidR="009A464A" w:rsidRPr="007C7092" w:rsidRDefault="000B7DE5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854E05">
              <w:rPr>
                <w:color w:val="231F20"/>
              </w:rPr>
              <w:t>how a developed awareness of how aspects of te ao Māori are woven through texts by reading a range of Māori literature</w:t>
            </w:r>
          </w:p>
          <w:p w14:paraId="00000090" w14:textId="235BF0AA" w:rsidR="009A464A" w:rsidRDefault="00F21953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854E05">
              <w:rPr>
                <w:color w:val="231F20"/>
              </w:rPr>
              <w:t>nterpret ideas within and between texts from a range of contexts</w:t>
            </w:r>
          </w:p>
          <w:p w14:paraId="32B2F2EE" w14:textId="58FB5632" w:rsidR="008C6A25" w:rsidRDefault="00F21953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854E0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000091" w14:textId="3D26AA02" w:rsidR="009A464A" w:rsidRDefault="008C6A25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854E05">
              <w:rPr>
                <w:color w:val="231F20"/>
              </w:rPr>
              <w:t>eek feedback and make changes, with guidance, to improve clarity, meaning and effect</w:t>
            </w:r>
          </w:p>
          <w:p w14:paraId="3859A23E" w14:textId="0F54F382" w:rsidR="00055B4F" w:rsidRDefault="000B7DE5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854E05">
              <w:rPr>
                <w:color w:val="231F20"/>
              </w:rPr>
              <w:t>tudents will identify, describe, and explain their own perspectives through their responses to various texts</w:t>
            </w:r>
          </w:p>
          <w:p w14:paraId="00000093" w14:textId="490E8177" w:rsidR="009A464A" w:rsidRDefault="00055B4F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854E05">
              <w:rPr>
                <w:color w:val="231F20"/>
              </w:rPr>
              <w:t xml:space="preserve">how a developed understanding of how writers position their intended audience through using the language conventions and </w:t>
            </w:r>
            <w:r w:rsidR="00854E05">
              <w:rPr>
                <w:color w:val="231F20"/>
              </w:rPr>
              <w:lastRenderedPageBreak/>
              <w:t>techniques, point of view, structure, contexts, and intended purpose that shape a range of texts</w:t>
            </w:r>
          </w:p>
          <w:p w14:paraId="00000094" w14:textId="4C8997C2" w:rsidR="009A464A" w:rsidRDefault="00F21953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T</w:t>
            </w:r>
            <w:r w:rsidR="00854E05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00000096" w14:textId="558FCC09" w:rsidR="009A464A" w:rsidRDefault="00F21953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854E05">
              <w:rPr>
                <w:color w:val="231F20"/>
              </w:rPr>
              <w:t>dentify how identity influences and informs personal responses to language and language choices</w:t>
            </w:r>
          </w:p>
          <w:p w14:paraId="00000097" w14:textId="089357F4" w:rsidR="009A464A" w:rsidRDefault="00F21953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D</w:t>
            </w:r>
            <w:r w:rsidR="00854E05">
              <w:rPr>
                <w:color w:val="231F20"/>
              </w:rPr>
              <w:t>escribe and explain the literary qualities of increasingly complex texts using examples from the text</w:t>
            </w:r>
          </w:p>
        </w:tc>
        <w:tc>
          <w:tcPr>
            <w:tcW w:w="12990" w:type="dxa"/>
            <w:shd w:val="clear" w:color="auto" w:fill="auto"/>
          </w:tcPr>
          <w:p w14:paraId="00000098" w14:textId="67E355A6" w:rsidR="009A464A" w:rsidRDefault="00854E05" w:rsidP="007717F3">
            <w:pPr>
              <w:pStyle w:val="Heading1"/>
              <w:rPr>
                <w:color w:val="231F20"/>
              </w:rPr>
            </w:pPr>
            <w:r>
              <w:rPr>
                <w:color w:val="231F20"/>
              </w:rPr>
              <w:lastRenderedPageBreak/>
              <w:t>Theme of choice (</w:t>
            </w:r>
            <w:r w:rsidR="00F32DE6">
              <w:t>Identity</w:t>
            </w:r>
            <w:r>
              <w:t>, Dystopia, Futures)</w:t>
            </w:r>
          </w:p>
          <w:p w14:paraId="00000099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</w:t>
            </w:r>
            <w:r>
              <w:t>How writers shape our response and how to express our response to text</w:t>
            </w:r>
          </w:p>
          <w:p w14:paraId="0000009A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9B" w14:textId="3D6DADD1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Formal written response to text</w:t>
            </w:r>
            <w:r w:rsidR="00F32DE6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(formative 1.3 and 1.4)</w:t>
            </w:r>
            <w:r w:rsidR="00155E27">
              <w:rPr>
                <w:color w:val="231F20"/>
              </w:rPr>
              <w:t>.</w:t>
            </w:r>
          </w:p>
          <w:p w14:paraId="0000009C" w14:textId="33B1FC26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Visual/oral response to text (formative 1.2)</w:t>
            </w:r>
            <w:r w:rsidR="00155E27">
              <w:rPr>
                <w:color w:val="231F20"/>
              </w:rPr>
              <w:t>.</w:t>
            </w:r>
          </w:p>
          <w:p w14:paraId="0000009D" w14:textId="11E7EC71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3658CC">
              <w:rPr>
                <w:color w:val="231F20"/>
              </w:rPr>
              <w:t>s</w:t>
            </w:r>
            <w:r>
              <w:rPr>
                <w:color w:val="231F20"/>
              </w:rPr>
              <w:t>kills</w:t>
            </w:r>
            <w:r w:rsidR="00A057CE">
              <w:rPr>
                <w:color w:val="231F20"/>
              </w:rPr>
              <w:t xml:space="preserve"> include:</w:t>
            </w:r>
          </w:p>
          <w:p w14:paraId="0000009E" w14:textId="6F7A04AA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writing conventions</w:t>
            </w:r>
          </w:p>
          <w:p w14:paraId="338507D1" w14:textId="0AF4F259" w:rsidR="5BA163B8" w:rsidRDefault="5BA163B8" w:rsidP="2942DF83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elements of style</w:t>
            </w:r>
          </w:p>
          <w:p w14:paraId="0000009F" w14:textId="07680AA9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drafting and editing process</w:t>
            </w:r>
            <w:r w:rsidR="00155E27">
              <w:rPr>
                <w:color w:val="231F20"/>
              </w:rPr>
              <w:t>.</w:t>
            </w:r>
          </w:p>
          <w:p w14:paraId="000000A0" w14:textId="192F939C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Visual</w:t>
            </w:r>
            <w:r w:rsidR="003658CC">
              <w:rPr>
                <w:color w:val="231F20"/>
              </w:rPr>
              <w:t>/o</w:t>
            </w:r>
            <w:r>
              <w:rPr>
                <w:color w:val="231F20"/>
              </w:rPr>
              <w:t xml:space="preserve">ral </w:t>
            </w:r>
            <w:r w:rsidR="003658CC">
              <w:rPr>
                <w:color w:val="231F20"/>
              </w:rPr>
              <w:t>s</w:t>
            </w:r>
            <w:r>
              <w:rPr>
                <w:color w:val="231F20"/>
              </w:rPr>
              <w:t xml:space="preserve">kills </w:t>
            </w:r>
            <w:r w:rsidR="00737F8F">
              <w:rPr>
                <w:color w:val="231F20"/>
              </w:rPr>
              <w:t>include:</w:t>
            </w:r>
          </w:p>
          <w:p w14:paraId="000000A1" w14:textId="4E2313BF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</w:t>
            </w:r>
            <w:r w:rsidR="00155E27">
              <w:rPr>
                <w:color w:val="231F20"/>
              </w:rPr>
              <w:t>.</w:t>
            </w:r>
          </w:p>
          <w:p w14:paraId="000000A2" w14:textId="28374E2F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3658CC">
              <w:rPr>
                <w:color w:val="231F20"/>
              </w:rPr>
              <w:t>s</w:t>
            </w:r>
            <w:r>
              <w:rPr>
                <w:color w:val="231F20"/>
              </w:rPr>
              <w:t xml:space="preserve">kills </w:t>
            </w:r>
            <w:r w:rsidR="00737F8F">
              <w:rPr>
                <w:color w:val="231F20"/>
              </w:rPr>
              <w:t>include:</w:t>
            </w:r>
          </w:p>
          <w:p w14:paraId="000000A3" w14:textId="5AE765D9" w:rsidR="009A464A" w:rsidRDefault="3AF3D651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r</w:t>
            </w:r>
            <w:r w:rsidR="003658CC" w:rsidRPr="2942DF83">
              <w:rPr>
                <w:color w:val="231F20"/>
              </w:rPr>
              <w:t>ange</w:t>
            </w:r>
            <w:r w:rsidR="00854E05" w:rsidRPr="2942DF83">
              <w:rPr>
                <w:color w:val="231F20"/>
              </w:rPr>
              <w:t xml:space="preserve"> of texts on a given theme, including Māori, Pacific</w:t>
            </w:r>
            <w:r w:rsidR="00840DFF" w:rsidRPr="2942DF83">
              <w:rPr>
                <w:color w:val="231F20"/>
              </w:rPr>
              <w:t>,</w:t>
            </w:r>
            <w:r w:rsidR="00854E05" w:rsidRPr="2942DF83">
              <w:rPr>
                <w:color w:val="231F20"/>
              </w:rPr>
              <w:t xml:space="preserve"> and global literature</w:t>
            </w:r>
          </w:p>
          <w:p w14:paraId="000000A4" w14:textId="55289689" w:rsidR="009A464A" w:rsidRDefault="0868F031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d</w:t>
            </w:r>
            <w:r w:rsidR="00854E05" w:rsidRPr="2942DF83">
              <w:rPr>
                <w:color w:val="231F20"/>
              </w:rPr>
              <w:t>ifferences between short and extended texts</w:t>
            </w:r>
          </w:p>
          <w:p w14:paraId="4C1756E4" w14:textId="32B96D57" w:rsidR="003258CC" w:rsidRDefault="2497EFE4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c</w:t>
            </w:r>
            <w:r w:rsidR="003258CC" w:rsidRPr="2942DF83">
              <w:rPr>
                <w:color w:val="231F20"/>
              </w:rPr>
              <w:t>hoosing a character, event, idea from texts to respond to in writin</w:t>
            </w:r>
            <w:r w:rsidR="001C194D" w:rsidRPr="2942DF83">
              <w:rPr>
                <w:color w:val="231F20"/>
              </w:rPr>
              <w:t>g. POV writing from a character in a text</w:t>
            </w:r>
            <w:r w:rsidR="00155E27">
              <w:rPr>
                <w:color w:val="231F20"/>
              </w:rPr>
              <w:t>.</w:t>
            </w:r>
          </w:p>
          <w:p w14:paraId="000000A5" w14:textId="5C446092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A6" w14:textId="7777777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review aspects of literature</w:t>
            </w:r>
          </w:p>
          <w:p w14:paraId="000000A7" w14:textId="245D7000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use relevant to theme or genre</w:t>
            </w:r>
            <w:r w:rsidR="001B184B">
              <w:rPr>
                <w:color w:val="231F20"/>
              </w:rPr>
              <w:t>.</w:t>
            </w:r>
          </w:p>
          <w:p w14:paraId="000000A8" w14:textId="6355E158" w:rsidR="009A464A" w:rsidRPr="00EA4395" w:rsidRDefault="00000000">
            <w:pPr>
              <w:ind w:right="30"/>
              <w:rPr>
                <w:iCs/>
              </w:rPr>
            </w:pPr>
            <w:sdt>
              <w:sdtPr>
                <w:tag w:val="goog_rdk_0"/>
                <w:id w:val="2120866384"/>
              </w:sdtPr>
              <w:sdtContent/>
            </w:sdt>
            <w:r w:rsidR="00854E05">
              <w:rPr>
                <w:i/>
                <w:color w:val="231F20"/>
              </w:rPr>
              <w:t>Resources</w:t>
            </w:r>
            <w:r w:rsidR="00EA4395">
              <w:rPr>
                <w:i/>
                <w:color w:val="231F20"/>
              </w:rPr>
              <w:t xml:space="preserve">, </w:t>
            </w:r>
            <w:r w:rsidR="00EA4395">
              <w:rPr>
                <w:iCs/>
                <w:color w:val="231F20"/>
              </w:rPr>
              <w:t>texts</w:t>
            </w:r>
            <w:r w:rsidR="00A5100E">
              <w:rPr>
                <w:iCs/>
                <w:color w:val="231F20"/>
              </w:rPr>
              <w:t>:</w:t>
            </w:r>
            <w:r w:rsidR="00EA4395">
              <w:rPr>
                <w:iCs/>
                <w:color w:val="231F20"/>
              </w:rPr>
              <w:t xml:space="preserve"> </w:t>
            </w:r>
          </w:p>
          <w:tbl>
            <w:tblPr>
              <w:tblW w:w="1243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359"/>
              <w:gridCol w:w="4536"/>
              <w:gridCol w:w="3543"/>
            </w:tblGrid>
            <w:tr w:rsidR="00D5266A" w14:paraId="153AC219" w14:textId="77777777" w:rsidTr="00D5266A">
              <w:tc>
                <w:tcPr>
                  <w:tcW w:w="43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A9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Identity</w:t>
                  </w:r>
                </w:p>
                <w:p w14:paraId="000000AA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AB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Jasper Jones</w:t>
                  </w:r>
                </w:p>
                <w:p w14:paraId="000000AC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Perks of Being a Wallflower</w:t>
                  </w:r>
                </w:p>
                <w:p w14:paraId="000000AD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Legacy</w:t>
                  </w:r>
                </w:p>
                <w:p w14:paraId="000000AE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Bone Tiki</w:t>
                  </w:r>
                </w:p>
                <w:p w14:paraId="4FCC3F3E" w14:textId="36EAA405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bCs/>
                    </w:rPr>
                  </w:pPr>
                  <w:r w:rsidRPr="7A504DD0">
                    <w:rPr>
                      <w:b/>
                      <w:bCs/>
                    </w:rPr>
                    <w:t>Short</w:t>
                  </w:r>
                </w:p>
                <w:p w14:paraId="554D8F27" w14:textId="51C3F7C5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 w:rsidRPr="7A504DD0">
                    <w:rPr>
                      <w:i/>
                      <w:iCs/>
                    </w:rPr>
                    <w:t>The Outsider</w:t>
                  </w:r>
                </w:p>
                <w:p w14:paraId="000000AF" w14:textId="72CDED53" w:rsidR="00D5266A" w:rsidRDefault="00D5266A" w:rsidP="7A504D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  <w:iCs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B0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Dystopian</w:t>
                  </w:r>
                </w:p>
                <w:p w14:paraId="000000B1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B2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Bridge</w:t>
                  </w:r>
                </w:p>
                <w:p w14:paraId="000000B3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Unwind</w:t>
                  </w:r>
                </w:p>
                <w:p w14:paraId="000000B4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Feed</w:t>
                  </w:r>
                </w:p>
                <w:p w14:paraId="000000B5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When We Wake</w:t>
                  </w:r>
                </w:p>
                <w:p w14:paraId="000000B6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Short</w:t>
                  </w:r>
                </w:p>
                <w:p w14:paraId="000000B7" w14:textId="0B6D65B8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</w:pPr>
                  <w:r w:rsidRPr="7A504DD0">
                    <w:rPr>
                      <w:i/>
                      <w:iCs/>
                    </w:rPr>
                    <w:t>The Examination</w:t>
                  </w:r>
                </w:p>
              </w:tc>
              <w:tc>
                <w:tcPr>
                  <w:tcW w:w="35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C1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Race</w:t>
                  </w:r>
                </w:p>
                <w:p w14:paraId="000000C2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Extended</w:t>
                  </w:r>
                </w:p>
                <w:p w14:paraId="000000C3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Hate U Give</w:t>
                  </w:r>
                </w:p>
                <w:p w14:paraId="000000C4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The Bone Tiki</w:t>
                  </w:r>
                </w:p>
                <w:p w14:paraId="000000C5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To Kill a Mockingbird</w:t>
                  </w:r>
                </w:p>
                <w:p w14:paraId="000000C6" w14:textId="77777777" w:rsidR="00D5266A" w:rsidRDefault="00D526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Short</w:t>
                  </w:r>
                </w:p>
              </w:tc>
            </w:tr>
          </w:tbl>
          <w:p w14:paraId="000000C7" w14:textId="77777777" w:rsidR="009A464A" w:rsidRDefault="009A464A"/>
          <w:p w14:paraId="000000C8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0CB" w14:textId="18170084" w:rsidR="009A464A" w:rsidRPr="0046729D" w:rsidRDefault="00854E05" w:rsidP="0046729D">
            <w:pPr>
              <w:tabs>
                <w:tab w:val="left" w:pos="3700"/>
              </w:tabs>
              <w:ind w:hanging="168"/>
              <w:rPr>
                <w:i/>
                <w:iCs/>
                <w:color w:val="FF0000"/>
              </w:rPr>
            </w:pPr>
            <w:r>
              <w:t xml:space="preserve">   </w:t>
            </w:r>
            <w:r w:rsidRPr="00743D73">
              <w:rPr>
                <w:b/>
                <w:i/>
                <w:iCs/>
                <w:color w:val="FF0000"/>
              </w:rPr>
              <w:t>Formative</w:t>
            </w:r>
            <w:r w:rsidRPr="00743D73">
              <w:rPr>
                <w:i/>
                <w:iCs/>
                <w:color w:val="FF0000"/>
              </w:rPr>
              <w:t xml:space="preserve"> 1.2: </w:t>
            </w:r>
            <w:r w:rsidR="00EF17E0" w:rsidRPr="00EF17E0">
              <w:rPr>
                <w:i/>
                <w:iCs/>
                <w:color w:val="FF0000"/>
              </w:rPr>
              <w:t xml:space="preserve">Demonstrate understanding of a </w:t>
            </w:r>
            <w:r w:rsidR="009E29E0">
              <w:rPr>
                <w:i/>
                <w:iCs/>
                <w:color w:val="FF0000"/>
              </w:rPr>
              <w:t xml:space="preserve">specific aspects of </w:t>
            </w:r>
            <w:r w:rsidR="00EF17E0" w:rsidRPr="00EF17E0">
              <w:rPr>
                <w:i/>
                <w:iCs/>
                <w:color w:val="FF0000"/>
              </w:rPr>
              <w:t>studied tex</w:t>
            </w:r>
            <w:r w:rsidR="009E29E0">
              <w:rPr>
                <w:i/>
                <w:iCs/>
                <w:color w:val="FF0000"/>
              </w:rPr>
              <w:t>t</w:t>
            </w:r>
            <w:r w:rsidR="0046729D">
              <w:rPr>
                <w:i/>
                <w:iCs/>
                <w:color w:val="FF0000"/>
              </w:rPr>
              <w:br/>
            </w:r>
            <w:r w:rsidRPr="00743D73"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1.3: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  <w:r w:rsidR="0046729D">
              <w:rPr>
                <w:i/>
                <w:iCs/>
                <w:color w:val="FF0000"/>
              </w:rPr>
              <w:br/>
            </w:r>
            <w:r w:rsidRPr="00743D73">
              <w:rPr>
                <w:b/>
                <w:i/>
                <w:iCs/>
                <w:color w:val="FF0000"/>
              </w:rPr>
              <w:t xml:space="preserve">Formative </w:t>
            </w:r>
            <w:r w:rsidRPr="00743D73">
              <w:rPr>
                <w:i/>
                <w:iCs/>
                <w:color w:val="FF0000"/>
              </w:rPr>
              <w:t xml:space="preserve">1.4: </w:t>
            </w:r>
            <w:r w:rsidR="00271A42" w:rsidRPr="00271A42">
              <w:rPr>
                <w:i/>
                <w:iCs/>
                <w:color w:val="FF0000"/>
              </w:rPr>
              <w:t>Demonstrate understanding of significant aspects of unfamiliar texts</w:t>
            </w:r>
            <w:r w:rsidR="001B184B">
              <w:rPr>
                <w:i/>
                <w:iCs/>
                <w:color w:val="FF0000"/>
              </w:rPr>
              <w:t>.</w:t>
            </w:r>
            <w:r w:rsidR="0046729D">
              <w:rPr>
                <w:i/>
                <w:iCs/>
                <w:color w:val="FF0000"/>
              </w:rPr>
              <w:br/>
            </w:r>
          </w:p>
        </w:tc>
        <w:tc>
          <w:tcPr>
            <w:tcW w:w="1984" w:type="dxa"/>
          </w:tcPr>
          <w:p w14:paraId="000000CC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2A</w:t>
            </w:r>
          </w:p>
          <w:p w14:paraId="000000CD" w14:textId="1DF144B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6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7 weeks </w:t>
            </w:r>
          </w:p>
        </w:tc>
      </w:tr>
      <w:tr w:rsidR="009A464A" w14:paraId="2AF6C089" w14:textId="77777777" w:rsidTr="2942DF83">
        <w:trPr>
          <w:trHeight w:val="1134"/>
        </w:trPr>
        <w:tc>
          <w:tcPr>
            <w:tcW w:w="6150" w:type="dxa"/>
          </w:tcPr>
          <w:p w14:paraId="000000CF" w14:textId="01EE5613" w:rsidR="009A464A" w:rsidRPr="009E29E0" w:rsidRDefault="009A464A" w:rsidP="009E29E0">
            <w:pPr>
              <w:ind w:right="30"/>
              <w:rPr>
                <w:color w:val="231F20"/>
              </w:rPr>
            </w:pPr>
          </w:p>
          <w:p w14:paraId="000000D0" w14:textId="17A1E796" w:rsidR="009A464A" w:rsidRDefault="00445ACA" w:rsidP="00B17B44">
            <w:pPr>
              <w:spacing w:line="276" w:lineRule="auto"/>
            </w:pPr>
            <w:r>
              <w:t>I</w:t>
            </w:r>
            <w:r w:rsidR="00854E05">
              <w:t>nterpret ideas within and between texts from a range of contexts</w:t>
            </w:r>
          </w:p>
          <w:p w14:paraId="49146C6F" w14:textId="201C9F13" w:rsidR="00055B4F" w:rsidRDefault="00445ACA" w:rsidP="00B17B44">
            <w:pPr>
              <w:spacing w:line="276" w:lineRule="auto"/>
            </w:pPr>
            <w:r>
              <w:t>C</w:t>
            </w:r>
            <w:r w:rsidR="00854E05">
              <w:t>ommunicate developed ideas by selecting and using a range of language features accurately for a variety of effects</w:t>
            </w:r>
          </w:p>
          <w:p w14:paraId="000000D2" w14:textId="050F6E1A" w:rsidR="009A464A" w:rsidRPr="00445ACA" w:rsidRDefault="00445ACA" w:rsidP="00445ACA">
            <w:pPr>
              <w:spacing w:line="276" w:lineRule="auto"/>
            </w:pPr>
            <w:r>
              <w:t>S</w:t>
            </w:r>
            <w:r w:rsidR="00854E05">
              <w:t>eek feedback and make changes, with guidance, to improve clarity, meaning and effect</w:t>
            </w:r>
          </w:p>
          <w:p w14:paraId="20F11529" w14:textId="57991434" w:rsidR="004A3950" w:rsidRDefault="00445ACA" w:rsidP="00B17B44">
            <w:pPr>
              <w:spacing w:line="276" w:lineRule="auto"/>
            </w:pPr>
            <w:bookmarkStart w:id="0" w:name="_heading=h.30j0zll" w:colFirst="0" w:colLast="0"/>
            <w:bookmarkEnd w:id="0"/>
            <w:r>
              <w:t>I</w:t>
            </w:r>
            <w:r w:rsidR="00854E05">
              <w:t>dentify, describe, and explain their own perspectives through their responses to various texts</w:t>
            </w:r>
          </w:p>
          <w:p w14:paraId="000000D3" w14:textId="26A903A1" w:rsidR="009A464A" w:rsidRDefault="004A3950" w:rsidP="00B17B44">
            <w:pPr>
              <w:spacing w:line="276" w:lineRule="auto"/>
            </w:pPr>
            <w:r>
              <w:t>S</w:t>
            </w:r>
            <w:r w:rsidR="00854E05"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000000D4" w14:textId="4D2FEE3B" w:rsidR="009A464A" w:rsidRDefault="009A464A" w:rsidP="00B17B44">
            <w:pPr>
              <w:ind w:left="360" w:right="30"/>
              <w:rPr>
                <w:b/>
                <w:color w:val="231F20"/>
              </w:rPr>
            </w:pPr>
          </w:p>
          <w:p w14:paraId="000000D5" w14:textId="3CFD112E" w:rsidR="009A464A" w:rsidRDefault="004A3950" w:rsidP="00B17B44">
            <w:pPr>
              <w:spacing w:line="276" w:lineRule="auto"/>
            </w:pPr>
            <w:r>
              <w:t>I</w:t>
            </w:r>
            <w:r w:rsidR="00854E05">
              <w:t>dentify how identity influences and informs personal responses to language and language choices</w:t>
            </w:r>
          </w:p>
        </w:tc>
        <w:tc>
          <w:tcPr>
            <w:tcW w:w="12990" w:type="dxa"/>
            <w:shd w:val="clear" w:color="auto" w:fill="auto"/>
          </w:tcPr>
          <w:p w14:paraId="000000D6" w14:textId="1759B572" w:rsidR="009A464A" w:rsidRDefault="00854E05" w:rsidP="001C0F4C">
            <w:pPr>
              <w:pStyle w:val="Heading1"/>
            </w:pPr>
            <w:r>
              <w:lastRenderedPageBreak/>
              <w:t>Response to text</w:t>
            </w:r>
          </w:p>
          <w:p w14:paraId="000000D7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Applying previous learning to a self-selected text</w:t>
            </w:r>
          </w:p>
          <w:p w14:paraId="000000D8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D9" w14:textId="54D44F47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Visual/oral response to text (summative 1.2)</w:t>
            </w:r>
            <w:r w:rsidR="00155E27">
              <w:rPr>
                <w:color w:val="231F20"/>
              </w:rPr>
              <w:t>.</w:t>
            </w:r>
          </w:p>
          <w:p w14:paraId="000000DA" w14:textId="0EA46C1D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1B184B">
              <w:rPr>
                <w:color w:val="231F20"/>
              </w:rPr>
              <w:t>skills</w:t>
            </w:r>
            <w:r w:rsidR="00155E27">
              <w:rPr>
                <w:color w:val="231F20"/>
              </w:rPr>
              <w:t>.</w:t>
            </w:r>
          </w:p>
          <w:p w14:paraId="000000DB" w14:textId="0E10EC60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1B184B">
              <w:rPr>
                <w:color w:val="231F20"/>
              </w:rPr>
              <w:t>/oral 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DC" w14:textId="6FF2403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response to text</w:t>
            </w:r>
            <w:r w:rsidR="00155E27">
              <w:rPr>
                <w:color w:val="231F20"/>
              </w:rPr>
              <w:t>.</w:t>
            </w:r>
          </w:p>
          <w:p w14:paraId="000000DD" w14:textId="75485129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1B184B">
              <w:rPr>
                <w:color w:val="231F20"/>
              </w:rPr>
              <w:t>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DE" w14:textId="3B966DA0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selecting and responding to a text independently</w:t>
            </w:r>
            <w:r w:rsidR="00155E27">
              <w:rPr>
                <w:color w:val="231F20"/>
              </w:rPr>
              <w:t>.</w:t>
            </w:r>
          </w:p>
          <w:p w14:paraId="000000DF" w14:textId="54A3AF99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E0" w14:textId="14F85F7B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selecting relevant visual/oral language techniques to achieve purpose</w:t>
            </w:r>
            <w:r w:rsidR="00155E27">
              <w:rPr>
                <w:color w:val="231F20"/>
              </w:rPr>
              <w:t>.</w:t>
            </w:r>
          </w:p>
          <w:p w14:paraId="000000E1" w14:textId="3AB5965B" w:rsidR="009A464A" w:rsidRDefault="00854E05">
            <w:pPr>
              <w:ind w:right="30"/>
            </w:pPr>
            <w:r>
              <w:rPr>
                <w:i/>
                <w:color w:val="231F20"/>
              </w:rPr>
              <w:t>Resources</w:t>
            </w:r>
            <w:r w:rsidR="00A5100E">
              <w:rPr>
                <w:i/>
                <w:color w:val="231F20"/>
              </w:rPr>
              <w:t>:</w:t>
            </w:r>
          </w:p>
          <w:p w14:paraId="000000E2" w14:textId="153C05C2" w:rsidR="009A464A" w:rsidRDefault="00854E05">
            <w:r>
              <w:t>See above</w:t>
            </w:r>
            <w:r w:rsidR="00A5100E">
              <w:t>.</w:t>
            </w:r>
          </w:p>
          <w:p w14:paraId="000000E3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0E4" w14:textId="3EE0CB2B" w:rsidR="009A464A" w:rsidRPr="00C55A87" w:rsidRDefault="00C55A87" w:rsidP="0046729D">
            <w:pPr>
              <w:spacing w:before="240" w:after="240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Assessment of </w:t>
            </w:r>
            <w:r>
              <w:rPr>
                <w:i/>
                <w:iCs/>
                <w:color w:val="FF0000"/>
              </w:rPr>
              <w:t xml:space="preserve">AS </w:t>
            </w:r>
            <w:r w:rsidR="00854E05" w:rsidRPr="00743D73">
              <w:rPr>
                <w:i/>
                <w:iCs/>
                <w:color w:val="FF0000"/>
              </w:rPr>
              <w:t>1.2</w:t>
            </w:r>
            <w:r w:rsidR="00BB5B00">
              <w:rPr>
                <w:i/>
                <w:iCs/>
                <w:color w:val="FF0000"/>
              </w:rPr>
              <w:t>:</w:t>
            </w:r>
            <w:r w:rsidR="00854E05" w:rsidRPr="00743D73">
              <w:rPr>
                <w:i/>
                <w:iCs/>
                <w:color w:val="FF0000"/>
              </w:rPr>
              <w:t xml:space="preserve"> </w:t>
            </w:r>
            <w:r w:rsidR="00EF17E0" w:rsidRPr="00EF17E0">
              <w:rPr>
                <w:i/>
                <w:iCs/>
                <w:color w:val="FF0000"/>
              </w:rPr>
              <w:t xml:space="preserve">Demonstrate understanding of </w:t>
            </w:r>
            <w:r w:rsidR="009E29E0">
              <w:rPr>
                <w:i/>
                <w:iCs/>
                <w:color w:val="FF0000"/>
              </w:rPr>
              <w:t>specific aspects of</w:t>
            </w:r>
            <w:r w:rsidR="00EF17E0" w:rsidRPr="00EF17E0">
              <w:rPr>
                <w:i/>
                <w:iCs/>
                <w:color w:val="FF0000"/>
              </w:rPr>
              <w:t xml:space="preserve"> studied text</w:t>
            </w:r>
            <w:r w:rsidR="001B184B">
              <w:rPr>
                <w:i/>
                <w:iCs/>
                <w:color w:val="FF0000"/>
              </w:rPr>
              <w:t>.</w:t>
            </w:r>
            <w:r w:rsidR="0046729D">
              <w:rPr>
                <w:i/>
                <w:iCs/>
                <w:color w:val="FF0000"/>
              </w:rPr>
              <w:br/>
            </w:r>
            <w:r>
              <w:rPr>
                <w:b/>
                <w:bCs/>
                <w:i/>
                <w:iCs/>
                <w:color w:val="FF0000"/>
              </w:rPr>
              <w:t xml:space="preserve">Formative </w:t>
            </w:r>
            <w:r w:rsidR="005C52E5">
              <w:rPr>
                <w:i/>
                <w:iCs/>
                <w:color w:val="FF0000"/>
              </w:rPr>
              <w:t xml:space="preserve">AS </w:t>
            </w:r>
            <w:r w:rsidR="44C8D8EC" w:rsidRPr="00743D73">
              <w:rPr>
                <w:i/>
                <w:iCs/>
                <w:color w:val="FF0000"/>
              </w:rPr>
              <w:t>1.3</w:t>
            </w:r>
            <w:r w:rsidR="00BB5B00">
              <w:rPr>
                <w:i/>
                <w:iCs/>
                <w:color w:val="FF0000"/>
              </w:rPr>
              <w:t>:</w:t>
            </w:r>
            <w:r w:rsidR="44C8D8EC" w:rsidRPr="00743D73">
              <w:rPr>
                <w:i/>
                <w:iCs/>
                <w:color w:val="FF0000"/>
              </w:rPr>
              <w:t xml:space="preserve">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</w:p>
        </w:tc>
        <w:tc>
          <w:tcPr>
            <w:tcW w:w="1984" w:type="dxa"/>
          </w:tcPr>
          <w:p w14:paraId="000000E5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Term 2B</w:t>
            </w:r>
          </w:p>
          <w:p w14:paraId="000000E6" w14:textId="159D31A5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3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-</w:t>
            </w:r>
            <w:r w:rsidR="00A5100E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4 weeks</w:t>
            </w:r>
          </w:p>
        </w:tc>
      </w:tr>
      <w:tr w:rsidR="009A464A" w14:paraId="5745244E" w14:textId="77777777" w:rsidTr="2942DF83">
        <w:trPr>
          <w:trHeight w:val="1134"/>
        </w:trPr>
        <w:tc>
          <w:tcPr>
            <w:tcW w:w="6150" w:type="dxa"/>
          </w:tcPr>
          <w:p w14:paraId="000000E7" w14:textId="74C67343" w:rsidR="009A464A" w:rsidRDefault="009A464A">
            <w:pPr>
              <w:ind w:left="720" w:right="30"/>
              <w:rPr>
                <w:color w:val="231F20"/>
              </w:rPr>
            </w:pPr>
          </w:p>
          <w:p w14:paraId="000000E9" w14:textId="5388D572" w:rsidR="009A464A" w:rsidRPr="00B17B44" w:rsidRDefault="00532D51" w:rsidP="00B17B44">
            <w:pPr>
              <w:spacing w:line="276" w:lineRule="auto"/>
            </w:pPr>
            <w:r>
              <w:t>L</w:t>
            </w:r>
            <w:r w:rsidR="00854E05">
              <w:t>earn to describe and explain how aspects of Māori storytelling shape texts</w:t>
            </w:r>
            <w:r w:rsidR="00320ACF">
              <w:br/>
            </w:r>
          </w:p>
          <w:p w14:paraId="329BB664" w14:textId="63A90384" w:rsidR="00532D51" w:rsidRDefault="00532D51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854E05">
              <w:rPr>
                <w:color w:val="231F20"/>
              </w:rPr>
              <w:t>ommunicate developed ideas by selecting and using a range of language features accurately for a variety of effects</w:t>
            </w:r>
          </w:p>
          <w:p w14:paraId="000000EA" w14:textId="65F8DB1B" w:rsidR="00B17B44" w:rsidRDefault="001C2052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br/>
              <w:t>S</w:t>
            </w:r>
            <w:r w:rsidR="00854E05">
              <w:rPr>
                <w:color w:val="231F20"/>
              </w:rPr>
              <w:t>eek feedback and make changes, with guidance, to improve clarity, meaning and effect</w:t>
            </w:r>
          </w:p>
          <w:p w14:paraId="25B89B30" w14:textId="26F9F530" w:rsidR="001C2052" w:rsidRDefault="00B17B44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br/>
            </w:r>
            <w:r w:rsidR="001C2052">
              <w:rPr>
                <w:color w:val="231F20"/>
              </w:rPr>
              <w:t>I</w:t>
            </w:r>
            <w:r w:rsidR="00854E05">
              <w:rPr>
                <w:color w:val="231F20"/>
              </w:rPr>
              <w:t>dentify, describe, and explain their own perspectives through their responses to various texts</w:t>
            </w:r>
          </w:p>
          <w:p w14:paraId="6C1DD6D9" w14:textId="5E3FEC6E" w:rsidR="00311DF2" w:rsidRDefault="001C2052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br/>
            </w:r>
            <w:r w:rsidR="00B6195D">
              <w:rPr>
                <w:color w:val="231F20"/>
              </w:rPr>
              <w:t>S</w:t>
            </w:r>
            <w:r w:rsidR="00854E0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2060B31B" w14:textId="77777777" w:rsidR="00320ACF" w:rsidRDefault="00320ACF" w:rsidP="00B17B44">
            <w:pPr>
              <w:ind w:right="30"/>
              <w:rPr>
                <w:color w:val="231F20"/>
              </w:rPr>
            </w:pPr>
          </w:p>
          <w:p w14:paraId="000000EE" w14:textId="1841D017" w:rsidR="009A464A" w:rsidRDefault="00B6195D" w:rsidP="00B17B44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854E05">
              <w:rPr>
                <w:color w:val="231F20"/>
              </w:rPr>
              <w:t>dentify how identity influences and informs personal responses to language and language choices</w:t>
            </w:r>
          </w:p>
          <w:p w14:paraId="000000EF" w14:textId="77777777" w:rsidR="009A464A" w:rsidRDefault="009A464A">
            <w:pPr>
              <w:ind w:left="720" w:right="30"/>
              <w:rPr>
                <w:color w:val="231F20"/>
              </w:rPr>
            </w:pPr>
          </w:p>
        </w:tc>
        <w:tc>
          <w:tcPr>
            <w:tcW w:w="12990" w:type="dxa"/>
            <w:shd w:val="clear" w:color="auto" w:fill="auto"/>
          </w:tcPr>
          <w:p w14:paraId="000000F0" w14:textId="06CDE834" w:rsidR="009A464A" w:rsidRDefault="00854E05" w:rsidP="001C0F4C">
            <w:pPr>
              <w:pStyle w:val="Heading1"/>
            </w:pPr>
            <w:r>
              <w:t>Writing</w:t>
            </w:r>
          </w:p>
          <w:p w14:paraId="000000F1" w14:textId="77777777" w:rsidR="009A464A" w:rsidRDefault="00854E05">
            <w:pPr>
              <w:ind w:right="30"/>
            </w:pPr>
            <w:r>
              <w:rPr>
                <w:b/>
                <w:color w:val="231F20"/>
              </w:rPr>
              <w:t>Key Learning:</w:t>
            </w:r>
            <w:r>
              <w:rPr>
                <w:color w:val="231F20"/>
              </w:rPr>
              <w:t xml:space="preserve"> Independent production of crafted text</w:t>
            </w:r>
          </w:p>
          <w:p w14:paraId="000000F2" w14:textId="77777777" w:rsidR="009A464A" w:rsidRDefault="00854E05">
            <w:pPr>
              <w:ind w:right="30"/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0F3" w14:textId="1773A8AF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Further draft writing (formative 1.3)</w:t>
            </w:r>
            <w:r w:rsidR="00155E27">
              <w:rPr>
                <w:color w:val="231F20"/>
              </w:rPr>
              <w:t>.</w:t>
            </w:r>
          </w:p>
          <w:p w14:paraId="000000F4" w14:textId="4B1B017D" w:rsidR="009A464A" w:rsidRDefault="00854E05">
            <w:pPr>
              <w:numPr>
                <w:ilvl w:val="0"/>
                <w:numId w:val="36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Final writing pieces (summative 1.3)</w:t>
            </w:r>
            <w:r w:rsidR="00155E27">
              <w:rPr>
                <w:color w:val="231F20"/>
              </w:rPr>
              <w:t>.</w:t>
            </w:r>
          </w:p>
          <w:p w14:paraId="000000F5" w14:textId="2BF29C83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Writing </w:t>
            </w:r>
            <w:r w:rsidR="0090280E">
              <w:rPr>
                <w:color w:val="231F20"/>
              </w:rPr>
              <w:t>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F6" w14:textId="3C7251F8" w:rsidR="009A464A" w:rsidRDefault="28C87769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e</w:t>
            </w:r>
            <w:r w:rsidR="00854E05" w:rsidRPr="2942DF83">
              <w:rPr>
                <w:color w:val="231F20"/>
              </w:rPr>
              <w:t>diting and crafting process</w:t>
            </w:r>
          </w:p>
          <w:p w14:paraId="000000F7" w14:textId="506D90F4" w:rsidR="009A464A" w:rsidRDefault="08399DC0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r</w:t>
            </w:r>
            <w:r w:rsidR="00854E05" w:rsidRPr="2942DF83">
              <w:rPr>
                <w:color w:val="231F20"/>
              </w:rPr>
              <w:t>esponding to feedback</w:t>
            </w:r>
          </w:p>
          <w:p w14:paraId="000000F8" w14:textId="6614EFED" w:rsidR="009A464A" w:rsidRDefault="2D624623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 w:rsidRPr="2942DF83">
              <w:rPr>
                <w:color w:val="231F20"/>
              </w:rPr>
              <w:t>w</w:t>
            </w:r>
            <w:r w:rsidR="00854E05" w:rsidRPr="2942DF83">
              <w:rPr>
                <w:color w:val="231F20"/>
              </w:rPr>
              <w:t>riting conventions</w:t>
            </w:r>
            <w:r w:rsidR="00155E27">
              <w:rPr>
                <w:color w:val="231F20"/>
              </w:rPr>
              <w:t>.</w:t>
            </w:r>
          </w:p>
          <w:p w14:paraId="000000F9" w14:textId="4CDC297B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Visual</w:t>
            </w:r>
            <w:r w:rsidR="0090280E">
              <w:rPr>
                <w:color w:val="231F20"/>
              </w:rPr>
              <w:t>/oral 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FA" w14:textId="7777777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aloud for sense and grammar</w:t>
            </w:r>
          </w:p>
          <w:p w14:paraId="000000FB" w14:textId="4C4536EE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giving feedback to others</w:t>
            </w:r>
            <w:r w:rsidR="00155E27">
              <w:rPr>
                <w:color w:val="231F20"/>
              </w:rPr>
              <w:t>.</w:t>
            </w:r>
          </w:p>
          <w:p w14:paraId="000000FC" w14:textId="2D920C78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Reading </w:t>
            </w:r>
            <w:r w:rsidR="0090280E">
              <w:rPr>
                <w:color w:val="231F20"/>
              </w:rPr>
              <w:t>skills</w:t>
            </w:r>
            <w:r>
              <w:rPr>
                <w:color w:val="231F20"/>
              </w:rPr>
              <w:t xml:space="preserve"> </w:t>
            </w:r>
            <w:r w:rsidR="00737F8F">
              <w:rPr>
                <w:color w:val="231F20"/>
              </w:rPr>
              <w:t>include:</w:t>
            </w:r>
          </w:p>
          <w:p w14:paraId="000000FD" w14:textId="16592E84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reading further mentor texts</w:t>
            </w:r>
            <w:r w:rsidR="00155E27">
              <w:rPr>
                <w:color w:val="231F20"/>
              </w:rPr>
              <w:t>.</w:t>
            </w:r>
          </w:p>
          <w:p w14:paraId="000000FE" w14:textId="24071240" w:rsidR="009A464A" w:rsidRDefault="00854E05">
            <w:pPr>
              <w:numPr>
                <w:ilvl w:val="0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Language analysis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0FF" w14:textId="77777777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selecting relevant language techniques to achieve purpose</w:t>
            </w:r>
          </w:p>
          <w:p w14:paraId="00000100" w14:textId="765A4090" w:rsidR="009A464A" w:rsidRDefault="00854E05">
            <w:pPr>
              <w:numPr>
                <w:ilvl w:val="1"/>
                <w:numId w:val="27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review of role of structure in relation to audience and purpose</w:t>
            </w:r>
            <w:r w:rsidR="00155E27">
              <w:rPr>
                <w:color w:val="231F20"/>
              </w:rPr>
              <w:t>.</w:t>
            </w:r>
          </w:p>
          <w:p w14:paraId="00000101" w14:textId="77777777" w:rsidR="009A464A" w:rsidRDefault="00854E05">
            <w:pPr>
              <w:ind w:right="30"/>
            </w:pPr>
            <w:r>
              <w:rPr>
                <w:i/>
                <w:color w:val="231F20"/>
              </w:rPr>
              <w:t>Resources</w:t>
            </w:r>
          </w:p>
          <w:p w14:paraId="00000103" w14:textId="6EDA2B10" w:rsidR="009A464A" w:rsidRDefault="00854E05">
            <w:r>
              <w:t>Relevant mentor texts for targeted writing styles, including Māori writers</w:t>
            </w:r>
            <w:r w:rsidR="0090280E">
              <w:t>.</w:t>
            </w:r>
          </w:p>
          <w:p w14:paraId="00000104" w14:textId="77777777" w:rsidR="009A464A" w:rsidRDefault="00854E05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105" w14:textId="6C9CA39A" w:rsidR="009A464A" w:rsidRDefault="006612DB" w:rsidP="198182B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Assessment of </w:t>
            </w:r>
            <w:r w:rsidR="003D11B8" w:rsidRPr="007912F2">
              <w:rPr>
                <w:i/>
                <w:iCs/>
                <w:color w:val="FF0000"/>
              </w:rPr>
              <w:t>AS</w:t>
            </w:r>
            <w:r w:rsidR="003D11B8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854E05" w:rsidRPr="00743D73">
              <w:rPr>
                <w:i/>
                <w:iCs/>
                <w:color w:val="FF0000"/>
              </w:rPr>
              <w:t xml:space="preserve">1.3: </w:t>
            </w:r>
            <w:r w:rsidR="009E29E0">
              <w:rPr>
                <w:i/>
                <w:iCs/>
                <w:color w:val="FF0000"/>
              </w:rPr>
              <w:t xml:space="preserve">Develop ideas in writing using stylistic and written conventions </w:t>
            </w:r>
            <w:r w:rsidR="007912F2" w:rsidRPr="001C0F4C">
              <w:rPr>
                <w:color w:val="FF0000"/>
              </w:rPr>
              <w:t>S</w:t>
            </w:r>
            <w:r w:rsidRPr="001C0F4C">
              <w:rPr>
                <w:color w:val="FF0000"/>
              </w:rPr>
              <w:t>tudents hand</w:t>
            </w:r>
            <w:r w:rsidR="007912F2" w:rsidRPr="001C0F4C">
              <w:rPr>
                <w:color w:val="FF0000"/>
              </w:rPr>
              <w:t xml:space="preserve"> in at the</w:t>
            </w:r>
            <w:r w:rsidRPr="001C0F4C">
              <w:rPr>
                <w:color w:val="FF0000"/>
              </w:rPr>
              <w:t xml:space="preserve"> </w:t>
            </w:r>
            <w:r w:rsidR="00784AF7" w:rsidRPr="001C0F4C">
              <w:rPr>
                <w:color w:val="FF0000"/>
              </w:rPr>
              <w:t>end of Week 5, Term 3</w:t>
            </w:r>
            <w:r w:rsidR="009E29E0" w:rsidRPr="001C0F4C">
              <w:rPr>
                <w:color w:val="FF0000"/>
              </w:rPr>
              <w:t>.</w:t>
            </w:r>
          </w:p>
        </w:tc>
        <w:tc>
          <w:tcPr>
            <w:tcW w:w="1984" w:type="dxa"/>
          </w:tcPr>
          <w:p w14:paraId="00000106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3A</w:t>
            </w:r>
          </w:p>
          <w:p w14:paraId="00000107" w14:textId="7932EB7A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5 - 6 weeks </w:t>
            </w:r>
          </w:p>
        </w:tc>
      </w:tr>
      <w:tr w:rsidR="009A464A" w14:paraId="0637006D" w14:textId="77777777" w:rsidTr="2942DF83">
        <w:trPr>
          <w:trHeight w:val="1134"/>
        </w:trPr>
        <w:tc>
          <w:tcPr>
            <w:tcW w:w="6150" w:type="dxa"/>
          </w:tcPr>
          <w:p w14:paraId="00000108" w14:textId="079E6D73" w:rsidR="009A464A" w:rsidRDefault="009A464A" w:rsidP="00320ACF">
            <w:pPr>
              <w:ind w:left="360" w:right="30"/>
              <w:rPr>
                <w:color w:val="231F20"/>
              </w:rPr>
            </w:pPr>
          </w:p>
          <w:p w14:paraId="0000010A" w14:textId="2AE959D7" w:rsidR="009A464A" w:rsidRPr="000A0CEC" w:rsidRDefault="000A0CEC" w:rsidP="000A0CEC">
            <w:pPr>
              <w:spacing w:line="276" w:lineRule="auto"/>
            </w:pPr>
            <w:r>
              <w:t>S</w:t>
            </w:r>
            <w:r w:rsidR="00854E05">
              <w:t>how a developed awareness of how aspects of te ao Māori are woven through texts by reading a range of Māori literature</w:t>
            </w:r>
          </w:p>
          <w:p w14:paraId="0000010C" w14:textId="097DE98A" w:rsidR="009A464A" w:rsidRPr="000A0CEC" w:rsidRDefault="000A0CEC" w:rsidP="000A0CEC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854E05">
              <w:rPr>
                <w:color w:val="231F20"/>
              </w:rPr>
              <w:t>nterpret ideas within and between texts from a range of contexts</w:t>
            </w:r>
            <w:r>
              <w:rPr>
                <w:color w:val="231F20"/>
              </w:rPr>
              <w:br/>
            </w:r>
          </w:p>
          <w:p w14:paraId="6AEBEFF8" w14:textId="3E7503E9" w:rsidR="006244D5" w:rsidRDefault="000A0CEC" w:rsidP="00320ACF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854E05">
              <w:rPr>
                <w:color w:val="231F20"/>
              </w:rPr>
              <w:t>dentify, describe, and explain their own perspectives through their responses to various texts</w:t>
            </w:r>
          </w:p>
          <w:p w14:paraId="0000010D" w14:textId="3E15054B" w:rsidR="009A464A" w:rsidRDefault="006244D5" w:rsidP="00320ACF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br/>
              <w:t>S</w:t>
            </w:r>
            <w:r w:rsidR="00854E05">
              <w:rPr>
                <w:color w:val="231F20"/>
              </w:rPr>
              <w:t>how a developed understanding of how writers position their intended audience through using the language conventions and techniques, point of view, structure, contexts, and intended purpose that shape a range of texts</w:t>
            </w:r>
          </w:p>
          <w:p w14:paraId="0000010E" w14:textId="4778F559" w:rsidR="009A464A" w:rsidRDefault="006244D5" w:rsidP="00320ACF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T</w:t>
            </w:r>
            <w:r w:rsidR="00854E05">
              <w:rPr>
                <w:color w:val="231F20"/>
              </w:rPr>
              <w:t>ake a stance, explaining and justifying their interpretations of increasingly complex texts, using examples and/or details primarily from the text but also from beyond it</w:t>
            </w:r>
          </w:p>
          <w:p w14:paraId="0000010F" w14:textId="1DDDAC38" w:rsidR="009A464A" w:rsidRDefault="009A464A" w:rsidP="00320ACF">
            <w:pPr>
              <w:ind w:right="30"/>
              <w:rPr>
                <w:b/>
                <w:color w:val="231F20"/>
              </w:rPr>
            </w:pPr>
          </w:p>
          <w:p w14:paraId="00000110" w14:textId="0C343ACC" w:rsidR="009A464A" w:rsidRDefault="006244D5" w:rsidP="00320ACF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D</w:t>
            </w:r>
            <w:r w:rsidR="00854E05" w:rsidRPr="2942DF83">
              <w:rPr>
                <w:color w:val="231F20"/>
              </w:rPr>
              <w:t>escribe and explain the literary qualities of increasingly complex texts using examples from the text</w:t>
            </w:r>
            <w:r w:rsidR="00320ACF">
              <w:rPr>
                <w:color w:val="231F20"/>
              </w:rPr>
              <w:br/>
            </w:r>
          </w:p>
          <w:p w14:paraId="421EA259" w14:textId="4AC067EB" w:rsidR="67715D51" w:rsidRDefault="00A075ED" w:rsidP="00320ACF">
            <w:pPr>
              <w:ind w:right="30"/>
              <w:rPr>
                <w:color w:val="231F20"/>
              </w:rPr>
            </w:pPr>
            <w:r>
              <w:t xml:space="preserve">Learn </w:t>
            </w:r>
            <w:r w:rsidR="67715D51" w:rsidRPr="2942DF83">
              <w:t>that the English language in Aotearoa New Zealand is unique and includes elements of te reo Māori and Pacific languages</w:t>
            </w:r>
          </w:p>
          <w:p w14:paraId="00000111" w14:textId="77777777" w:rsidR="009A464A" w:rsidRDefault="009A464A">
            <w:pPr>
              <w:ind w:left="720" w:right="30"/>
              <w:rPr>
                <w:color w:val="231F20"/>
              </w:rPr>
            </w:pPr>
          </w:p>
        </w:tc>
        <w:tc>
          <w:tcPr>
            <w:tcW w:w="12990" w:type="dxa"/>
            <w:shd w:val="clear" w:color="auto" w:fill="auto"/>
          </w:tcPr>
          <w:p w14:paraId="00000112" w14:textId="113F6F69" w:rsidR="009A464A" w:rsidRDefault="00AA49E6" w:rsidP="001C0F4C">
            <w:pPr>
              <w:pStyle w:val="Heading1"/>
            </w:pPr>
            <w:r>
              <w:t xml:space="preserve">Significant aspects of texts- revision. </w:t>
            </w:r>
          </w:p>
          <w:p w14:paraId="00000113" w14:textId="77777777" w:rsidR="009A464A" w:rsidRDefault="00854E05">
            <w:r>
              <w:rPr>
                <w:b/>
              </w:rPr>
              <w:t>Key Learnings:</w:t>
            </w:r>
            <w:r>
              <w:t xml:space="preserve"> Elements of literature; Language features</w:t>
            </w:r>
          </w:p>
          <w:p w14:paraId="00000114" w14:textId="77777777" w:rsidR="009A464A" w:rsidRDefault="00854E05">
            <w:pPr>
              <w:rPr>
                <w:b/>
              </w:rPr>
            </w:pPr>
            <w:r>
              <w:rPr>
                <w:b/>
              </w:rPr>
              <w:t>Products:</w:t>
            </w:r>
          </w:p>
          <w:p w14:paraId="00000116" w14:textId="77777777" w:rsidR="009A464A" w:rsidRDefault="00854E05">
            <w:pPr>
              <w:numPr>
                <w:ilvl w:val="0"/>
                <w:numId w:val="20"/>
              </w:numPr>
            </w:pPr>
            <w:r>
              <w:t>Practice response to unfamiliar text (formative 1.4)</w:t>
            </w:r>
          </w:p>
          <w:p w14:paraId="00000117" w14:textId="24A0D661" w:rsidR="009A464A" w:rsidRDefault="00854E05">
            <w:pPr>
              <w:numPr>
                <w:ilvl w:val="0"/>
                <w:numId w:val="20"/>
              </w:numPr>
              <w:spacing w:line="256" w:lineRule="auto"/>
            </w:pPr>
            <w:r>
              <w:t>Writing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118" w14:textId="34683C14" w:rsidR="009A464A" w:rsidRDefault="00155E27">
            <w:pPr>
              <w:numPr>
                <w:ilvl w:val="1"/>
                <w:numId w:val="20"/>
              </w:numPr>
              <w:spacing w:line="256" w:lineRule="auto"/>
            </w:pPr>
            <w:r>
              <w:t>l</w:t>
            </w:r>
            <w:r w:rsidR="00854E05">
              <w:t xml:space="preserve">iterary </w:t>
            </w:r>
            <w:r w:rsidR="0090280E">
              <w:t>e</w:t>
            </w:r>
            <w:r w:rsidR="00854E05">
              <w:t>ssay – structure and development of argument, integration of evidence</w:t>
            </w:r>
          </w:p>
          <w:p w14:paraId="00000119" w14:textId="240CDDF2" w:rsidR="009A464A" w:rsidRDefault="00155E27">
            <w:pPr>
              <w:numPr>
                <w:ilvl w:val="1"/>
                <w:numId w:val="20"/>
              </w:numPr>
              <w:spacing w:line="256" w:lineRule="auto"/>
            </w:pPr>
            <w:r>
              <w:t>s</w:t>
            </w:r>
            <w:r w:rsidR="00854E05">
              <w:t>tructured response to unfamiliar text</w:t>
            </w:r>
            <w:r w:rsidR="007E16D2">
              <w:t xml:space="preserve"> </w:t>
            </w:r>
          </w:p>
          <w:p w14:paraId="74C8CE3D" w14:textId="28042C71" w:rsidR="00F04B92" w:rsidRPr="00F04B92" w:rsidRDefault="00155E27">
            <w:pPr>
              <w:numPr>
                <w:ilvl w:val="1"/>
                <w:numId w:val="20"/>
              </w:numPr>
              <w:spacing w:line="256" w:lineRule="auto"/>
              <w:rPr>
                <w:i/>
                <w:iCs/>
              </w:rPr>
            </w:pPr>
            <w:r>
              <w:t>c</w:t>
            </w:r>
            <w:r w:rsidR="00F04B92">
              <w:t xml:space="preserve">ontinuing to edit writing ahead of submission of </w:t>
            </w:r>
            <w:r w:rsidR="00F04B92" w:rsidRPr="00F04B92">
              <w:rPr>
                <w:i/>
                <w:iCs/>
              </w:rPr>
              <w:t>AS 1.3</w:t>
            </w:r>
            <w:r w:rsidR="005138C3">
              <w:rPr>
                <w:i/>
                <w:iCs/>
              </w:rPr>
              <w:t>.</w:t>
            </w:r>
          </w:p>
          <w:p w14:paraId="0000011A" w14:textId="6C0356D8" w:rsidR="009A464A" w:rsidRDefault="00854E05">
            <w:pPr>
              <w:numPr>
                <w:ilvl w:val="0"/>
                <w:numId w:val="20"/>
              </w:numPr>
              <w:spacing w:line="256" w:lineRule="auto"/>
            </w:pPr>
            <w:r>
              <w:t>Visual/</w:t>
            </w:r>
            <w:r w:rsidR="0090280E">
              <w:t>oral skills</w:t>
            </w:r>
          </w:p>
          <w:p w14:paraId="0000011B" w14:textId="7B36E4CB" w:rsidR="009A464A" w:rsidRDefault="00854E05">
            <w:pPr>
              <w:numPr>
                <w:ilvl w:val="0"/>
                <w:numId w:val="20"/>
              </w:numPr>
              <w:spacing w:line="256" w:lineRule="auto"/>
            </w:pPr>
            <w:r>
              <w:t>Reading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11C" w14:textId="259A2279" w:rsidR="009A464A" w:rsidRDefault="00854E05">
            <w:pPr>
              <w:numPr>
                <w:ilvl w:val="1"/>
                <w:numId w:val="20"/>
              </w:numPr>
              <w:spacing w:line="256" w:lineRule="auto"/>
            </w:pPr>
            <w:r>
              <w:t xml:space="preserve"> responding to unfamiliar text</w:t>
            </w:r>
          </w:p>
          <w:p w14:paraId="0000011D" w14:textId="0B1FCF47" w:rsidR="009A464A" w:rsidRDefault="00854E05">
            <w:pPr>
              <w:numPr>
                <w:ilvl w:val="0"/>
                <w:numId w:val="20"/>
              </w:numPr>
              <w:spacing w:line="256" w:lineRule="auto"/>
            </w:pPr>
            <w:r>
              <w:t>Language analysis skills</w:t>
            </w:r>
            <w:r w:rsidR="00737F8F">
              <w:rPr>
                <w:color w:val="231F20"/>
              </w:rPr>
              <w:t xml:space="preserve"> include:</w:t>
            </w:r>
          </w:p>
          <w:p w14:paraId="0000011E" w14:textId="13181E4B" w:rsidR="009A464A" w:rsidRDefault="00854E05">
            <w:pPr>
              <w:numPr>
                <w:ilvl w:val="1"/>
                <w:numId w:val="20"/>
              </w:numPr>
              <w:spacing w:line="256" w:lineRule="auto"/>
            </w:pPr>
            <w:r>
              <w:t>language feature revision, how style and structure create meaning</w:t>
            </w:r>
          </w:p>
          <w:p w14:paraId="1F4EE7A8" w14:textId="341734A4" w:rsidR="00EA12D4" w:rsidRDefault="00EA12D4">
            <w:pPr>
              <w:numPr>
                <w:ilvl w:val="1"/>
                <w:numId w:val="20"/>
              </w:numPr>
              <w:spacing w:line="256" w:lineRule="auto"/>
            </w:pPr>
            <w:r>
              <w:t>reading for meaning as a life skill</w:t>
            </w:r>
            <w:r w:rsidR="005138C3">
              <w:t>.</w:t>
            </w:r>
          </w:p>
          <w:p w14:paraId="00000120" w14:textId="7E44173A" w:rsidR="009A464A" w:rsidRPr="005F4E28" w:rsidRDefault="00854E05">
            <w:pPr>
              <w:rPr>
                <w:i/>
              </w:rPr>
            </w:pPr>
            <w:r>
              <w:rPr>
                <w:i/>
              </w:rPr>
              <w:t>Resources</w:t>
            </w:r>
            <w:r w:rsidR="005F4E28">
              <w:rPr>
                <w:i/>
              </w:rPr>
              <w:t xml:space="preserve">, </w:t>
            </w:r>
            <w:r w:rsidR="005F4E28">
              <w:rPr>
                <w:iCs/>
              </w:rPr>
              <w:t>r</w:t>
            </w:r>
            <w:r>
              <w:t>ange of NZ texts for unfamiliar practice</w:t>
            </w:r>
            <w:r w:rsidR="00A5100E">
              <w:t>:</w:t>
            </w:r>
          </w:p>
          <w:tbl>
            <w:tblPr>
              <w:tblW w:w="12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6395"/>
              <w:gridCol w:w="6395"/>
            </w:tblGrid>
            <w:tr w:rsidR="009A464A" w14:paraId="128EAAB1" w14:textId="77777777">
              <w:tc>
                <w:tcPr>
                  <w:tcW w:w="6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21" w14:textId="3A7063AA" w:rsidR="009A464A" w:rsidRDefault="00854E05">
                  <w:pPr>
                    <w:spacing w:after="0" w:line="240" w:lineRule="auto"/>
                  </w:pPr>
                  <w:r>
                    <w:t>Joe Bennet</w:t>
                  </w:r>
                  <w:r w:rsidR="000037BA">
                    <w:t>t</w:t>
                  </w:r>
                </w:p>
                <w:p w14:paraId="00000122" w14:textId="77777777" w:rsidR="009A464A" w:rsidRDefault="00854E05">
                  <w:pPr>
                    <w:spacing w:after="0" w:line="240" w:lineRule="auto"/>
                  </w:pPr>
                  <w:r>
                    <w:t>Tayi Tibble</w:t>
                  </w:r>
                </w:p>
                <w:p w14:paraId="00000123" w14:textId="5E11EDCB" w:rsidR="009A464A" w:rsidRDefault="00854E05">
                  <w:pPr>
                    <w:spacing w:after="0" w:line="240" w:lineRule="auto"/>
                  </w:pPr>
                  <w:r>
                    <w:t>Hone T</w:t>
                  </w:r>
                  <w:r w:rsidR="00810D3E">
                    <w:t>ū</w:t>
                  </w:r>
                  <w:r>
                    <w:t>whare</w:t>
                  </w:r>
                </w:p>
                <w:p w14:paraId="00000124" w14:textId="77777777" w:rsidR="009A464A" w:rsidRDefault="00854E05">
                  <w:pPr>
                    <w:spacing w:after="0" w:line="240" w:lineRule="auto"/>
                  </w:pPr>
                  <w:r>
                    <w:t>Tina Makareti</w:t>
                  </w:r>
                </w:p>
                <w:p w14:paraId="00000125" w14:textId="77777777" w:rsidR="009A464A" w:rsidRDefault="00854E05">
                  <w:pPr>
                    <w:spacing w:after="0" w:line="240" w:lineRule="auto"/>
                  </w:pPr>
                  <w:r>
                    <w:t>Emma Espiner</w:t>
                  </w:r>
                </w:p>
                <w:p w14:paraId="00000126" w14:textId="77777777" w:rsidR="009A464A" w:rsidRDefault="00854E05">
                  <w:pPr>
                    <w:spacing w:after="0" w:line="240" w:lineRule="auto"/>
                  </w:pPr>
                  <w:r>
                    <w:t>Ben Brown</w:t>
                  </w:r>
                </w:p>
              </w:tc>
              <w:tc>
                <w:tcPr>
                  <w:tcW w:w="63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27" w14:textId="77777777" w:rsidR="009A464A" w:rsidRDefault="00854E05">
                  <w:pPr>
                    <w:spacing w:after="0" w:line="240" w:lineRule="auto"/>
                  </w:pPr>
                  <w:r>
                    <w:t>Paula Morris</w:t>
                  </w:r>
                </w:p>
                <w:p w14:paraId="00000128" w14:textId="77777777" w:rsidR="009A464A" w:rsidRDefault="00854E05">
                  <w:pPr>
                    <w:spacing w:after="0" w:line="240" w:lineRule="auto"/>
                  </w:pPr>
                  <w:r>
                    <w:t>Emily Writes</w:t>
                  </w:r>
                </w:p>
                <w:p w14:paraId="00000129" w14:textId="77777777" w:rsidR="009A464A" w:rsidRDefault="00854E05">
                  <w:pPr>
                    <w:spacing w:after="0" w:line="240" w:lineRule="auto"/>
                  </w:pPr>
                  <w:r>
                    <w:t>Arielle Walker</w:t>
                  </w:r>
                </w:p>
                <w:p w14:paraId="0000012A" w14:textId="77777777" w:rsidR="009A464A" w:rsidRDefault="00854E05">
                  <w:pPr>
                    <w:spacing w:after="0" w:line="240" w:lineRule="auto"/>
                  </w:pPr>
                  <w:r>
                    <w:t>The Spinoff Book</w:t>
                  </w:r>
                </w:p>
                <w:p w14:paraId="0000012B" w14:textId="77777777" w:rsidR="009A464A" w:rsidRDefault="00854E05">
                  <w:pPr>
                    <w:spacing w:after="0" w:line="240" w:lineRule="auto"/>
                  </w:pPr>
                  <w:r>
                    <w:t>Shortlisted poems from ‘Liberate Your Words’ competition</w:t>
                  </w:r>
                </w:p>
                <w:p w14:paraId="0000012C" w14:textId="77777777" w:rsidR="009A464A" w:rsidRDefault="009A464A">
                  <w:pPr>
                    <w:widowControl w:val="0"/>
                    <w:spacing w:after="0" w:line="240" w:lineRule="auto"/>
                  </w:pPr>
                </w:p>
              </w:tc>
            </w:tr>
          </w:tbl>
          <w:p w14:paraId="0000012D" w14:textId="77777777" w:rsidR="009A464A" w:rsidRDefault="009A464A">
            <w:pPr>
              <w:jc w:val="center"/>
            </w:pPr>
          </w:p>
          <w:p w14:paraId="0000012E" w14:textId="77777777" w:rsidR="009A464A" w:rsidRDefault="00854E05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topic may contribute to: </w:t>
            </w:r>
          </w:p>
          <w:p w14:paraId="00000130" w14:textId="5453FF8E" w:rsidR="009A464A" w:rsidRPr="00935A61" w:rsidRDefault="00AA49E6" w:rsidP="007912F2">
            <w:r>
              <w:rPr>
                <w:b/>
                <w:i/>
                <w:color w:val="FF0000"/>
              </w:rPr>
              <w:t xml:space="preserve">Assessment of </w:t>
            </w:r>
            <w:r>
              <w:rPr>
                <w:bCs/>
                <w:i/>
                <w:color w:val="FF0000"/>
              </w:rPr>
              <w:t xml:space="preserve">AS </w:t>
            </w:r>
            <w:r w:rsidR="00854E05" w:rsidRPr="00743D73">
              <w:rPr>
                <w:i/>
                <w:color w:val="FF0000"/>
              </w:rPr>
              <w:t xml:space="preserve">1.4: </w:t>
            </w:r>
            <w:r w:rsidR="00271A42" w:rsidRPr="00271A42">
              <w:rPr>
                <w:i/>
                <w:color w:val="FF0000"/>
              </w:rPr>
              <w:t>Demonstrate understanding of significant aspects of unfamiliar texts</w:t>
            </w:r>
            <w:r w:rsidR="000B7DE5">
              <w:rPr>
                <w:i/>
                <w:color w:val="FF0000"/>
              </w:rPr>
              <w:t>.</w:t>
            </w:r>
            <w:r w:rsidR="007912F2">
              <w:rPr>
                <w:i/>
                <w:color w:val="FF0000"/>
              </w:rPr>
              <w:br/>
            </w:r>
            <w:r w:rsidR="00935A61">
              <w:rPr>
                <w:b/>
                <w:bCs/>
                <w:i/>
                <w:color w:val="FF0000"/>
              </w:rPr>
              <w:t xml:space="preserve">Final submission for </w:t>
            </w:r>
            <w:r w:rsidR="005E0B42" w:rsidRPr="005E0B42">
              <w:rPr>
                <w:i/>
                <w:color w:val="FF0000"/>
              </w:rPr>
              <w:t xml:space="preserve">AS 1.3: </w:t>
            </w:r>
            <w:r w:rsidR="009E29E0">
              <w:rPr>
                <w:i/>
                <w:iCs/>
                <w:color w:val="FF0000"/>
              </w:rPr>
              <w:t>Develop ideas in writing using stylistic and written conventions</w:t>
            </w:r>
            <w:r w:rsidR="009E29E0">
              <w:rPr>
                <w:i/>
                <w:color w:val="FF0000"/>
              </w:rPr>
              <w:t xml:space="preserve"> </w:t>
            </w:r>
            <w:r w:rsidR="00935A61" w:rsidRPr="001C0F4C">
              <w:rPr>
                <w:iCs/>
                <w:color w:val="FF0000"/>
              </w:rPr>
              <w:t>is at the end of Week 3, Term 4 for any students that requir</w:t>
            </w:r>
            <w:r w:rsidR="00C267CF" w:rsidRPr="001C0F4C">
              <w:rPr>
                <w:iCs/>
                <w:color w:val="FF0000"/>
              </w:rPr>
              <w:t>e this</w:t>
            </w:r>
            <w:r w:rsidR="00837EBB" w:rsidRPr="001C0F4C">
              <w:rPr>
                <w:iCs/>
                <w:color w:val="FF0000"/>
              </w:rPr>
              <w:t xml:space="preserve"> extra time</w:t>
            </w:r>
            <w:r w:rsidR="00C267CF" w:rsidRPr="001C0F4C">
              <w:rPr>
                <w:iCs/>
                <w:color w:val="FF0000"/>
              </w:rPr>
              <w:t>.</w:t>
            </w:r>
            <w:r w:rsidR="00C267CF">
              <w:rPr>
                <w:i/>
                <w:color w:val="FF0000"/>
              </w:rPr>
              <w:t xml:space="preserve"> </w:t>
            </w:r>
          </w:p>
        </w:tc>
        <w:tc>
          <w:tcPr>
            <w:tcW w:w="1984" w:type="dxa"/>
          </w:tcPr>
          <w:p w14:paraId="00000131" w14:textId="77777777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Term 3B/4</w:t>
            </w:r>
          </w:p>
          <w:p w14:paraId="00000132" w14:textId="51AF697B" w:rsidR="009A464A" w:rsidRDefault="00854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8 - 9 weeks </w:t>
            </w:r>
          </w:p>
        </w:tc>
      </w:tr>
    </w:tbl>
    <w:p w14:paraId="00000133" w14:textId="77777777" w:rsidR="009A464A" w:rsidRDefault="009A464A">
      <w:pPr>
        <w:pStyle w:val="Heading2"/>
      </w:pPr>
    </w:p>
    <w:p w14:paraId="00000134" w14:textId="77777777" w:rsidR="009A464A" w:rsidRDefault="009A464A"/>
    <w:sectPr w:rsidR="009A4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B8C4" w14:textId="77777777" w:rsidR="00061EBB" w:rsidRDefault="00061EBB">
      <w:pPr>
        <w:spacing w:after="0" w:line="240" w:lineRule="auto"/>
      </w:pPr>
      <w:r>
        <w:separator/>
      </w:r>
    </w:p>
  </w:endnote>
  <w:endnote w:type="continuationSeparator" w:id="0">
    <w:p w14:paraId="272276FA" w14:textId="77777777" w:rsidR="00061EBB" w:rsidRDefault="00061EBB">
      <w:pPr>
        <w:spacing w:after="0" w:line="240" w:lineRule="auto"/>
      </w:pPr>
      <w:r>
        <w:continuationSeparator/>
      </w:r>
    </w:p>
  </w:endnote>
  <w:endnote w:type="continuationNotice" w:id="1">
    <w:p w14:paraId="282F49F1" w14:textId="77777777" w:rsidR="00061EBB" w:rsidRDefault="00061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9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B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1111" w14:textId="77777777" w:rsidR="00061EBB" w:rsidRDefault="00061EBB">
      <w:pPr>
        <w:spacing w:after="0" w:line="240" w:lineRule="auto"/>
      </w:pPr>
      <w:r>
        <w:separator/>
      </w:r>
    </w:p>
  </w:footnote>
  <w:footnote w:type="continuationSeparator" w:id="0">
    <w:p w14:paraId="01BDB71E" w14:textId="77777777" w:rsidR="00061EBB" w:rsidRDefault="00061EBB">
      <w:pPr>
        <w:spacing w:after="0" w:line="240" w:lineRule="auto"/>
      </w:pPr>
      <w:r>
        <w:continuationSeparator/>
      </w:r>
    </w:p>
  </w:footnote>
  <w:footnote w:type="continuationNotice" w:id="1">
    <w:p w14:paraId="732CA0B0" w14:textId="77777777" w:rsidR="00061EBB" w:rsidRDefault="00061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5288E8DD" w:rsidR="009A46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2CF1C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38766" o:spid="_x0000_s1026" type="#_x0000_t136" style="position:absolute;margin-left:0;margin-top:0;width:871.3pt;height:174.2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6" w14:textId="033C100B" w:rsidR="009A46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1BA77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38767" o:spid="_x0000_s1027" type="#_x0000_t136" style="position:absolute;left:0;text-align:left;margin-left:0;margin-top:0;width:871.3pt;height:195.2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  <w:p w14:paraId="00000137" w14:textId="77777777" w:rsidR="009A464A" w:rsidRDefault="009A46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5FCE50BF" w:rsidR="009A46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0FDB0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38765" o:spid="_x0000_s1025" type="#_x0000_t136" style="position:absolute;margin-left:0;margin-top:0;width:871.3pt;height:174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EB6"/>
    <w:multiLevelType w:val="multilevel"/>
    <w:tmpl w:val="FAAAF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00475"/>
    <w:multiLevelType w:val="multilevel"/>
    <w:tmpl w:val="6980C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E5FDB"/>
    <w:multiLevelType w:val="multilevel"/>
    <w:tmpl w:val="52806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9880E4"/>
    <w:multiLevelType w:val="hybridMultilevel"/>
    <w:tmpl w:val="2C8C4B6E"/>
    <w:lvl w:ilvl="0" w:tplc="464409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80D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C4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AC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9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8F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43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0F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7F77"/>
    <w:multiLevelType w:val="multilevel"/>
    <w:tmpl w:val="843A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4E68A0"/>
    <w:multiLevelType w:val="hybridMultilevel"/>
    <w:tmpl w:val="DF32249A"/>
    <w:lvl w:ilvl="0" w:tplc="6E18F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2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01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3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23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6F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C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04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2B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7B6F"/>
    <w:multiLevelType w:val="multilevel"/>
    <w:tmpl w:val="2732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CA5FA4"/>
    <w:multiLevelType w:val="multilevel"/>
    <w:tmpl w:val="E14CB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B922A5"/>
    <w:multiLevelType w:val="hybridMultilevel"/>
    <w:tmpl w:val="10249E08"/>
    <w:lvl w:ilvl="0" w:tplc="2F7AC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8244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2" w:tplc="123A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A0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01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01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6B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0B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CA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A5391"/>
    <w:multiLevelType w:val="multilevel"/>
    <w:tmpl w:val="52C60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D346AC"/>
    <w:multiLevelType w:val="multilevel"/>
    <w:tmpl w:val="CADE2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EC1AF8"/>
    <w:multiLevelType w:val="multilevel"/>
    <w:tmpl w:val="8C24E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5B37C69"/>
    <w:multiLevelType w:val="multilevel"/>
    <w:tmpl w:val="1626F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D47608"/>
    <w:multiLevelType w:val="hybridMultilevel"/>
    <w:tmpl w:val="1B0E56EA"/>
    <w:lvl w:ilvl="0" w:tplc="DD0230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ECE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AE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4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8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67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C2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0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4EEC"/>
    <w:multiLevelType w:val="multilevel"/>
    <w:tmpl w:val="170C90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EA7FA0"/>
    <w:multiLevelType w:val="multilevel"/>
    <w:tmpl w:val="DE1C6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1681CBC"/>
    <w:multiLevelType w:val="multilevel"/>
    <w:tmpl w:val="1C1A6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8ED57F"/>
    <w:multiLevelType w:val="hybridMultilevel"/>
    <w:tmpl w:val="0AD4C570"/>
    <w:lvl w:ilvl="0" w:tplc="D5C22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D4E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CD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3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ED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2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B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6B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E16C6"/>
    <w:multiLevelType w:val="multilevel"/>
    <w:tmpl w:val="BC5ED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AC0659"/>
    <w:multiLevelType w:val="multilevel"/>
    <w:tmpl w:val="5F162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5451D"/>
    <w:multiLevelType w:val="multilevel"/>
    <w:tmpl w:val="60F28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3B1C03"/>
    <w:multiLevelType w:val="multilevel"/>
    <w:tmpl w:val="87F06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4C4863"/>
    <w:multiLevelType w:val="multilevel"/>
    <w:tmpl w:val="87D80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EF1CB1"/>
    <w:multiLevelType w:val="multilevel"/>
    <w:tmpl w:val="BAACE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4B2D22"/>
    <w:multiLevelType w:val="multilevel"/>
    <w:tmpl w:val="6E3EC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9A0174"/>
    <w:multiLevelType w:val="multilevel"/>
    <w:tmpl w:val="DA5A5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F463E8F"/>
    <w:multiLevelType w:val="hybridMultilevel"/>
    <w:tmpl w:val="E4FE9D9C"/>
    <w:lvl w:ilvl="0" w:tplc="17E865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946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CC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83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7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AA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A5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8B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DF56"/>
    <w:multiLevelType w:val="hybridMultilevel"/>
    <w:tmpl w:val="D4E86D82"/>
    <w:lvl w:ilvl="0" w:tplc="952E6B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46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E3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26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87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68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A4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22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28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F1F64"/>
    <w:multiLevelType w:val="multilevel"/>
    <w:tmpl w:val="DA4EA4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0B626D"/>
    <w:multiLevelType w:val="multilevel"/>
    <w:tmpl w:val="5F666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4E50E3"/>
    <w:multiLevelType w:val="multilevel"/>
    <w:tmpl w:val="9B220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4801E8"/>
    <w:multiLevelType w:val="multilevel"/>
    <w:tmpl w:val="C0065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D5664B"/>
    <w:multiLevelType w:val="multilevel"/>
    <w:tmpl w:val="0D049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111AB8"/>
    <w:multiLevelType w:val="multilevel"/>
    <w:tmpl w:val="61545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EE7FAF"/>
    <w:multiLevelType w:val="multilevel"/>
    <w:tmpl w:val="48E4E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3B4513"/>
    <w:multiLevelType w:val="multilevel"/>
    <w:tmpl w:val="37E46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30A1C96"/>
    <w:multiLevelType w:val="hybridMultilevel"/>
    <w:tmpl w:val="C6100C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AB3C15"/>
    <w:multiLevelType w:val="multilevel"/>
    <w:tmpl w:val="857EC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6406087">
    <w:abstractNumId w:val="13"/>
  </w:num>
  <w:num w:numId="2" w16cid:durableId="545063634">
    <w:abstractNumId w:val="27"/>
  </w:num>
  <w:num w:numId="3" w16cid:durableId="454758992">
    <w:abstractNumId w:val="17"/>
  </w:num>
  <w:num w:numId="4" w16cid:durableId="1598371167">
    <w:abstractNumId w:val="26"/>
  </w:num>
  <w:num w:numId="5" w16cid:durableId="54820466">
    <w:abstractNumId w:val="8"/>
  </w:num>
  <w:num w:numId="6" w16cid:durableId="294528818">
    <w:abstractNumId w:val="3"/>
  </w:num>
  <w:num w:numId="7" w16cid:durableId="1286349197">
    <w:abstractNumId w:val="5"/>
  </w:num>
  <w:num w:numId="8" w16cid:durableId="1142695618">
    <w:abstractNumId w:val="23"/>
  </w:num>
  <w:num w:numId="9" w16cid:durableId="1201436421">
    <w:abstractNumId w:val="14"/>
  </w:num>
  <w:num w:numId="10" w16cid:durableId="1744837453">
    <w:abstractNumId w:val="35"/>
  </w:num>
  <w:num w:numId="11" w16cid:durableId="1194420270">
    <w:abstractNumId w:val="10"/>
  </w:num>
  <w:num w:numId="12" w16cid:durableId="541131951">
    <w:abstractNumId w:val="24"/>
  </w:num>
  <w:num w:numId="13" w16cid:durableId="250437457">
    <w:abstractNumId w:val="37"/>
  </w:num>
  <w:num w:numId="14" w16cid:durableId="748237677">
    <w:abstractNumId w:val="4"/>
  </w:num>
  <w:num w:numId="15" w16cid:durableId="376929051">
    <w:abstractNumId w:val="33"/>
  </w:num>
  <w:num w:numId="16" w16cid:durableId="1346445978">
    <w:abstractNumId w:val="16"/>
  </w:num>
  <w:num w:numId="17" w16cid:durableId="1281648749">
    <w:abstractNumId w:val="29"/>
  </w:num>
  <w:num w:numId="18" w16cid:durableId="1105686122">
    <w:abstractNumId w:val="21"/>
  </w:num>
  <w:num w:numId="19" w16cid:durableId="1216503237">
    <w:abstractNumId w:val="15"/>
  </w:num>
  <w:num w:numId="20" w16cid:durableId="726880587">
    <w:abstractNumId w:val="2"/>
  </w:num>
  <w:num w:numId="21" w16cid:durableId="974797506">
    <w:abstractNumId w:val="32"/>
  </w:num>
  <w:num w:numId="22" w16cid:durableId="1368409980">
    <w:abstractNumId w:val="11"/>
  </w:num>
  <w:num w:numId="23" w16cid:durableId="529494491">
    <w:abstractNumId w:val="7"/>
  </w:num>
  <w:num w:numId="24" w16cid:durableId="170221726">
    <w:abstractNumId w:val="12"/>
  </w:num>
  <w:num w:numId="25" w16cid:durableId="805203836">
    <w:abstractNumId w:val="30"/>
  </w:num>
  <w:num w:numId="26" w16cid:durableId="992870935">
    <w:abstractNumId w:val="18"/>
  </w:num>
  <w:num w:numId="27" w16cid:durableId="1083451920">
    <w:abstractNumId w:val="20"/>
  </w:num>
  <w:num w:numId="28" w16cid:durableId="370107514">
    <w:abstractNumId w:val="9"/>
  </w:num>
  <w:num w:numId="29" w16cid:durableId="1117984803">
    <w:abstractNumId w:val="1"/>
  </w:num>
  <w:num w:numId="30" w16cid:durableId="96947549">
    <w:abstractNumId w:val="0"/>
  </w:num>
  <w:num w:numId="31" w16cid:durableId="926962843">
    <w:abstractNumId w:val="25"/>
  </w:num>
  <w:num w:numId="32" w16cid:durableId="1605576175">
    <w:abstractNumId w:val="22"/>
  </w:num>
  <w:num w:numId="33" w16cid:durableId="1338462868">
    <w:abstractNumId w:val="34"/>
  </w:num>
  <w:num w:numId="34" w16cid:durableId="1180508364">
    <w:abstractNumId w:val="19"/>
  </w:num>
  <w:num w:numId="35" w16cid:durableId="796142341">
    <w:abstractNumId w:val="31"/>
  </w:num>
  <w:num w:numId="36" w16cid:durableId="1270744183">
    <w:abstractNumId w:val="6"/>
  </w:num>
  <w:num w:numId="37" w16cid:durableId="1858039146">
    <w:abstractNumId w:val="28"/>
  </w:num>
  <w:num w:numId="38" w16cid:durableId="12957948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4A"/>
    <w:rsid w:val="000037BA"/>
    <w:rsid w:val="00003F03"/>
    <w:rsid w:val="0001090C"/>
    <w:rsid w:val="00032407"/>
    <w:rsid w:val="00055B4F"/>
    <w:rsid w:val="00060F05"/>
    <w:rsid w:val="00061EBB"/>
    <w:rsid w:val="000702E1"/>
    <w:rsid w:val="000A0CEC"/>
    <w:rsid w:val="000A4A7C"/>
    <w:rsid w:val="000B16DD"/>
    <w:rsid w:val="000B7DE5"/>
    <w:rsid w:val="000D4E8C"/>
    <w:rsid w:val="000D5D6F"/>
    <w:rsid w:val="00105B8E"/>
    <w:rsid w:val="0011321C"/>
    <w:rsid w:val="0011601C"/>
    <w:rsid w:val="001220F7"/>
    <w:rsid w:val="00130C66"/>
    <w:rsid w:val="00153D80"/>
    <w:rsid w:val="00155E27"/>
    <w:rsid w:val="001608E9"/>
    <w:rsid w:val="00162C9E"/>
    <w:rsid w:val="00171D05"/>
    <w:rsid w:val="00192074"/>
    <w:rsid w:val="001923A0"/>
    <w:rsid w:val="001B11F5"/>
    <w:rsid w:val="001B184B"/>
    <w:rsid w:val="001B48B9"/>
    <w:rsid w:val="001B7A2E"/>
    <w:rsid w:val="001C0F4C"/>
    <w:rsid w:val="001C194D"/>
    <w:rsid w:val="001C2052"/>
    <w:rsid w:val="001C3C57"/>
    <w:rsid w:val="001E5C9E"/>
    <w:rsid w:val="001F13C5"/>
    <w:rsid w:val="001F48D9"/>
    <w:rsid w:val="00200900"/>
    <w:rsid w:val="002326F7"/>
    <w:rsid w:val="00241AFF"/>
    <w:rsid w:val="00253A7D"/>
    <w:rsid w:val="00265B98"/>
    <w:rsid w:val="00271A42"/>
    <w:rsid w:val="00276429"/>
    <w:rsid w:val="00293D97"/>
    <w:rsid w:val="002A4A96"/>
    <w:rsid w:val="00301095"/>
    <w:rsid w:val="00304608"/>
    <w:rsid w:val="00305D85"/>
    <w:rsid w:val="00311DF2"/>
    <w:rsid w:val="00320ACF"/>
    <w:rsid w:val="003258CC"/>
    <w:rsid w:val="00353DD9"/>
    <w:rsid w:val="00356398"/>
    <w:rsid w:val="003658CC"/>
    <w:rsid w:val="00381325"/>
    <w:rsid w:val="00393C2E"/>
    <w:rsid w:val="00395657"/>
    <w:rsid w:val="003D11B8"/>
    <w:rsid w:val="003D1CE9"/>
    <w:rsid w:val="003D49EA"/>
    <w:rsid w:val="003E239C"/>
    <w:rsid w:val="00405567"/>
    <w:rsid w:val="004161BA"/>
    <w:rsid w:val="00427240"/>
    <w:rsid w:val="00430A49"/>
    <w:rsid w:val="00432BB2"/>
    <w:rsid w:val="00437851"/>
    <w:rsid w:val="00442B5C"/>
    <w:rsid w:val="00445ACA"/>
    <w:rsid w:val="0046729D"/>
    <w:rsid w:val="00480123"/>
    <w:rsid w:val="00480585"/>
    <w:rsid w:val="00481C5D"/>
    <w:rsid w:val="004A3950"/>
    <w:rsid w:val="004E16BF"/>
    <w:rsid w:val="004E5884"/>
    <w:rsid w:val="004E5D8C"/>
    <w:rsid w:val="00506564"/>
    <w:rsid w:val="005138C3"/>
    <w:rsid w:val="00513FCB"/>
    <w:rsid w:val="00522508"/>
    <w:rsid w:val="00532D51"/>
    <w:rsid w:val="005359FA"/>
    <w:rsid w:val="00535AC2"/>
    <w:rsid w:val="005405E2"/>
    <w:rsid w:val="0056604D"/>
    <w:rsid w:val="0057160C"/>
    <w:rsid w:val="00571F02"/>
    <w:rsid w:val="00590F13"/>
    <w:rsid w:val="005965C2"/>
    <w:rsid w:val="005C2C09"/>
    <w:rsid w:val="005C4E1C"/>
    <w:rsid w:val="005C52E5"/>
    <w:rsid w:val="005C5D53"/>
    <w:rsid w:val="005D1892"/>
    <w:rsid w:val="005E0B42"/>
    <w:rsid w:val="005E7BC1"/>
    <w:rsid w:val="005F4E28"/>
    <w:rsid w:val="005F7E16"/>
    <w:rsid w:val="00604D44"/>
    <w:rsid w:val="006244D5"/>
    <w:rsid w:val="00625024"/>
    <w:rsid w:val="0063346C"/>
    <w:rsid w:val="00635584"/>
    <w:rsid w:val="00644FE2"/>
    <w:rsid w:val="006612DB"/>
    <w:rsid w:val="00683E32"/>
    <w:rsid w:val="006846FC"/>
    <w:rsid w:val="006951C7"/>
    <w:rsid w:val="006A4112"/>
    <w:rsid w:val="006B208D"/>
    <w:rsid w:val="00705F4D"/>
    <w:rsid w:val="00714272"/>
    <w:rsid w:val="00737F8F"/>
    <w:rsid w:val="00743D73"/>
    <w:rsid w:val="007537E1"/>
    <w:rsid w:val="0075656F"/>
    <w:rsid w:val="007717F3"/>
    <w:rsid w:val="0077371C"/>
    <w:rsid w:val="00784AF7"/>
    <w:rsid w:val="007912F2"/>
    <w:rsid w:val="007B2786"/>
    <w:rsid w:val="007B373F"/>
    <w:rsid w:val="007C7092"/>
    <w:rsid w:val="007E16D2"/>
    <w:rsid w:val="007E55D4"/>
    <w:rsid w:val="007F20F9"/>
    <w:rsid w:val="0080617F"/>
    <w:rsid w:val="00807C7D"/>
    <w:rsid w:val="00810D3E"/>
    <w:rsid w:val="00811887"/>
    <w:rsid w:val="00837EBB"/>
    <w:rsid w:val="00840DFF"/>
    <w:rsid w:val="00854BBE"/>
    <w:rsid w:val="00854E05"/>
    <w:rsid w:val="0086343D"/>
    <w:rsid w:val="00876D30"/>
    <w:rsid w:val="00881440"/>
    <w:rsid w:val="0088325F"/>
    <w:rsid w:val="008854D8"/>
    <w:rsid w:val="008868A8"/>
    <w:rsid w:val="00897DB2"/>
    <w:rsid w:val="008C221D"/>
    <w:rsid w:val="008C320F"/>
    <w:rsid w:val="008C5D0A"/>
    <w:rsid w:val="008C6A25"/>
    <w:rsid w:val="008C7405"/>
    <w:rsid w:val="008C786A"/>
    <w:rsid w:val="008E3E1C"/>
    <w:rsid w:val="008F60C9"/>
    <w:rsid w:val="0090280E"/>
    <w:rsid w:val="00905924"/>
    <w:rsid w:val="00932719"/>
    <w:rsid w:val="00932F1A"/>
    <w:rsid w:val="00935A61"/>
    <w:rsid w:val="00937080"/>
    <w:rsid w:val="00977617"/>
    <w:rsid w:val="00997A26"/>
    <w:rsid w:val="009A464A"/>
    <w:rsid w:val="009A7EE0"/>
    <w:rsid w:val="009D587D"/>
    <w:rsid w:val="009E29E0"/>
    <w:rsid w:val="00A01645"/>
    <w:rsid w:val="00A057CE"/>
    <w:rsid w:val="00A075ED"/>
    <w:rsid w:val="00A14E59"/>
    <w:rsid w:val="00A27E4C"/>
    <w:rsid w:val="00A45813"/>
    <w:rsid w:val="00A461DB"/>
    <w:rsid w:val="00A46CCC"/>
    <w:rsid w:val="00A5100E"/>
    <w:rsid w:val="00A51DFB"/>
    <w:rsid w:val="00A5437B"/>
    <w:rsid w:val="00A73E98"/>
    <w:rsid w:val="00A75F7B"/>
    <w:rsid w:val="00A8750A"/>
    <w:rsid w:val="00A91A41"/>
    <w:rsid w:val="00AA49E6"/>
    <w:rsid w:val="00AA762D"/>
    <w:rsid w:val="00AB7F3F"/>
    <w:rsid w:val="00AC0403"/>
    <w:rsid w:val="00AC23D5"/>
    <w:rsid w:val="00AC4659"/>
    <w:rsid w:val="00AD338A"/>
    <w:rsid w:val="00AE5EC5"/>
    <w:rsid w:val="00AF1836"/>
    <w:rsid w:val="00B02B21"/>
    <w:rsid w:val="00B17B44"/>
    <w:rsid w:val="00B17F0A"/>
    <w:rsid w:val="00B6087C"/>
    <w:rsid w:val="00B6195D"/>
    <w:rsid w:val="00B66268"/>
    <w:rsid w:val="00B67A90"/>
    <w:rsid w:val="00B826E6"/>
    <w:rsid w:val="00B843F1"/>
    <w:rsid w:val="00B86D4D"/>
    <w:rsid w:val="00BB5399"/>
    <w:rsid w:val="00BB5B00"/>
    <w:rsid w:val="00BB7399"/>
    <w:rsid w:val="00BD635A"/>
    <w:rsid w:val="00C1373C"/>
    <w:rsid w:val="00C14BEC"/>
    <w:rsid w:val="00C1578F"/>
    <w:rsid w:val="00C267CF"/>
    <w:rsid w:val="00C27117"/>
    <w:rsid w:val="00C3509C"/>
    <w:rsid w:val="00C37291"/>
    <w:rsid w:val="00C40E1A"/>
    <w:rsid w:val="00C55A87"/>
    <w:rsid w:val="00C6211F"/>
    <w:rsid w:val="00C7079C"/>
    <w:rsid w:val="00C77DDE"/>
    <w:rsid w:val="00C857A7"/>
    <w:rsid w:val="00CA3EAD"/>
    <w:rsid w:val="00CB0143"/>
    <w:rsid w:val="00CB0F19"/>
    <w:rsid w:val="00CB452E"/>
    <w:rsid w:val="00CB4545"/>
    <w:rsid w:val="00CB785B"/>
    <w:rsid w:val="00CE4B29"/>
    <w:rsid w:val="00CE4DB9"/>
    <w:rsid w:val="00CE7306"/>
    <w:rsid w:val="00D0723E"/>
    <w:rsid w:val="00D13F5B"/>
    <w:rsid w:val="00D223C0"/>
    <w:rsid w:val="00D412D2"/>
    <w:rsid w:val="00D43C79"/>
    <w:rsid w:val="00D5266A"/>
    <w:rsid w:val="00D74509"/>
    <w:rsid w:val="00D77E78"/>
    <w:rsid w:val="00D80ECD"/>
    <w:rsid w:val="00D90742"/>
    <w:rsid w:val="00D94A9D"/>
    <w:rsid w:val="00D9593A"/>
    <w:rsid w:val="00DA1492"/>
    <w:rsid w:val="00DB114F"/>
    <w:rsid w:val="00DB571F"/>
    <w:rsid w:val="00DD0735"/>
    <w:rsid w:val="00DD2E73"/>
    <w:rsid w:val="00DD5396"/>
    <w:rsid w:val="00DD6A70"/>
    <w:rsid w:val="00DF12E0"/>
    <w:rsid w:val="00DF2EB5"/>
    <w:rsid w:val="00E0347E"/>
    <w:rsid w:val="00E110F6"/>
    <w:rsid w:val="00E13626"/>
    <w:rsid w:val="00E16320"/>
    <w:rsid w:val="00E32471"/>
    <w:rsid w:val="00E46E49"/>
    <w:rsid w:val="00E47856"/>
    <w:rsid w:val="00E50C9B"/>
    <w:rsid w:val="00E54104"/>
    <w:rsid w:val="00E57098"/>
    <w:rsid w:val="00E70A59"/>
    <w:rsid w:val="00E7194A"/>
    <w:rsid w:val="00E873DD"/>
    <w:rsid w:val="00EA12D4"/>
    <w:rsid w:val="00EA2499"/>
    <w:rsid w:val="00EA4395"/>
    <w:rsid w:val="00EB4D92"/>
    <w:rsid w:val="00EB6FF9"/>
    <w:rsid w:val="00EC605D"/>
    <w:rsid w:val="00EE686C"/>
    <w:rsid w:val="00EF17E0"/>
    <w:rsid w:val="00F026FA"/>
    <w:rsid w:val="00F04171"/>
    <w:rsid w:val="00F04B92"/>
    <w:rsid w:val="00F105FF"/>
    <w:rsid w:val="00F21953"/>
    <w:rsid w:val="00F2798A"/>
    <w:rsid w:val="00F32DE6"/>
    <w:rsid w:val="00F439E7"/>
    <w:rsid w:val="00F65E43"/>
    <w:rsid w:val="00FA180E"/>
    <w:rsid w:val="00FC7DD6"/>
    <w:rsid w:val="00FD1EFF"/>
    <w:rsid w:val="00FF75C6"/>
    <w:rsid w:val="02902667"/>
    <w:rsid w:val="0384D78B"/>
    <w:rsid w:val="048DB366"/>
    <w:rsid w:val="07A8F1B1"/>
    <w:rsid w:val="08399DC0"/>
    <w:rsid w:val="0868F031"/>
    <w:rsid w:val="089E7913"/>
    <w:rsid w:val="0A026D5C"/>
    <w:rsid w:val="0B9E3DBD"/>
    <w:rsid w:val="0DC8AF1E"/>
    <w:rsid w:val="10E73E84"/>
    <w:rsid w:val="11D1BA5C"/>
    <w:rsid w:val="11F611A9"/>
    <w:rsid w:val="1790EB58"/>
    <w:rsid w:val="19574ED5"/>
    <w:rsid w:val="198182B5"/>
    <w:rsid w:val="1AE1B477"/>
    <w:rsid w:val="1C0D8472"/>
    <w:rsid w:val="2129E112"/>
    <w:rsid w:val="246CD18D"/>
    <w:rsid w:val="2497EFE4"/>
    <w:rsid w:val="280FACFD"/>
    <w:rsid w:val="28C87769"/>
    <w:rsid w:val="28DAB13A"/>
    <w:rsid w:val="2942DF83"/>
    <w:rsid w:val="2989CA7A"/>
    <w:rsid w:val="29F8F45A"/>
    <w:rsid w:val="2B90E6D7"/>
    <w:rsid w:val="2CAB2BE5"/>
    <w:rsid w:val="2D551ADB"/>
    <w:rsid w:val="2D624623"/>
    <w:rsid w:val="2F80713F"/>
    <w:rsid w:val="2FE13C18"/>
    <w:rsid w:val="31734B19"/>
    <w:rsid w:val="3279C65D"/>
    <w:rsid w:val="3579551D"/>
    <w:rsid w:val="39AF95F3"/>
    <w:rsid w:val="3A04DC3C"/>
    <w:rsid w:val="3AF3D651"/>
    <w:rsid w:val="3B4B6654"/>
    <w:rsid w:val="4027FDF2"/>
    <w:rsid w:val="404888D8"/>
    <w:rsid w:val="44C8D8EC"/>
    <w:rsid w:val="4603C7DC"/>
    <w:rsid w:val="471A0E71"/>
    <w:rsid w:val="47B91D4D"/>
    <w:rsid w:val="4BED7F94"/>
    <w:rsid w:val="4CF24184"/>
    <w:rsid w:val="4D894FF5"/>
    <w:rsid w:val="4F252056"/>
    <w:rsid w:val="515F87D9"/>
    <w:rsid w:val="5BA163B8"/>
    <w:rsid w:val="60322A0B"/>
    <w:rsid w:val="61B1AF17"/>
    <w:rsid w:val="61CDFA6C"/>
    <w:rsid w:val="61E9F095"/>
    <w:rsid w:val="664D83C9"/>
    <w:rsid w:val="66EFB284"/>
    <w:rsid w:val="67715D51"/>
    <w:rsid w:val="6807C83E"/>
    <w:rsid w:val="688D2945"/>
    <w:rsid w:val="69BCC0FC"/>
    <w:rsid w:val="6E7709C2"/>
    <w:rsid w:val="705907A7"/>
    <w:rsid w:val="78A9C16D"/>
    <w:rsid w:val="7A504DD0"/>
    <w:rsid w:val="7BD5F012"/>
    <w:rsid w:val="7D6DC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3635"/>
  <w15:docId w15:val="{FD96CCB1-52EF-4FF2-9B0A-3376A86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05F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5F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20C52746-8AAF-458D-9306-A5AD381C5252}">
    <t:Anchor>
      <t:Comment id="603086752"/>
    </t:Anchor>
    <t:History>
      <t:Event id="{74EE7FBD-B290-488D-ACC5-2A21F539E48C}" time="2023-04-14T00:45:04.464Z">
        <t:Attribution userId="S::floratosc@moe.govt.nz::87d336a8-122d-4699-ad19-74f8e5206380" userProvider="AD" userName="Catherine Floratos"/>
        <t:Anchor>
          <t:Comment id="603086752"/>
        </t:Anchor>
        <t:Create/>
      </t:Event>
      <t:Event id="{C6C22B16-E248-4BB8-A155-23FC8D94E632}" time="2023-04-14T00:45:04.464Z">
        <t:Attribution userId="S::floratosc@moe.govt.nz::87d336a8-122d-4699-ad19-74f8e5206380" userProvider="AD" userName="Catherine Floratos"/>
        <t:Anchor>
          <t:Comment id="603086752"/>
        </t:Anchor>
        <t:Assign userId="S::CotsilinisE@moe.govt.nz::c35e734a-cbac-4c23-884d-79a2112e1f54" userProvider="AD" userName="Elspeth Cotsilinis"/>
      </t:Event>
      <t:Event id="{4CE1757B-D8AA-4276-B53D-A29736FFE324}" time="2023-04-14T00:45:04.464Z">
        <t:Attribution userId="S::floratosc@moe.govt.nz::87d336a8-122d-4699-ad19-74f8e5206380" userProvider="AD" userName="Catherine Floratos"/>
        <t:Anchor>
          <t:Comment id="603086752"/>
        </t:Anchor>
        <t:SetTitle title="More SL added @Elspeth Cotsilinis"/>
      </t:Event>
    </t:History>
  </t:Task>
  <t:Task id="{255067A2-E059-47F3-B651-5312A23B8C08}">
    <t:Anchor>
      <t:Comment id="1036971103"/>
    </t:Anchor>
    <t:History>
      <t:Event id="{B02A98A5-0A28-4021-99EE-4360B14119E7}" time="2023-04-14T00:39:43.531Z">
        <t:Attribution userId="S::floratosc@moe.govt.nz::87d336a8-122d-4699-ad19-74f8e5206380" userProvider="AD" userName="Catherine Floratos"/>
        <t:Anchor>
          <t:Comment id="1036971103"/>
        </t:Anchor>
        <t:Create/>
      </t:Event>
      <t:Event id="{1384037D-6C96-499E-BDF4-F5CFF151C2FB}" time="2023-04-14T00:39:43.531Z">
        <t:Attribution userId="S::floratosc@moe.govt.nz::87d336a8-122d-4699-ad19-74f8e5206380" userProvider="AD" userName="Catherine Floratos"/>
        <t:Anchor>
          <t:Comment id="1036971103"/>
        </t:Anchor>
        <t:Assign userId="S::CotsilinisE@moe.govt.nz::c35e734a-cbac-4c23-884d-79a2112e1f54" userProvider="AD" userName="Elspeth Cotsilinis"/>
      </t:Event>
      <t:Event id="{54886EEA-5C7E-43D9-B7CB-5B8B8F148239}" time="2023-04-14T00:39:43.531Z">
        <t:Attribution userId="S::floratosc@moe.govt.nz::87d336a8-122d-4699-ad19-74f8e5206380" userProvider="AD" userName="Catherine Floratos"/>
        <t:Anchor>
          <t:Comment id="1036971103"/>
        </t:Anchor>
        <t:SetTitle title="Have added these 2x SL  @Elspeth Cotsilinis"/>
      </t:Event>
    </t:History>
  </t:Task>
  <t:Task id="{839D091B-D915-4422-9321-D3BFC8CE6F68}">
    <t:Anchor>
      <t:Comment id="790178107"/>
    </t:Anchor>
    <t:History>
      <t:Event id="{9194C103-E73A-431C-A69A-932E9DDAF890}" time="2023-04-13T22:09:49.766Z">
        <t:Attribution userId="S::floratosc@moe.govt.nz::87d336a8-122d-4699-ad19-74f8e5206380" userProvider="AD" userName="Catherine Floratos"/>
        <t:Anchor>
          <t:Comment id="790178107"/>
        </t:Anchor>
        <t:Create/>
      </t:Event>
      <t:Event id="{1726A15F-F3A9-40A0-AB85-8656E9E3CD47}" time="2023-04-13T22:09:49.766Z">
        <t:Attribution userId="S::floratosc@moe.govt.nz::87d336a8-122d-4699-ad19-74f8e5206380" userProvider="AD" userName="Catherine Floratos"/>
        <t:Anchor>
          <t:Comment id="790178107"/>
        </t:Anchor>
        <t:Assign userId="S::CotsilinisE@moe.govt.nz::c35e734a-cbac-4c23-884d-79a2112e1f54" userProvider="AD" userName="Elspeth Cotsilinis"/>
      </t:Event>
      <t:Event id="{1A3758B9-2012-4E6F-8B03-F8DB2CF57101}" time="2023-04-13T22:09:49.766Z">
        <t:Attribution userId="S::floratosc@moe.govt.nz::87d336a8-122d-4699-ad19-74f8e5206380" userProvider="AD" userName="Catherine Floratos"/>
        <t:Anchor>
          <t:Comment id="790178107"/>
        </t:Anchor>
        <t:SetTitle title="@Elspeth Cotsilinis have modified this one"/>
      </t:Event>
    </t:History>
  </t:Task>
  <t:Task id="{F11DB3DB-CDD4-45D6-9A84-3E2D73E9E57A}">
    <t:Anchor>
      <t:Comment id="49170014"/>
    </t:Anchor>
    <t:History>
      <t:Event id="{8F6D06E1-FB97-4CA6-8475-8BCC0ECF294D}" time="2023-04-14T00:37:47.814Z">
        <t:Attribution userId="S::floratosc@moe.govt.nz::87d336a8-122d-4699-ad19-74f8e5206380" userProvider="AD" userName="Catherine Floratos"/>
        <t:Anchor>
          <t:Comment id="49170014"/>
        </t:Anchor>
        <t:Create/>
      </t:Event>
      <t:Event id="{64B3389A-5214-4FC7-B705-E59C09DF01C9}" time="2023-04-14T00:37:47.814Z">
        <t:Attribution userId="S::floratosc@moe.govt.nz::87d336a8-122d-4699-ad19-74f8e5206380" userProvider="AD" userName="Catherine Floratos"/>
        <t:Anchor>
          <t:Comment id="49170014"/>
        </t:Anchor>
        <t:Assign userId="S::CotsilinisE@moe.govt.nz::c35e734a-cbac-4c23-884d-79a2112e1f54" userProvider="AD" userName="Elspeth Cotsilinis"/>
      </t:Event>
      <t:Event id="{30953528-D501-472A-83CF-17231841059D}" time="2023-04-14T00:37:47.814Z">
        <t:Attribution userId="S::floratosc@moe.govt.nz::87d336a8-122d-4699-ad19-74f8e5206380" userProvider="AD" userName="Catherine Floratos"/>
        <t:Anchor>
          <t:Comment id="49170014"/>
        </t:Anchor>
        <t:SetTitle title="'students will' was still included so have removed  @Elspeth Cotsilinis"/>
      </t:Event>
    </t:History>
  </t:Task>
  <t:Task id="{A963F966-C8E8-4F0F-B98F-42090004AC1E}">
    <t:Anchor>
      <t:Comment id="1490289789"/>
    </t:Anchor>
    <t:History>
      <t:Event id="{73740223-C4A4-454F-9C8E-5288A9828B5E}" time="2023-04-13T22:10:39.578Z">
        <t:Attribution userId="S::floratosc@moe.govt.nz::87d336a8-122d-4699-ad19-74f8e5206380" userProvider="AD" userName="Catherine Floratos"/>
        <t:Anchor>
          <t:Comment id="20952484"/>
        </t:Anchor>
        <t:Create/>
      </t:Event>
      <t:Event id="{B0EE094A-4432-4FC4-B1A3-774029BABC24}" time="2023-04-13T22:10:39.578Z">
        <t:Attribution userId="S::floratosc@moe.govt.nz::87d336a8-122d-4699-ad19-74f8e5206380" userProvider="AD" userName="Catherine Floratos"/>
        <t:Anchor>
          <t:Comment id="20952484"/>
        </t:Anchor>
        <t:Assign userId="S::CotsilinisE@moe.govt.nz::c35e734a-cbac-4c23-884d-79a2112e1f54" userProvider="AD" userName="Elspeth Cotsilinis"/>
      </t:Event>
      <t:Event id="{DFE58498-F60D-4A17-86BF-D68C051069D3}" time="2023-04-13T22:10:39.578Z">
        <t:Attribution userId="S::floratosc@moe.govt.nz::87d336a8-122d-4699-ad19-74f8e5206380" userProvider="AD" userName="Catherine Floratos"/>
        <t:Anchor>
          <t:Comment id="20952484"/>
        </t:Anchor>
        <t:SetTitle title="@Elspeth Cotsilinis"/>
      </t:Event>
    </t:History>
  </t:Task>
  <t:Task id="{8602878E-5CBE-4835-AFC0-975E34A7DCE1}">
    <t:Anchor>
      <t:Comment id="1400536433"/>
    </t:Anchor>
    <t:History>
      <t:Event id="{8224C520-9B6F-4CDB-B8CA-526854C23791}" time="2023-04-14T00:36:18.262Z">
        <t:Attribution userId="S::floratosc@moe.govt.nz::87d336a8-122d-4699-ad19-74f8e5206380" userProvider="AD" userName="Catherine Floratos"/>
        <t:Anchor>
          <t:Comment id="1400536433"/>
        </t:Anchor>
        <t:Create/>
      </t:Event>
      <t:Event id="{32E12D7F-8694-4A13-B6AC-943FBA2DEF19}" time="2023-04-14T00:36:18.262Z">
        <t:Attribution userId="S::floratosc@moe.govt.nz::87d336a8-122d-4699-ad19-74f8e5206380" userProvider="AD" userName="Catherine Floratos"/>
        <t:Anchor>
          <t:Comment id="1400536433"/>
        </t:Anchor>
        <t:Assign userId="S::CotsilinisE@moe.govt.nz::c35e734a-cbac-4c23-884d-79a2112e1f54" userProvider="AD" userName="Elspeth Cotsilinis"/>
      </t:Event>
      <t:Event id="{96931502-4A70-4765-B809-4A1740FCB7F8}" time="2023-04-14T00:36:18.262Z">
        <t:Attribution userId="S::floratosc@moe.govt.nz::87d336a8-122d-4699-ad19-74f8e5206380" userProvider="AD" userName="Catherine Floratos"/>
        <t:Anchor>
          <t:Comment id="1400536433"/>
        </t:Anchor>
        <t:SetTitle title="Have modified @Elspeth Cotsilinis"/>
      </t:Event>
    </t:History>
  </t:Task>
  <t:Task id="{927C2FCC-EAB6-4586-9BCD-8E7467119F89}">
    <t:Anchor>
      <t:Comment id="1231326660"/>
    </t:Anchor>
    <t:History>
      <t:Event id="{3C203D95-741F-492A-A01D-8543FAF5C463}" time="2023-04-14T00:41:30.007Z">
        <t:Attribution userId="S::floratosc@moe.govt.nz::87d336a8-122d-4699-ad19-74f8e5206380" userProvider="AD" userName="Catherine Floratos"/>
        <t:Anchor>
          <t:Comment id="1231326660"/>
        </t:Anchor>
        <t:Create/>
      </t:Event>
      <t:Event id="{81C0F402-60C6-49C9-8B6E-91E1552C911D}" time="2023-04-14T00:41:30.007Z">
        <t:Attribution userId="S::floratosc@moe.govt.nz::87d336a8-122d-4699-ad19-74f8e5206380" userProvider="AD" userName="Catherine Floratos"/>
        <t:Anchor>
          <t:Comment id="1231326660"/>
        </t:Anchor>
        <t:Assign userId="S::CotsilinisE@moe.govt.nz::c35e734a-cbac-4c23-884d-79a2112e1f54" userProvider="AD" userName="Elspeth Cotsilinis"/>
      </t:Event>
      <t:Event id="{B201758B-4900-4C53-A755-E5A526AD1A02}" time="2023-04-14T00:41:30.007Z">
        <t:Attribution userId="S::floratosc@moe.govt.nz::87d336a8-122d-4699-ad19-74f8e5206380" userProvider="AD" userName="Catherine Floratos"/>
        <t:Anchor>
          <t:Comment id="1231326660"/>
        </t:Anchor>
        <t:SetTitle title="@Elspeth Cotsilinis have added"/>
      </t:Event>
    </t:History>
  </t:Task>
  <t:Task id="{712E5E7E-66D7-4BED-8E57-5DCE5E3B269E}">
    <t:Anchor>
      <t:Comment id="1361238738"/>
    </t:Anchor>
    <t:History>
      <t:Event id="{C52D5C8D-0DF4-49E8-9696-3D92F4996DCF}" time="2023-04-14T00:45:42.881Z">
        <t:Attribution userId="S::floratosc@moe.govt.nz::87d336a8-122d-4699-ad19-74f8e5206380" userProvider="AD" userName="Catherine Floratos"/>
        <t:Anchor>
          <t:Comment id="1361238738"/>
        </t:Anchor>
        <t:Create/>
      </t:Event>
      <t:Event id="{FF443F57-4BD7-46F0-AD2B-06A7504C8A67}" time="2023-04-14T00:45:42.881Z">
        <t:Attribution userId="S::floratosc@moe.govt.nz::87d336a8-122d-4699-ad19-74f8e5206380" userProvider="AD" userName="Catherine Floratos"/>
        <t:Anchor>
          <t:Comment id="1361238738"/>
        </t:Anchor>
        <t:Assign userId="S::CotsilinisE@moe.govt.nz::c35e734a-cbac-4c23-884d-79a2112e1f54" userProvider="AD" userName="Elspeth Cotsilinis"/>
      </t:Event>
      <t:Event id="{FCFD6D0A-1134-44D9-BF85-170FA871DCCF}" time="2023-04-14T00:45:42.881Z">
        <t:Attribution userId="S::floratosc@moe.govt.nz::87d336a8-122d-4699-ad19-74f8e5206380" userProvider="AD" userName="Catherine Floratos"/>
        <t:Anchor>
          <t:Comment id="1361238738"/>
        </t:Anchor>
        <t:SetTitle title="Have added @Elspeth Cotsilini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9wsdFESwVVXcb1N/qnxN6amEQ==">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21EC0-58E5-4CF4-AC8A-8698DDDD9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74D4213-B318-4E91-A53D-EFEC79019C2F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4.xml><?xml version="1.0" encoding="utf-8"?>
<ds:datastoreItem xmlns:ds="http://schemas.openxmlformats.org/officeDocument/2006/customXml" ds:itemID="{FED3D823-4A29-43D4-A800-F77E7A36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2294</Words>
  <Characters>13082</Characters>
  <DocSecurity>0</DocSecurity>
  <Lines>109</Lines>
  <Paragraphs>30</Paragraphs>
  <ScaleCrop>false</ScaleCrop>
  <Company/>
  <LinksUpToDate>false</LinksUpToDate>
  <CharactersWithSpaces>15346</CharactersWithSpaces>
  <SharedDoc>false</SharedDoc>
  <HLinks>
    <vt:vector size="6" baseType="variant">
      <vt:variant>
        <vt:i4>3407955</vt:i4>
      </vt:variant>
      <vt:variant>
        <vt:i4>0</vt:i4>
      </vt:variant>
      <vt:variant>
        <vt:i4>0</vt:i4>
      </vt:variant>
      <vt:variant>
        <vt:i4>5</vt:i4>
      </vt:variant>
      <vt:variant>
        <vt:lpwstr>mailto:CotsilinisE@moe.govt.nz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2023-04-12T21:57:00Z</dcterms:created>
  <dcterms:modified xsi:type="dcterms:W3CDTF">2023-04-20T21:21:00Z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