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1BCB" w14:textId="77EFA797" w:rsidR="00876A49" w:rsidRPr="004357A6" w:rsidRDefault="0048180F" w:rsidP="008D1FE7">
      <w:pPr>
        <w:spacing w:after="0" w:line="276" w:lineRule="auto"/>
        <w:contextualSpacing/>
        <w:rPr>
          <w:rFonts w:ascii="Arial" w:hAnsi="Arial" w:cs="Arial"/>
          <w:b/>
          <w:bCs/>
          <w:color w:val="2F5496" w:themeColor="accent1" w:themeShade="BF"/>
          <w:sz w:val="32"/>
          <w:szCs w:val="32"/>
        </w:rPr>
      </w:pPr>
      <w:r>
        <w:rPr>
          <w:rFonts w:ascii="Arial" w:hAnsi="Arial" w:cs="Arial"/>
          <w:b/>
          <w:bCs/>
          <w:color w:val="2F5496" w:themeColor="accent1" w:themeShade="BF"/>
          <w:sz w:val="32"/>
          <w:szCs w:val="32"/>
        </w:rPr>
        <w:t xml:space="preserve">Physics, </w:t>
      </w:r>
      <w:proofErr w:type="gramStart"/>
      <w:r>
        <w:rPr>
          <w:rFonts w:ascii="Arial" w:hAnsi="Arial" w:cs="Arial"/>
          <w:b/>
          <w:bCs/>
          <w:color w:val="2F5496" w:themeColor="accent1" w:themeShade="BF"/>
          <w:sz w:val="32"/>
          <w:szCs w:val="32"/>
        </w:rPr>
        <w:t>Earth</w:t>
      </w:r>
      <w:proofErr w:type="gramEnd"/>
      <w:r>
        <w:rPr>
          <w:rFonts w:ascii="Arial" w:hAnsi="Arial" w:cs="Arial"/>
          <w:b/>
          <w:bCs/>
          <w:color w:val="2F5496" w:themeColor="accent1" w:themeShade="BF"/>
          <w:sz w:val="32"/>
          <w:szCs w:val="32"/>
        </w:rPr>
        <w:t xml:space="preserve"> and Space Science</w:t>
      </w:r>
      <w:r w:rsidR="00876A49" w:rsidRPr="004357A6">
        <w:rPr>
          <w:rFonts w:ascii="Arial" w:hAnsi="Arial" w:cs="Arial"/>
          <w:b/>
          <w:bCs/>
          <w:color w:val="2F5496" w:themeColor="accent1" w:themeShade="BF"/>
          <w:sz w:val="32"/>
          <w:szCs w:val="32"/>
        </w:rPr>
        <w:t xml:space="preserve"> NCEA NZC Level 1 Course Outline 2 </w:t>
      </w:r>
    </w:p>
    <w:p w14:paraId="21243C26" w14:textId="5E6333BE" w:rsidR="00876A49" w:rsidRPr="004357A6" w:rsidRDefault="00876A49" w:rsidP="008D1FE7">
      <w:pPr>
        <w:spacing w:after="0" w:line="276" w:lineRule="auto"/>
        <w:contextualSpacing/>
        <w:rPr>
          <w:rFonts w:ascii="Arial" w:hAnsi="Arial" w:cs="Arial"/>
          <w:color w:val="2F5496" w:themeColor="accent1" w:themeShade="BF"/>
          <w:sz w:val="28"/>
          <w:szCs w:val="28"/>
        </w:rPr>
      </w:pPr>
      <w:r w:rsidRPr="004357A6">
        <w:rPr>
          <w:rFonts w:ascii="Arial" w:hAnsi="Arial" w:cs="Arial"/>
          <w:color w:val="2F5496" w:themeColor="accent1" w:themeShade="BF"/>
          <w:sz w:val="28"/>
          <w:szCs w:val="28"/>
        </w:rPr>
        <w:t xml:space="preserve">Guide to aid teacher planning — designed to be printed or viewed in A3, Landscape. </w:t>
      </w:r>
    </w:p>
    <w:p w14:paraId="06244BF5" w14:textId="77777777" w:rsidR="00876A49" w:rsidRPr="00876A49" w:rsidRDefault="00876A49" w:rsidP="008D1FE7">
      <w:pPr>
        <w:spacing w:after="0" w:line="276" w:lineRule="auto"/>
        <w:contextualSpacing/>
        <w:rPr>
          <w:rFonts w:ascii="Arial" w:hAnsi="Arial" w:cs="Arial"/>
        </w:rPr>
      </w:pPr>
    </w:p>
    <w:p w14:paraId="3982BACA" w14:textId="77777777" w:rsidR="00876A49" w:rsidRPr="00BD28AC" w:rsidRDefault="00876A49" w:rsidP="008D1FE7">
      <w:pPr>
        <w:spacing w:after="0" w:line="276" w:lineRule="auto"/>
        <w:contextualSpacing/>
        <w:rPr>
          <w:rFonts w:ascii="Arial" w:hAnsi="Arial" w:cs="Arial"/>
          <w:color w:val="2F5496" w:themeColor="accent1" w:themeShade="BF"/>
          <w:sz w:val="28"/>
          <w:szCs w:val="28"/>
        </w:rPr>
      </w:pPr>
      <w:r w:rsidRPr="00BD28AC">
        <w:rPr>
          <w:rFonts w:ascii="Arial" w:hAnsi="Arial" w:cs="Arial"/>
          <w:color w:val="2F5496" w:themeColor="accent1" w:themeShade="BF"/>
          <w:sz w:val="28"/>
          <w:szCs w:val="28"/>
        </w:rPr>
        <w:t>Purpose</w:t>
      </w:r>
    </w:p>
    <w:p w14:paraId="16337F5B" w14:textId="0C29FD21" w:rsidR="00876A49" w:rsidRDefault="00876A49" w:rsidP="008D1FE7">
      <w:pPr>
        <w:spacing w:after="0" w:line="276" w:lineRule="auto"/>
        <w:contextualSpacing/>
        <w:rPr>
          <w:rFonts w:ascii="Arial" w:hAnsi="Arial" w:cs="Arial"/>
        </w:rPr>
      </w:pPr>
      <w:r w:rsidRPr="00876A49">
        <w:rPr>
          <w:rFonts w:ascii="Arial" w:hAnsi="Arial" w:cs="Arial"/>
        </w:rPr>
        <w:t xml:space="preserve">This example Course Outline has been provided to support teachers to understand how the new subject Learning Matrix and NCEA Achievement Standards might be used to create a year-long programme of learning. </w:t>
      </w:r>
    </w:p>
    <w:p w14:paraId="7B20BE4D" w14:textId="77777777" w:rsidR="007E25D4" w:rsidRPr="007B2531" w:rsidRDefault="007E25D4" w:rsidP="008D1FE7">
      <w:pPr>
        <w:pStyle w:val="Heading1"/>
        <w:spacing w:line="276" w:lineRule="auto"/>
        <w:rPr>
          <w:rFonts w:ascii="Arial" w:hAnsi="Arial" w:cs="Arial"/>
          <w:sz w:val="28"/>
          <w:szCs w:val="28"/>
        </w:rPr>
      </w:pPr>
      <w:r w:rsidRPr="007B2531">
        <w:rPr>
          <w:rStyle w:val="normaltextrun"/>
          <w:rFonts w:ascii="Arial" w:hAnsi="Arial" w:cs="Arial"/>
          <w:color w:val="2F5496"/>
          <w:sz w:val="28"/>
          <w:szCs w:val="28"/>
        </w:rPr>
        <w:t>Context  </w:t>
      </w:r>
      <w:r w:rsidRPr="007B2531">
        <w:rPr>
          <w:rStyle w:val="eop"/>
          <w:rFonts w:ascii="Arial" w:hAnsi="Arial" w:cs="Arial"/>
          <w:color w:val="2F5496"/>
          <w:sz w:val="28"/>
          <w:szCs w:val="28"/>
        </w:rPr>
        <w:t> </w:t>
      </w:r>
    </w:p>
    <w:p w14:paraId="027C71A7" w14:textId="28C1F5A7" w:rsidR="007E25D4" w:rsidRPr="00876A49" w:rsidRDefault="007E25D4" w:rsidP="008D1FE7">
      <w:pPr>
        <w:spacing w:after="0" w:line="276" w:lineRule="auto"/>
        <w:contextualSpacing/>
        <w:rPr>
          <w:rFonts w:ascii="Arial" w:hAnsi="Arial" w:cs="Arial"/>
        </w:rPr>
      </w:pPr>
      <w:r w:rsidRPr="00FA7CBF">
        <w:rPr>
          <w:rStyle w:val="normaltextrun"/>
          <w:rFonts w:ascii="Arial" w:hAnsi="Arial" w:cs="Arial"/>
        </w:rPr>
        <w:t xml:space="preserve">This </w:t>
      </w:r>
      <w:r w:rsidR="001A2698">
        <w:rPr>
          <w:rStyle w:val="normaltextrun"/>
          <w:rFonts w:ascii="Arial" w:hAnsi="Arial" w:cs="Arial"/>
        </w:rPr>
        <w:t xml:space="preserve">example </w:t>
      </w:r>
      <w:r w:rsidRPr="00FA7CBF">
        <w:rPr>
          <w:rStyle w:val="normaltextrun"/>
          <w:rFonts w:ascii="Arial" w:hAnsi="Arial" w:cs="Arial"/>
        </w:rPr>
        <w:t>Course Outline</w:t>
      </w:r>
      <w:r w:rsidR="001A2698">
        <w:rPr>
          <w:rStyle w:val="normaltextrun"/>
          <w:rFonts w:ascii="Arial" w:hAnsi="Arial" w:cs="Arial"/>
        </w:rPr>
        <w:t xml:space="preserve"> focuses on </w:t>
      </w:r>
      <w:r w:rsidR="00015885">
        <w:rPr>
          <w:rStyle w:val="normaltextrun"/>
          <w:rFonts w:ascii="Arial" w:hAnsi="Arial" w:cs="Arial"/>
        </w:rPr>
        <w:t>the everyday world</w:t>
      </w:r>
      <w:r w:rsidR="004932FD">
        <w:rPr>
          <w:rStyle w:val="normaltextrun"/>
          <w:rFonts w:ascii="Arial" w:hAnsi="Arial" w:cs="Arial"/>
        </w:rPr>
        <w:t xml:space="preserve"> </w:t>
      </w:r>
      <w:r w:rsidR="002E6399">
        <w:rPr>
          <w:rStyle w:val="normaltextrun"/>
          <w:rFonts w:ascii="Arial" w:hAnsi="Arial" w:cs="Arial"/>
        </w:rPr>
        <w:t>and our place within it</w:t>
      </w:r>
      <w:r w:rsidR="000F0252">
        <w:rPr>
          <w:rStyle w:val="normaltextrun"/>
          <w:rFonts w:ascii="Arial" w:hAnsi="Arial" w:cs="Arial"/>
        </w:rPr>
        <w:t xml:space="preserve">. </w:t>
      </w:r>
      <w:r w:rsidR="001D5418">
        <w:rPr>
          <w:rStyle w:val="normaltextrun"/>
          <w:rFonts w:ascii="Arial" w:hAnsi="Arial" w:cs="Arial"/>
        </w:rPr>
        <w:t>Students will develop an</w:t>
      </w:r>
      <w:r w:rsidR="00512604">
        <w:rPr>
          <w:rStyle w:val="normaltextrun"/>
          <w:rFonts w:ascii="Arial" w:hAnsi="Arial" w:cs="Arial"/>
        </w:rPr>
        <w:t xml:space="preserve"> understanding</w:t>
      </w:r>
      <w:r w:rsidR="003266B5">
        <w:rPr>
          <w:rStyle w:val="normaltextrun"/>
          <w:rFonts w:ascii="Arial" w:hAnsi="Arial" w:cs="Arial"/>
        </w:rPr>
        <w:t xml:space="preserve"> of the </w:t>
      </w:r>
      <w:r w:rsidR="00AB3DCE">
        <w:rPr>
          <w:rStyle w:val="normaltextrun"/>
          <w:rFonts w:ascii="Arial" w:hAnsi="Arial" w:cs="Arial"/>
        </w:rPr>
        <w:t xml:space="preserve">physical </w:t>
      </w:r>
      <w:r w:rsidR="003266B5">
        <w:rPr>
          <w:rStyle w:val="normaltextrun"/>
          <w:rFonts w:ascii="Arial" w:hAnsi="Arial" w:cs="Arial"/>
        </w:rPr>
        <w:t>world</w:t>
      </w:r>
      <w:r w:rsidR="00512604">
        <w:rPr>
          <w:rStyle w:val="normaltextrun"/>
          <w:rFonts w:ascii="Arial" w:hAnsi="Arial" w:cs="Arial"/>
        </w:rPr>
        <w:t xml:space="preserve"> </w:t>
      </w:r>
      <w:r w:rsidR="001D5418">
        <w:rPr>
          <w:rStyle w:val="normaltextrun"/>
          <w:rFonts w:ascii="Arial" w:hAnsi="Arial" w:cs="Arial"/>
        </w:rPr>
        <w:t>and how this understanding</w:t>
      </w:r>
      <w:r w:rsidR="00512604">
        <w:rPr>
          <w:rStyle w:val="normaltextrun"/>
          <w:rFonts w:ascii="Arial" w:hAnsi="Arial" w:cs="Arial"/>
        </w:rPr>
        <w:t xml:space="preserve"> </w:t>
      </w:r>
      <w:r w:rsidR="00DD362A">
        <w:rPr>
          <w:rStyle w:val="normaltextrun"/>
          <w:rFonts w:ascii="Arial" w:hAnsi="Arial" w:cs="Arial"/>
        </w:rPr>
        <w:t xml:space="preserve">has </w:t>
      </w:r>
      <w:r w:rsidR="00512604">
        <w:rPr>
          <w:rStyle w:val="normaltextrun"/>
          <w:rFonts w:ascii="Arial" w:hAnsi="Arial" w:cs="Arial"/>
        </w:rPr>
        <w:t xml:space="preserve">allowed humans to explore </w:t>
      </w:r>
      <w:r w:rsidR="00C568D9">
        <w:rPr>
          <w:rStyle w:val="normaltextrun"/>
          <w:rFonts w:ascii="Arial" w:hAnsi="Arial" w:cs="Arial"/>
        </w:rPr>
        <w:t>the world</w:t>
      </w:r>
      <w:r w:rsidR="00AD74B4">
        <w:rPr>
          <w:rStyle w:val="normaltextrun"/>
          <w:rFonts w:ascii="Arial" w:hAnsi="Arial" w:cs="Arial"/>
        </w:rPr>
        <w:t>.</w:t>
      </w:r>
      <w:r w:rsidR="004A257D">
        <w:rPr>
          <w:rStyle w:val="normaltextrun"/>
          <w:rFonts w:ascii="Arial" w:hAnsi="Arial" w:cs="Arial"/>
        </w:rPr>
        <w:t xml:space="preserve"> Additionally</w:t>
      </w:r>
      <w:r w:rsidR="00D91674">
        <w:rPr>
          <w:rStyle w:val="normaltextrun"/>
          <w:rFonts w:ascii="Arial" w:hAnsi="Arial" w:cs="Arial"/>
        </w:rPr>
        <w:t xml:space="preserve">, </w:t>
      </w:r>
      <w:r w:rsidR="00751559">
        <w:rPr>
          <w:rStyle w:val="normaltextrun"/>
          <w:rFonts w:ascii="Arial" w:hAnsi="Arial" w:cs="Arial"/>
        </w:rPr>
        <w:t xml:space="preserve">there is a focus </w:t>
      </w:r>
      <w:r w:rsidR="00876ABC">
        <w:rPr>
          <w:rStyle w:val="normaltextrun"/>
          <w:rFonts w:ascii="Arial" w:hAnsi="Arial" w:cs="Arial"/>
        </w:rPr>
        <w:t>on</w:t>
      </w:r>
      <w:r w:rsidR="00AD74B4">
        <w:rPr>
          <w:rStyle w:val="normaltextrun"/>
          <w:rFonts w:ascii="Arial" w:hAnsi="Arial" w:cs="Arial"/>
        </w:rPr>
        <w:t xml:space="preserve"> </w:t>
      </w:r>
      <w:r w:rsidR="00DE7E3A">
        <w:rPr>
          <w:rStyle w:val="normaltextrun"/>
          <w:rFonts w:ascii="Arial" w:hAnsi="Arial" w:cs="Arial"/>
        </w:rPr>
        <w:t xml:space="preserve">global energy production, the effect </w:t>
      </w:r>
      <w:r w:rsidR="007642BD">
        <w:rPr>
          <w:rStyle w:val="normaltextrun"/>
          <w:rFonts w:ascii="Arial" w:hAnsi="Arial" w:cs="Arial"/>
        </w:rPr>
        <w:t xml:space="preserve">of human development on </w:t>
      </w:r>
      <w:r w:rsidR="00E74E5B">
        <w:rPr>
          <w:rStyle w:val="normaltextrun"/>
          <w:rFonts w:ascii="Arial" w:hAnsi="Arial" w:cs="Arial"/>
        </w:rPr>
        <w:t>the environment</w:t>
      </w:r>
      <w:r w:rsidR="00A17D0C">
        <w:rPr>
          <w:rStyle w:val="normaltextrun"/>
          <w:rFonts w:ascii="Arial" w:hAnsi="Arial" w:cs="Arial"/>
        </w:rPr>
        <w:t>,</w:t>
      </w:r>
      <w:r w:rsidR="00E74E5B">
        <w:rPr>
          <w:rStyle w:val="normaltextrun"/>
          <w:rFonts w:ascii="Arial" w:hAnsi="Arial" w:cs="Arial"/>
        </w:rPr>
        <w:t xml:space="preserve"> and </w:t>
      </w:r>
      <w:r w:rsidR="00A17D0C">
        <w:rPr>
          <w:rStyle w:val="normaltextrun"/>
          <w:rFonts w:ascii="Arial" w:hAnsi="Arial" w:cs="Arial"/>
        </w:rPr>
        <w:t>potential technologies that can mitigate these effects.</w:t>
      </w:r>
      <w:r w:rsidR="00DE7E3A">
        <w:rPr>
          <w:rStyle w:val="normaltextrun"/>
          <w:rFonts w:ascii="Arial" w:hAnsi="Arial" w:cs="Arial"/>
        </w:rPr>
        <w:t xml:space="preserve"> </w:t>
      </w:r>
      <w:r w:rsidR="00A17D0C">
        <w:rPr>
          <w:rStyle w:val="normaltextrun"/>
          <w:rFonts w:ascii="Arial" w:hAnsi="Arial" w:cs="Arial"/>
        </w:rPr>
        <w:t xml:space="preserve">Where appropriate, case studies are in an Aotearoa New Zealand </w:t>
      </w:r>
      <w:r w:rsidR="005F5D4E">
        <w:rPr>
          <w:rStyle w:val="normaltextrun"/>
          <w:rFonts w:ascii="Arial" w:hAnsi="Arial" w:cs="Arial"/>
        </w:rPr>
        <w:t>c</w:t>
      </w:r>
      <w:r w:rsidR="00A17D0C">
        <w:rPr>
          <w:rStyle w:val="normaltextrun"/>
          <w:rFonts w:ascii="Arial" w:hAnsi="Arial" w:cs="Arial"/>
        </w:rPr>
        <w:t>ontext.</w:t>
      </w:r>
    </w:p>
    <w:p w14:paraId="6C26E683" w14:textId="0B69A70A" w:rsidR="00876A49" w:rsidRPr="004B3397" w:rsidRDefault="00876A49" w:rsidP="008D1FE7">
      <w:pPr>
        <w:spacing w:after="0" w:line="276" w:lineRule="auto"/>
        <w:contextualSpacing/>
        <w:jc w:val="center"/>
        <w:rPr>
          <w:rFonts w:ascii="Arial" w:hAnsi="Arial" w:cs="Arial"/>
          <w:b/>
          <w:bCs/>
        </w:rPr>
      </w:pPr>
    </w:p>
    <w:tbl>
      <w:tblPr>
        <w:tblStyle w:val="TableGrid"/>
        <w:tblW w:w="0" w:type="auto"/>
        <w:tblLook w:val="04A0" w:firstRow="1" w:lastRow="0" w:firstColumn="1" w:lastColumn="0" w:noHBand="0" w:noVBand="1"/>
      </w:tblPr>
      <w:tblGrid>
        <w:gridCol w:w="4135"/>
        <w:gridCol w:w="14760"/>
        <w:gridCol w:w="1980"/>
      </w:tblGrid>
      <w:tr w:rsidR="00876A49" w:rsidRPr="00876A49" w14:paraId="73FA4420" w14:textId="77777777" w:rsidTr="153A8AC6">
        <w:trPr>
          <w:trHeight w:val="567"/>
        </w:trPr>
        <w:tc>
          <w:tcPr>
            <w:tcW w:w="4135" w:type="dxa"/>
            <w:shd w:val="clear" w:color="auto" w:fill="D9E2F3" w:themeFill="accent1" w:themeFillTint="33"/>
            <w:vAlign w:val="center"/>
          </w:tcPr>
          <w:p w14:paraId="54514554" w14:textId="4623D9C9" w:rsidR="00876A49" w:rsidRPr="00876A49" w:rsidRDefault="00876A49" w:rsidP="008D1FE7">
            <w:pPr>
              <w:spacing w:line="276" w:lineRule="auto"/>
              <w:contextualSpacing/>
              <w:jc w:val="center"/>
              <w:rPr>
                <w:rFonts w:ascii="Arial" w:hAnsi="Arial" w:cs="Arial"/>
                <w:b/>
                <w:bCs/>
              </w:rPr>
            </w:pPr>
            <w:r w:rsidRPr="00876A49">
              <w:rPr>
                <w:rFonts w:ascii="Arial" w:hAnsi="Arial" w:cs="Arial"/>
                <w:b/>
                <w:bCs/>
              </w:rPr>
              <w:t>Significant Learning</w:t>
            </w:r>
          </w:p>
        </w:tc>
        <w:tc>
          <w:tcPr>
            <w:tcW w:w="14760" w:type="dxa"/>
            <w:shd w:val="clear" w:color="auto" w:fill="D9E2F3" w:themeFill="accent1" w:themeFillTint="33"/>
            <w:vAlign w:val="center"/>
          </w:tcPr>
          <w:p w14:paraId="4CDD9091" w14:textId="7C3CA8AB" w:rsidR="00876A49" w:rsidRPr="00876A49" w:rsidRDefault="00876A49" w:rsidP="008D1FE7">
            <w:pPr>
              <w:spacing w:line="276" w:lineRule="auto"/>
              <w:contextualSpacing/>
              <w:jc w:val="center"/>
              <w:rPr>
                <w:rFonts w:ascii="Arial" w:hAnsi="Arial" w:cs="Arial"/>
                <w:b/>
                <w:bCs/>
              </w:rPr>
            </w:pPr>
            <w:r w:rsidRPr="00876A49">
              <w:rPr>
                <w:rFonts w:ascii="Arial" w:hAnsi="Arial" w:cs="Arial"/>
                <w:b/>
                <w:bCs/>
              </w:rPr>
              <w:t>Learning Activities and Assessment Opportunities</w:t>
            </w:r>
          </w:p>
        </w:tc>
        <w:tc>
          <w:tcPr>
            <w:tcW w:w="1980" w:type="dxa"/>
            <w:shd w:val="clear" w:color="auto" w:fill="D9E2F3" w:themeFill="accent1" w:themeFillTint="33"/>
            <w:vAlign w:val="center"/>
          </w:tcPr>
          <w:p w14:paraId="6AFFD77A" w14:textId="6A672C15" w:rsidR="00876A49" w:rsidRPr="00EE10DA" w:rsidRDefault="00876A49" w:rsidP="008D1FE7">
            <w:pPr>
              <w:spacing w:line="276" w:lineRule="auto"/>
              <w:contextualSpacing/>
              <w:jc w:val="center"/>
              <w:rPr>
                <w:rFonts w:ascii="Arial" w:hAnsi="Arial" w:cs="Arial"/>
                <w:sz w:val="20"/>
                <w:szCs w:val="20"/>
              </w:rPr>
            </w:pPr>
            <w:r w:rsidRPr="00876A49">
              <w:rPr>
                <w:rFonts w:ascii="Arial" w:hAnsi="Arial" w:cs="Arial"/>
                <w:b/>
                <w:bCs/>
              </w:rPr>
              <w:t>Duration</w:t>
            </w:r>
            <w:r w:rsidRPr="00876A49">
              <w:rPr>
                <w:rFonts w:ascii="Arial" w:hAnsi="Arial" w:cs="Arial"/>
                <w:b/>
                <w:bCs/>
              </w:rPr>
              <w:br/>
            </w:r>
            <w:r w:rsidRPr="00876A49">
              <w:rPr>
                <w:rFonts w:ascii="Arial" w:hAnsi="Arial" w:cs="Arial"/>
                <w:sz w:val="20"/>
                <w:szCs w:val="20"/>
              </w:rPr>
              <w:t>Total of 32 weeks</w:t>
            </w:r>
          </w:p>
        </w:tc>
      </w:tr>
      <w:tr w:rsidR="00876A49" w:rsidRPr="00302F2C" w14:paraId="111B0E91" w14:textId="77777777" w:rsidTr="153A8AC6">
        <w:tc>
          <w:tcPr>
            <w:tcW w:w="4135" w:type="dxa"/>
          </w:tcPr>
          <w:p w14:paraId="0912D42D" w14:textId="12DB02EF" w:rsidR="008B56FE" w:rsidRPr="00AF2E0B" w:rsidRDefault="008B56FE" w:rsidP="008D1FE7">
            <w:pPr>
              <w:pBdr>
                <w:top w:val="nil"/>
                <w:left w:val="nil"/>
                <w:bottom w:val="nil"/>
                <w:right w:val="nil"/>
                <w:between w:val="nil"/>
              </w:pBdr>
              <w:spacing w:line="276" w:lineRule="auto"/>
              <w:rPr>
                <w:rFonts w:ascii="Arial" w:hAnsi="Arial" w:cs="Arial"/>
              </w:rPr>
            </w:pPr>
            <w:r w:rsidRPr="00AF2E0B">
              <w:rPr>
                <w:rFonts w:ascii="Arial" w:hAnsi="Arial" w:cs="Arial"/>
              </w:rPr>
              <w:t xml:space="preserve">Interpret representations, critique evidence, and communicate knowledge within </w:t>
            </w:r>
            <w:r w:rsidR="0024160B">
              <w:rPr>
                <w:rFonts w:ascii="Arial" w:hAnsi="Arial" w:cs="Arial"/>
              </w:rPr>
              <w:t>p</w:t>
            </w:r>
            <w:r w:rsidRPr="00AF2E0B">
              <w:rPr>
                <w:rFonts w:ascii="Arial" w:hAnsi="Arial" w:cs="Arial"/>
              </w:rPr>
              <w:t xml:space="preserve">hysics, Earth and </w:t>
            </w:r>
            <w:r w:rsidR="0024160B">
              <w:rPr>
                <w:rFonts w:ascii="Arial" w:hAnsi="Arial" w:cs="Arial"/>
              </w:rPr>
              <w:t>s</w:t>
            </w:r>
            <w:r w:rsidRPr="00AF2E0B">
              <w:rPr>
                <w:rFonts w:ascii="Arial" w:hAnsi="Arial" w:cs="Arial"/>
              </w:rPr>
              <w:t xml:space="preserve">pace </w:t>
            </w:r>
            <w:r w:rsidR="0024160B">
              <w:rPr>
                <w:rFonts w:ascii="Arial" w:hAnsi="Arial" w:cs="Arial"/>
              </w:rPr>
              <w:t>s</w:t>
            </w:r>
            <w:r w:rsidRPr="00AF2E0B">
              <w:rPr>
                <w:rFonts w:ascii="Arial" w:hAnsi="Arial" w:cs="Arial"/>
              </w:rPr>
              <w:t xml:space="preserve">cience </w:t>
            </w:r>
            <w:proofErr w:type="gramStart"/>
            <w:r w:rsidRPr="00AF2E0B">
              <w:rPr>
                <w:rFonts w:ascii="Arial" w:hAnsi="Arial" w:cs="Arial"/>
              </w:rPr>
              <w:t>contexts</w:t>
            </w:r>
            <w:proofErr w:type="gramEnd"/>
            <w:r w:rsidRPr="00AF2E0B">
              <w:rPr>
                <w:rFonts w:ascii="Arial" w:hAnsi="Arial" w:cs="Arial"/>
              </w:rPr>
              <w:t xml:space="preserve"> </w:t>
            </w:r>
          </w:p>
          <w:p w14:paraId="586945C2" w14:textId="77777777" w:rsidR="00AF2E0B" w:rsidRDefault="00AF2E0B" w:rsidP="008D1FE7">
            <w:pPr>
              <w:pBdr>
                <w:top w:val="nil"/>
                <w:left w:val="nil"/>
                <w:bottom w:val="nil"/>
                <w:right w:val="nil"/>
                <w:between w:val="nil"/>
              </w:pBdr>
              <w:spacing w:line="276" w:lineRule="auto"/>
              <w:rPr>
                <w:rFonts w:ascii="Arial" w:hAnsi="Arial" w:cs="Arial"/>
              </w:rPr>
            </w:pPr>
          </w:p>
          <w:p w14:paraId="326284BC" w14:textId="72378EAC" w:rsidR="008B56FE" w:rsidRPr="00AF2E0B" w:rsidRDefault="008B56FE" w:rsidP="008D1FE7">
            <w:pPr>
              <w:pBdr>
                <w:top w:val="nil"/>
                <w:left w:val="nil"/>
                <w:bottom w:val="nil"/>
                <w:right w:val="nil"/>
                <w:between w:val="nil"/>
              </w:pBdr>
              <w:spacing w:line="276" w:lineRule="auto"/>
              <w:rPr>
                <w:rFonts w:ascii="Arial" w:hAnsi="Arial" w:cs="Arial"/>
              </w:rPr>
            </w:pPr>
            <w:r w:rsidRPr="00AF2E0B">
              <w:rPr>
                <w:rFonts w:ascii="Arial" w:hAnsi="Arial" w:cs="Arial"/>
              </w:rPr>
              <w:t xml:space="preserve">Understand that a range of physics concepts can be used to explain an </w:t>
            </w:r>
            <w:proofErr w:type="gramStart"/>
            <w:r w:rsidRPr="00AF2E0B">
              <w:rPr>
                <w:rFonts w:ascii="Arial" w:hAnsi="Arial" w:cs="Arial"/>
              </w:rPr>
              <w:t>interaction</w:t>
            </w:r>
            <w:proofErr w:type="gramEnd"/>
            <w:r w:rsidRPr="00AF2E0B">
              <w:rPr>
                <w:rFonts w:ascii="Arial" w:hAnsi="Arial" w:cs="Arial"/>
              </w:rPr>
              <w:t xml:space="preserve"> </w:t>
            </w:r>
          </w:p>
          <w:p w14:paraId="51249063" w14:textId="77777777" w:rsidR="00AF2E0B" w:rsidRDefault="00AF2E0B" w:rsidP="008D1FE7">
            <w:pPr>
              <w:pBdr>
                <w:top w:val="nil"/>
                <w:left w:val="nil"/>
                <w:bottom w:val="nil"/>
                <w:right w:val="nil"/>
                <w:between w:val="nil"/>
              </w:pBdr>
              <w:spacing w:line="276" w:lineRule="auto"/>
              <w:rPr>
                <w:rFonts w:ascii="Arial" w:hAnsi="Arial" w:cs="Arial"/>
              </w:rPr>
            </w:pPr>
          </w:p>
          <w:p w14:paraId="088AF798" w14:textId="59A60542" w:rsidR="008B56FE" w:rsidRPr="00AF2E0B" w:rsidRDefault="008B56FE" w:rsidP="008D1FE7">
            <w:pPr>
              <w:pBdr>
                <w:top w:val="nil"/>
                <w:left w:val="nil"/>
                <w:bottom w:val="nil"/>
                <w:right w:val="nil"/>
                <w:between w:val="nil"/>
              </w:pBdr>
              <w:spacing w:line="276" w:lineRule="auto"/>
              <w:rPr>
                <w:rFonts w:ascii="Arial" w:hAnsi="Arial" w:cs="Arial"/>
              </w:rPr>
            </w:pPr>
            <w:r w:rsidRPr="00AF2E0B">
              <w:rPr>
                <w:rFonts w:ascii="Arial" w:hAnsi="Arial" w:cs="Arial"/>
              </w:rPr>
              <w:t xml:space="preserve">Explore the nature of energy and force in the physical </w:t>
            </w:r>
            <w:proofErr w:type="gramStart"/>
            <w:r w:rsidRPr="00AF2E0B">
              <w:rPr>
                <w:rFonts w:ascii="Arial" w:hAnsi="Arial" w:cs="Arial"/>
              </w:rPr>
              <w:t>world</w:t>
            </w:r>
            <w:proofErr w:type="gramEnd"/>
            <w:r w:rsidRPr="00AF2E0B">
              <w:rPr>
                <w:rFonts w:ascii="Arial" w:hAnsi="Arial" w:cs="Arial"/>
              </w:rPr>
              <w:t xml:space="preserve"> </w:t>
            </w:r>
          </w:p>
          <w:p w14:paraId="37AEABAD" w14:textId="77777777" w:rsidR="00AF2E0B" w:rsidRDefault="00AF2E0B" w:rsidP="008D1FE7">
            <w:pPr>
              <w:spacing w:line="276" w:lineRule="auto"/>
              <w:contextualSpacing/>
              <w:rPr>
                <w:rFonts w:ascii="Arial" w:hAnsi="Arial" w:cs="Arial"/>
              </w:rPr>
            </w:pPr>
          </w:p>
          <w:p w14:paraId="3863C5E1" w14:textId="02C416E3" w:rsidR="00876A49" w:rsidRPr="00AF2E0B" w:rsidRDefault="008B56FE" w:rsidP="008D1FE7">
            <w:pPr>
              <w:spacing w:line="276" w:lineRule="auto"/>
              <w:contextualSpacing/>
              <w:rPr>
                <w:rFonts w:ascii="Arial" w:hAnsi="Arial" w:cs="Arial"/>
              </w:rPr>
            </w:pPr>
            <w:r w:rsidRPr="00AF2E0B">
              <w:rPr>
                <w:rFonts w:ascii="Arial" w:hAnsi="Arial" w:cs="Arial"/>
              </w:rPr>
              <w:t xml:space="preserve">Apply appropriate representations of physical phenomena within physics, Earth and space science </w:t>
            </w:r>
            <w:proofErr w:type="gramStart"/>
            <w:r w:rsidRPr="00AF2E0B">
              <w:rPr>
                <w:rFonts w:ascii="Arial" w:hAnsi="Arial" w:cs="Arial"/>
              </w:rPr>
              <w:t>contexts</w:t>
            </w:r>
            <w:proofErr w:type="gramEnd"/>
          </w:p>
          <w:p w14:paraId="4C414E77" w14:textId="7C7F3D68" w:rsidR="008B56FE" w:rsidRPr="00876A49" w:rsidRDefault="008B56FE" w:rsidP="008D1FE7">
            <w:pPr>
              <w:spacing w:line="276" w:lineRule="auto"/>
              <w:contextualSpacing/>
              <w:rPr>
                <w:rFonts w:ascii="Arial" w:hAnsi="Arial" w:cs="Arial"/>
              </w:rPr>
            </w:pPr>
          </w:p>
        </w:tc>
        <w:tc>
          <w:tcPr>
            <w:tcW w:w="14760" w:type="dxa"/>
          </w:tcPr>
          <w:p w14:paraId="010A9EDC" w14:textId="7EA04108" w:rsidR="00956023" w:rsidRDefault="00956023" w:rsidP="008D1FE7">
            <w:pPr>
              <w:pStyle w:val="Heading1"/>
              <w:spacing w:before="0" w:line="276" w:lineRule="auto"/>
              <w:contextualSpacing/>
              <w:rPr>
                <w:rFonts w:ascii="Arial" w:hAnsi="Arial" w:cs="Arial"/>
                <w:sz w:val="28"/>
                <w:szCs w:val="28"/>
              </w:rPr>
            </w:pPr>
            <w:r w:rsidRPr="00AF2E0B">
              <w:rPr>
                <w:rFonts w:ascii="Arial" w:hAnsi="Arial" w:cs="Arial"/>
                <w:sz w:val="28"/>
                <w:szCs w:val="28"/>
              </w:rPr>
              <w:t>It’s all about energy</w:t>
            </w:r>
            <w:r w:rsidR="00051FE8">
              <w:rPr>
                <w:rFonts w:ascii="Arial" w:hAnsi="Arial" w:cs="Arial"/>
                <w:sz w:val="28"/>
                <w:szCs w:val="28"/>
              </w:rPr>
              <w:t xml:space="preserve"> </w:t>
            </w:r>
            <w:r w:rsidR="00051FE8" w:rsidRPr="00051FE8">
              <w:rPr>
                <w:rFonts w:ascii="Arial" w:hAnsi="Arial" w:cs="Arial"/>
                <w:sz w:val="28"/>
                <w:szCs w:val="28"/>
              </w:rPr>
              <w:t>concepts</w:t>
            </w:r>
            <w:r w:rsidRPr="00051FE8">
              <w:rPr>
                <w:rFonts w:ascii="Arial" w:hAnsi="Arial" w:cs="Arial"/>
                <w:sz w:val="28"/>
                <w:szCs w:val="28"/>
              </w:rPr>
              <w:t>: considering</w:t>
            </w:r>
            <w:r w:rsidRPr="00AF2E0B">
              <w:rPr>
                <w:rFonts w:ascii="Arial" w:hAnsi="Arial" w:cs="Arial"/>
                <w:sz w:val="28"/>
                <w:szCs w:val="28"/>
              </w:rPr>
              <w:t xml:space="preserve"> electricity and magnetism through interactions with the physical </w:t>
            </w:r>
            <w:proofErr w:type="gramStart"/>
            <w:r w:rsidRPr="00AF2E0B">
              <w:rPr>
                <w:rFonts w:ascii="Arial" w:hAnsi="Arial" w:cs="Arial"/>
                <w:sz w:val="28"/>
                <w:szCs w:val="28"/>
              </w:rPr>
              <w:t>world</w:t>
            </w:r>
            <w:proofErr w:type="gramEnd"/>
          </w:p>
          <w:p w14:paraId="0BF37751" w14:textId="77777777" w:rsidR="004F6916" w:rsidRPr="00410CD7" w:rsidRDefault="004F6916" w:rsidP="008D1FE7">
            <w:pPr>
              <w:spacing w:line="276" w:lineRule="auto"/>
              <w:rPr>
                <w:rFonts w:ascii="Arial" w:hAnsi="Arial" w:cs="Arial"/>
              </w:rPr>
            </w:pPr>
          </w:p>
          <w:p w14:paraId="522F435A" w14:textId="4B95727C" w:rsidR="004F6916" w:rsidRPr="00FF1116" w:rsidRDefault="004F6916" w:rsidP="008D1FE7">
            <w:pPr>
              <w:spacing w:line="276" w:lineRule="auto"/>
              <w:ind w:right="286"/>
              <w:rPr>
                <w:rFonts w:ascii="Arial" w:hAnsi="Arial" w:cs="Arial"/>
                <w:b/>
                <w:bCs/>
                <w:color w:val="231F20"/>
              </w:rPr>
            </w:pPr>
            <w:r w:rsidRPr="00FF1116">
              <w:rPr>
                <w:rFonts w:ascii="Arial" w:hAnsi="Arial" w:cs="Arial"/>
                <w:b/>
                <w:bCs/>
              </w:rPr>
              <w:t>Students will</w:t>
            </w:r>
            <w:r w:rsidR="008F1FDD">
              <w:rPr>
                <w:rFonts w:ascii="Arial" w:hAnsi="Arial" w:cs="Arial"/>
                <w:b/>
                <w:bCs/>
              </w:rPr>
              <w:t xml:space="preserve"> </w:t>
            </w:r>
            <w:r w:rsidR="00E32E0E">
              <w:rPr>
                <w:rFonts w:ascii="Arial" w:hAnsi="Arial" w:cs="Arial"/>
                <w:b/>
                <w:bCs/>
              </w:rPr>
              <w:t xml:space="preserve">develop skills and knowledge about </w:t>
            </w:r>
            <w:r w:rsidR="009269AC">
              <w:rPr>
                <w:rFonts w:ascii="Arial" w:hAnsi="Arial" w:cs="Arial"/>
                <w:b/>
                <w:bCs/>
              </w:rPr>
              <w:t>physics concepts related to electricity.</w:t>
            </w:r>
          </w:p>
          <w:p w14:paraId="1D8FA3EF" w14:textId="77777777" w:rsidR="009A7F27" w:rsidRDefault="009A7F27" w:rsidP="008D1FE7">
            <w:pPr>
              <w:pStyle w:val="NoSpacing"/>
              <w:spacing w:line="276" w:lineRule="auto"/>
              <w:rPr>
                <w:rFonts w:ascii="Arial" w:hAnsi="Arial" w:cs="Arial"/>
              </w:rPr>
            </w:pPr>
          </w:p>
          <w:p w14:paraId="0F7D056A" w14:textId="61373240" w:rsidR="00956023" w:rsidRPr="00AF2E0B" w:rsidRDefault="00956023" w:rsidP="008D1FE7">
            <w:pPr>
              <w:pStyle w:val="NoSpacing"/>
              <w:numPr>
                <w:ilvl w:val="0"/>
                <w:numId w:val="13"/>
              </w:numPr>
              <w:spacing w:line="276" w:lineRule="auto"/>
              <w:rPr>
                <w:rFonts w:ascii="Arial" w:hAnsi="Arial" w:cs="Arial"/>
              </w:rPr>
            </w:pPr>
            <w:r w:rsidRPr="00AF2E0B">
              <w:rPr>
                <w:rFonts w:ascii="Arial" w:hAnsi="Arial" w:cs="Arial"/>
              </w:rPr>
              <w:t>Explore DC circuits (series and simple parallel circuits), Ohm’s Law, and power.</w:t>
            </w:r>
          </w:p>
          <w:p w14:paraId="4A455C6B" w14:textId="77777777" w:rsidR="00956023" w:rsidRPr="00AF2E0B" w:rsidRDefault="00956023" w:rsidP="008D1FE7">
            <w:pPr>
              <w:pStyle w:val="NoSpacing"/>
              <w:numPr>
                <w:ilvl w:val="0"/>
                <w:numId w:val="13"/>
              </w:numPr>
              <w:spacing w:line="276" w:lineRule="auto"/>
              <w:rPr>
                <w:rFonts w:ascii="Arial" w:hAnsi="Arial" w:cs="Arial"/>
              </w:rPr>
            </w:pPr>
            <w:r w:rsidRPr="00AF2E0B">
              <w:rPr>
                <w:rFonts w:ascii="Arial" w:hAnsi="Arial" w:cs="Arial"/>
              </w:rPr>
              <w:t>Learn about electrical protection for house wiring.</w:t>
            </w:r>
          </w:p>
          <w:p w14:paraId="61F760F4" w14:textId="1442680E" w:rsidR="00956023" w:rsidRPr="00AF2E0B" w:rsidRDefault="00956023" w:rsidP="008D1FE7">
            <w:pPr>
              <w:pStyle w:val="NoSpacing"/>
              <w:numPr>
                <w:ilvl w:val="0"/>
                <w:numId w:val="13"/>
              </w:numPr>
              <w:spacing w:line="276" w:lineRule="auto"/>
              <w:rPr>
                <w:rFonts w:ascii="Arial" w:hAnsi="Arial" w:cs="Arial"/>
              </w:rPr>
            </w:pPr>
            <w:r w:rsidRPr="00AF2E0B">
              <w:rPr>
                <w:rFonts w:ascii="Arial" w:hAnsi="Arial" w:cs="Arial"/>
              </w:rPr>
              <w:t>Investigate</w:t>
            </w:r>
            <w:r w:rsidR="00AB5E99">
              <w:rPr>
                <w:rFonts w:ascii="Arial" w:hAnsi="Arial" w:cs="Arial"/>
              </w:rPr>
              <w:t xml:space="preserve"> electricity</w:t>
            </w:r>
            <w:r w:rsidR="002B0340">
              <w:rPr>
                <w:rFonts w:ascii="Arial" w:hAnsi="Arial" w:cs="Arial"/>
              </w:rPr>
              <w:t>, including</w:t>
            </w:r>
            <w:r w:rsidRPr="00AF2E0B">
              <w:rPr>
                <w:rFonts w:ascii="Arial" w:hAnsi="Arial" w:cs="Arial"/>
              </w:rPr>
              <w:t xml:space="preserve"> </w:t>
            </w:r>
            <w:hyperlink r:id="rId11" w:anchor="different-types-of-emissions-affect-the-climate-differently" w:history="1">
              <w:r w:rsidR="002B0340">
                <w:rPr>
                  <w:rStyle w:val="Hyperlink"/>
                  <w:rFonts w:ascii="Arial" w:hAnsi="Arial" w:cs="Arial"/>
                </w:rPr>
                <w:t>electrons, insulators, and c</w:t>
              </w:r>
              <w:r w:rsidRPr="00AF2E0B">
                <w:rPr>
                  <w:rStyle w:val="Hyperlink"/>
                  <w:rFonts w:ascii="Arial" w:hAnsi="Arial" w:cs="Arial"/>
                </w:rPr>
                <w:t>onductors</w:t>
              </w:r>
              <w:r w:rsidR="004A1769" w:rsidRPr="00410CD7">
                <w:rPr>
                  <w:rStyle w:val="Hyperlink"/>
                  <w:rFonts w:ascii="Arial" w:hAnsi="Arial" w:cs="Arial"/>
                </w:rPr>
                <w:t xml:space="preserve"> (Science Learning Hub)</w:t>
              </w:r>
            </w:hyperlink>
            <w:r w:rsidRPr="00AF2E0B">
              <w:rPr>
                <w:rFonts w:ascii="Arial" w:hAnsi="Arial" w:cs="Arial"/>
              </w:rPr>
              <w:t xml:space="preserve"> for charge separation.</w:t>
            </w:r>
          </w:p>
          <w:p w14:paraId="6A4F5E55" w14:textId="77777777" w:rsidR="00956023" w:rsidRPr="00AF2E0B" w:rsidRDefault="00956023" w:rsidP="008D1FE7">
            <w:pPr>
              <w:pStyle w:val="NoSpacing"/>
              <w:numPr>
                <w:ilvl w:val="0"/>
                <w:numId w:val="13"/>
              </w:numPr>
              <w:spacing w:line="276" w:lineRule="auto"/>
              <w:rPr>
                <w:rFonts w:ascii="Arial" w:hAnsi="Arial" w:cs="Arial"/>
                <w:b/>
                <w:bCs/>
              </w:rPr>
            </w:pPr>
            <w:r w:rsidRPr="00AF2E0B">
              <w:rPr>
                <w:rFonts w:ascii="Arial" w:hAnsi="Arial" w:cs="Arial"/>
              </w:rPr>
              <w:t>Solve simple V = IR and P = VI calculations.</w:t>
            </w:r>
            <w:r w:rsidRPr="00AF2E0B">
              <w:rPr>
                <w:rFonts w:ascii="Arial" w:hAnsi="Arial" w:cs="Arial"/>
                <w:b/>
                <w:bCs/>
              </w:rPr>
              <w:t> </w:t>
            </w:r>
          </w:p>
          <w:p w14:paraId="01E2E017" w14:textId="3486CE93" w:rsidR="00956023" w:rsidRDefault="00956023" w:rsidP="008D1FE7">
            <w:pPr>
              <w:pStyle w:val="NoSpacing"/>
              <w:numPr>
                <w:ilvl w:val="0"/>
                <w:numId w:val="13"/>
              </w:numPr>
              <w:spacing w:line="276" w:lineRule="auto"/>
              <w:rPr>
                <w:rFonts w:ascii="Arial" w:hAnsi="Arial" w:cs="Arial"/>
              </w:rPr>
            </w:pPr>
            <w:r w:rsidRPr="153A8AC6">
              <w:rPr>
                <w:rFonts w:ascii="Arial" w:hAnsi="Arial" w:cs="Arial"/>
              </w:rPr>
              <w:t>Explore</w:t>
            </w:r>
            <w:r w:rsidR="006A1B28">
              <w:rPr>
                <w:rFonts w:ascii="Arial" w:hAnsi="Arial" w:cs="Arial"/>
              </w:rPr>
              <w:t xml:space="preserve"> </w:t>
            </w:r>
            <w:hyperlink r:id="rId12" w:history="1">
              <w:r w:rsidR="006A1B28" w:rsidRPr="00BE0C3D">
                <w:rPr>
                  <w:rStyle w:val="Hyperlink"/>
                  <w:rFonts w:ascii="Arial" w:hAnsi="Arial" w:cs="Arial"/>
                </w:rPr>
                <w:t>magnetism</w:t>
              </w:r>
              <w:r w:rsidR="003225E7" w:rsidRPr="00BE0C3D">
                <w:rPr>
                  <w:rStyle w:val="Hyperlink"/>
                  <w:rFonts w:ascii="Arial" w:hAnsi="Arial" w:cs="Arial"/>
                </w:rPr>
                <w:t xml:space="preserve"> (Science Learning Hub)</w:t>
              </w:r>
            </w:hyperlink>
            <w:r w:rsidR="006A1B28">
              <w:rPr>
                <w:rFonts w:ascii="Arial" w:hAnsi="Arial" w:cs="Arial"/>
              </w:rPr>
              <w:t xml:space="preserve"> and </w:t>
            </w:r>
            <w:r w:rsidR="00CB3DE0">
              <w:rPr>
                <w:rFonts w:ascii="Arial" w:hAnsi="Arial" w:cs="Arial"/>
              </w:rPr>
              <w:t xml:space="preserve">learn about </w:t>
            </w:r>
            <w:r w:rsidR="006A1B28">
              <w:rPr>
                <w:rFonts w:ascii="Arial" w:hAnsi="Arial" w:cs="Arial"/>
              </w:rPr>
              <w:t>ways to</w:t>
            </w:r>
            <w:r w:rsidRPr="153A8AC6">
              <w:rPr>
                <w:rFonts w:ascii="Arial" w:hAnsi="Arial" w:cs="Arial"/>
              </w:rPr>
              <w:t xml:space="preserve"> represent </w:t>
            </w:r>
            <w:r w:rsidRPr="00BE0C3D">
              <w:rPr>
                <w:rFonts w:ascii="Arial" w:hAnsi="Arial" w:cs="Arial"/>
              </w:rPr>
              <w:t>magnetic fields</w:t>
            </w:r>
            <w:r w:rsidRPr="153A8AC6">
              <w:rPr>
                <w:rFonts w:ascii="Arial" w:hAnsi="Arial" w:cs="Arial"/>
              </w:rPr>
              <w:t>.</w:t>
            </w:r>
          </w:p>
          <w:p w14:paraId="560FA107" w14:textId="77777777" w:rsidR="0063681C" w:rsidRPr="00AF2E0B" w:rsidRDefault="0063681C" w:rsidP="008D1FE7">
            <w:pPr>
              <w:pStyle w:val="NoSpacing"/>
              <w:spacing w:line="276" w:lineRule="auto"/>
              <w:ind w:left="720"/>
              <w:rPr>
                <w:rFonts w:ascii="Arial" w:hAnsi="Arial" w:cs="Arial"/>
              </w:rPr>
            </w:pPr>
          </w:p>
          <w:p w14:paraId="750AE8A5" w14:textId="3E312B08" w:rsidR="00464B03" w:rsidRPr="00EB506F" w:rsidRDefault="0063681C" w:rsidP="008D1FE7">
            <w:pPr>
              <w:spacing w:line="276" w:lineRule="auto"/>
              <w:contextualSpacing/>
              <w:rPr>
                <w:rFonts w:ascii="Arial" w:hAnsi="Arial" w:cs="Arial"/>
                <w:color w:val="FF0000"/>
              </w:rPr>
            </w:pPr>
            <w:r w:rsidRPr="153A8AC6">
              <w:rPr>
                <w:rFonts w:ascii="Arial" w:hAnsi="Arial" w:cs="Arial"/>
                <w:color w:val="FF0000"/>
              </w:rPr>
              <w:t xml:space="preserve">Learning covered will provide opportunities to collect evidence towards </w:t>
            </w:r>
            <w:r w:rsidR="00956023" w:rsidRPr="153A8AC6">
              <w:rPr>
                <w:rFonts w:ascii="Arial" w:hAnsi="Arial" w:cs="Arial"/>
                <w:color w:val="FF0000"/>
              </w:rPr>
              <w:t xml:space="preserve">AS </w:t>
            </w:r>
            <w:r w:rsidR="009A7F27" w:rsidRPr="153A8AC6">
              <w:rPr>
                <w:rFonts w:ascii="Arial" w:hAnsi="Arial" w:cs="Arial"/>
                <w:color w:val="FF0000"/>
              </w:rPr>
              <w:t>92045 (</w:t>
            </w:r>
            <w:r w:rsidR="00956023" w:rsidRPr="153A8AC6">
              <w:rPr>
                <w:rFonts w:ascii="Arial" w:hAnsi="Arial" w:cs="Arial"/>
                <w:color w:val="FF0000"/>
              </w:rPr>
              <w:t>1.2</w:t>
            </w:r>
            <w:r w:rsidR="009A7F27" w:rsidRPr="153A8AC6">
              <w:rPr>
                <w:rFonts w:ascii="Arial" w:hAnsi="Arial" w:cs="Arial"/>
                <w:color w:val="FF0000"/>
              </w:rPr>
              <w:t>)</w:t>
            </w:r>
            <w:r w:rsidR="00956023" w:rsidRPr="153A8AC6">
              <w:rPr>
                <w:rFonts w:ascii="Arial" w:hAnsi="Arial" w:cs="Arial"/>
                <w:color w:val="FF0000"/>
              </w:rPr>
              <w:t xml:space="preserve"> Demonstrate understanding of a physical phenomenon through investigation</w:t>
            </w:r>
            <w:r w:rsidR="00834F10" w:rsidRPr="153A8AC6">
              <w:rPr>
                <w:rFonts w:ascii="Arial" w:hAnsi="Arial" w:cs="Arial"/>
                <w:color w:val="FF0000"/>
              </w:rPr>
              <w:t>.</w:t>
            </w:r>
          </w:p>
          <w:p w14:paraId="60BFAEB0" w14:textId="77777777" w:rsidR="00876A49" w:rsidRPr="00EB506F" w:rsidRDefault="00164ADE" w:rsidP="008D1FE7">
            <w:pPr>
              <w:spacing w:line="276" w:lineRule="auto"/>
              <w:contextualSpacing/>
              <w:rPr>
                <w:rFonts w:ascii="Arial" w:hAnsi="Arial" w:cs="Arial"/>
                <w:color w:val="FF0000"/>
              </w:rPr>
            </w:pPr>
            <w:r w:rsidRPr="153A8AC6">
              <w:rPr>
                <w:rFonts w:ascii="Arial" w:hAnsi="Arial" w:cs="Arial"/>
                <w:color w:val="FF0000"/>
              </w:rPr>
              <w:t xml:space="preserve">Learning covered supports development of skills and knowledge towards </w:t>
            </w:r>
            <w:r w:rsidR="00956023" w:rsidRPr="153A8AC6">
              <w:rPr>
                <w:rFonts w:ascii="Arial" w:hAnsi="Arial" w:cs="Arial"/>
                <w:color w:val="FF0000"/>
              </w:rPr>
              <w:t xml:space="preserve">AS </w:t>
            </w:r>
            <w:r w:rsidR="00C650E5" w:rsidRPr="153A8AC6">
              <w:rPr>
                <w:rFonts w:ascii="Arial" w:hAnsi="Arial" w:cs="Arial"/>
                <w:color w:val="FF0000"/>
              </w:rPr>
              <w:t>92047 (</w:t>
            </w:r>
            <w:r w:rsidR="00956023" w:rsidRPr="153A8AC6">
              <w:rPr>
                <w:rFonts w:ascii="Arial" w:hAnsi="Arial" w:cs="Arial"/>
                <w:color w:val="FF0000"/>
              </w:rPr>
              <w:t>1.4</w:t>
            </w:r>
            <w:r w:rsidR="00C650E5" w:rsidRPr="153A8AC6">
              <w:rPr>
                <w:rFonts w:ascii="Arial" w:hAnsi="Arial" w:cs="Arial"/>
                <w:color w:val="FF0000"/>
              </w:rPr>
              <w:t>)</w:t>
            </w:r>
            <w:r w:rsidR="00956023" w:rsidRPr="153A8AC6">
              <w:rPr>
                <w:rFonts w:ascii="Arial" w:hAnsi="Arial" w:cs="Arial"/>
                <w:color w:val="FF0000"/>
              </w:rPr>
              <w:t xml:space="preserve"> Demonstrate understanding a physical syste</w:t>
            </w:r>
            <w:r w:rsidR="00D0733C" w:rsidRPr="153A8AC6">
              <w:rPr>
                <w:rFonts w:ascii="Arial" w:hAnsi="Arial" w:cs="Arial"/>
                <w:color w:val="FF0000"/>
              </w:rPr>
              <w:t>m u</w:t>
            </w:r>
            <w:r w:rsidR="00D45432" w:rsidRPr="153A8AC6">
              <w:rPr>
                <w:rFonts w:ascii="Arial" w:hAnsi="Arial" w:cs="Arial"/>
                <w:color w:val="FF0000"/>
              </w:rPr>
              <w:t>sing energy concepts</w:t>
            </w:r>
            <w:r w:rsidR="00D0733C" w:rsidRPr="153A8AC6">
              <w:rPr>
                <w:rFonts w:ascii="Arial" w:hAnsi="Arial" w:cs="Arial"/>
                <w:color w:val="FF0000"/>
              </w:rPr>
              <w:t>.</w:t>
            </w:r>
          </w:p>
          <w:p w14:paraId="006BF6FD" w14:textId="4C61D89C" w:rsidR="00876A49" w:rsidRPr="00C650E5" w:rsidRDefault="00876A49" w:rsidP="008D1FE7">
            <w:pPr>
              <w:spacing w:line="276" w:lineRule="auto"/>
              <w:contextualSpacing/>
              <w:rPr>
                <w:rFonts w:ascii="Arial" w:hAnsi="Arial" w:cs="Arial"/>
              </w:rPr>
            </w:pPr>
          </w:p>
        </w:tc>
        <w:tc>
          <w:tcPr>
            <w:tcW w:w="1980" w:type="dxa"/>
          </w:tcPr>
          <w:p w14:paraId="48EEED86" w14:textId="4CF36134" w:rsidR="00876A49" w:rsidRPr="00876A49" w:rsidRDefault="00AF2E0B" w:rsidP="008D1FE7">
            <w:pPr>
              <w:spacing w:line="276" w:lineRule="auto"/>
              <w:contextualSpacing/>
              <w:rPr>
                <w:rFonts w:ascii="Arial" w:hAnsi="Arial" w:cs="Arial"/>
              </w:rPr>
            </w:pPr>
            <w:r>
              <w:rPr>
                <w:rFonts w:ascii="Arial" w:hAnsi="Arial" w:cs="Arial"/>
              </w:rPr>
              <w:t>5 weeks</w:t>
            </w:r>
          </w:p>
        </w:tc>
      </w:tr>
      <w:tr w:rsidR="00876A49" w:rsidRPr="00302F2C" w14:paraId="0A36F911" w14:textId="77777777" w:rsidTr="153A8AC6">
        <w:tc>
          <w:tcPr>
            <w:tcW w:w="4135" w:type="dxa"/>
          </w:tcPr>
          <w:p w14:paraId="7DB61F1D" w14:textId="7E60699F" w:rsidR="00A457A9" w:rsidRPr="00A457A9" w:rsidRDefault="00A457A9" w:rsidP="008D1FE7">
            <w:pPr>
              <w:pBdr>
                <w:top w:val="nil"/>
                <w:left w:val="nil"/>
                <w:bottom w:val="nil"/>
                <w:right w:val="nil"/>
                <w:between w:val="nil"/>
              </w:pBdr>
              <w:spacing w:line="276" w:lineRule="auto"/>
              <w:contextualSpacing/>
              <w:rPr>
                <w:rFonts w:ascii="Arial" w:hAnsi="Arial" w:cs="Arial"/>
              </w:rPr>
            </w:pPr>
            <w:r w:rsidRPr="00A457A9">
              <w:rPr>
                <w:rFonts w:ascii="Arial" w:hAnsi="Arial" w:cs="Arial"/>
              </w:rPr>
              <w:t xml:space="preserve">Interpret representations, critique evidence, and communicate knowledge within </w:t>
            </w:r>
            <w:r w:rsidR="0024160B">
              <w:rPr>
                <w:rFonts w:ascii="Arial" w:hAnsi="Arial" w:cs="Arial"/>
              </w:rPr>
              <w:t>p</w:t>
            </w:r>
            <w:r w:rsidRPr="00A457A9">
              <w:rPr>
                <w:rFonts w:ascii="Arial" w:hAnsi="Arial" w:cs="Arial"/>
              </w:rPr>
              <w:t xml:space="preserve">hysics, Earth and </w:t>
            </w:r>
            <w:r w:rsidR="0024160B">
              <w:rPr>
                <w:rFonts w:ascii="Arial" w:hAnsi="Arial" w:cs="Arial"/>
              </w:rPr>
              <w:t>s</w:t>
            </w:r>
            <w:r w:rsidRPr="00A457A9">
              <w:rPr>
                <w:rFonts w:ascii="Arial" w:hAnsi="Arial" w:cs="Arial"/>
              </w:rPr>
              <w:t xml:space="preserve">pace </w:t>
            </w:r>
            <w:r w:rsidR="0024160B">
              <w:rPr>
                <w:rFonts w:ascii="Arial" w:hAnsi="Arial" w:cs="Arial"/>
              </w:rPr>
              <w:t>s</w:t>
            </w:r>
            <w:r w:rsidRPr="00A457A9">
              <w:rPr>
                <w:rFonts w:ascii="Arial" w:hAnsi="Arial" w:cs="Arial"/>
              </w:rPr>
              <w:t xml:space="preserve">cience </w:t>
            </w:r>
            <w:proofErr w:type="gramStart"/>
            <w:r w:rsidRPr="00A457A9">
              <w:rPr>
                <w:rFonts w:ascii="Arial" w:hAnsi="Arial" w:cs="Arial"/>
              </w:rPr>
              <w:t>contexts</w:t>
            </w:r>
            <w:proofErr w:type="gramEnd"/>
            <w:r w:rsidRPr="00A457A9">
              <w:rPr>
                <w:rFonts w:ascii="Arial" w:hAnsi="Arial" w:cs="Arial"/>
              </w:rPr>
              <w:t xml:space="preserve"> </w:t>
            </w:r>
          </w:p>
          <w:p w14:paraId="46FC2DF2" w14:textId="77777777" w:rsidR="00A457A9" w:rsidRDefault="00A457A9" w:rsidP="008D1FE7">
            <w:pPr>
              <w:pBdr>
                <w:top w:val="nil"/>
                <w:left w:val="nil"/>
                <w:bottom w:val="nil"/>
                <w:right w:val="nil"/>
                <w:between w:val="nil"/>
              </w:pBdr>
              <w:spacing w:line="276" w:lineRule="auto"/>
              <w:contextualSpacing/>
              <w:rPr>
                <w:rFonts w:ascii="Arial" w:hAnsi="Arial" w:cs="Arial"/>
              </w:rPr>
            </w:pPr>
          </w:p>
          <w:p w14:paraId="4ED49FB5" w14:textId="312080DB" w:rsidR="00A457A9" w:rsidRPr="00A457A9" w:rsidRDefault="00A457A9" w:rsidP="008D1FE7">
            <w:pPr>
              <w:pBdr>
                <w:top w:val="nil"/>
                <w:left w:val="nil"/>
                <w:bottom w:val="nil"/>
                <w:right w:val="nil"/>
                <w:between w:val="nil"/>
              </w:pBdr>
              <w:spacing w:line="276" w:lineRule="auto"/>
              <w:contextualSpacing/>
              <w:rPr>
                <w:rFonts w:ascii="Arial" w:hAnsi="Arial" w:cs="Arial"/>
              </w:rPr>
            </w:pPr>
            <w:r w:rsidRPr="00A457A9">
              <w:rPr>
                <w:rFonts w:ascii="Arial" w:hAnsi="Arial" w:cs="Arial"/>
              </w:rPr>
              <w:t xml:space="preserve">Understand that a range of physics concepts can be used to explain an </w:t>
            </w:r>
            <w:proofErr w:type="gramStart"/>
            <w:r w:rsidRPr="00A457A9">
              <w:rPr>
                <w:rFonts w:ascii="Arial" w:hAnsi="Arial" w:cs="Arial"/>
              </w:rPr>
              <w:t>interaction</w:t>
            </w:r>
            <w:proofErr w:type="gramEnd"/>
            <w:r w:rsidRPr="00A457A9">
              <w:rPr>
                <w:rFonts w:ascii="Arial" w:hAnsi="Arial" w:cs="Arial"/>
              </w:rPr>
              <w:t xml:space="preserve"> </w:t>
            </w:r>
          </w:p>
          <w:p w14:paraId="4250FE3E" w14:textId="77777777" w:rsidR="00A457A9" w:rsidRDefault="00A457A9" w:rsidP="008D1FE7">
            <w:pPr>
              <w:pBdr>
                <w:top w:val="nil"/>
                <w:left w:val="nil"/>
                <w:bottom w:val="nil"/>
                <w:right w:val="nil"/>
                <w:between w:val="nil"/>
              </w:pBdr>
              <w:spacing w:line="276" w:lineRule="auto"/>
              <w:contextualSpacing/>
              <w:rPr>
                <w:rFonts w:ascii="Arial" w:hAnsi="Arial" w:cs="Arial"/>
              </w:rPr>
            </w:pPr>
          </w:p>
          <w:p w14:paraId="4DFFCC7A" w14:textId="537B7554" w:rsidR="00A457A9" w:rsidRPr="00A457A9" w:rsidRDefault="00A457A9" w:rsidP="008D1FE7">
            <w:pPr>
              <w:pBdr>
                <w:top w:val="nil"/>
                <w:left w:val="nil"/>
                <w:bottom w:val="nil"/>
                <w:right w:val="nil"/>
                <w:between w:val="nil"/>
              </w:pBdr>
              <w:spacing w:line="276" w:lineRule="auto"/>
              <w:contextualSpacing/>
              <w:rPr>
                <w:rFonts w:ascii="Arial" w:hAnsi="Arial" w:cs="Arial"/>
              </w:rPr>
            </w:pPr>
            <w:r w:rsidRPr="00A457A9">
              <w:rPr>
                <w:rFonts w:ascii="Arial" w:hAnsi="Arial" w:cs="Arial"/>
              </w:rPr>
              <w:t xml:space="preserve">Explore the nature of energy and force in the physical </w:t>
            </w:r>
            <w:proofErr w:type="gramStart"/>
            <w:r w:rsidRPr="00A457A9">
              <w:rPr>
                <w:rFonts w:ascii="Arial" w:hAnsi="Arial" w:cs="Arial"/>
              </w:rPr>
              <w:t>world</w:t>
            </w:r>
            <w:proofErr w:type="gramEnd"/>
            <w:r w:rsidRPr="00A457A9">
              <w:rPr>
                <w:rFonts w:ascii="Arial" w:hAnsi="Arial" w:cs="Arial"/>
              </w:rPr>
              <w:t xml:space="preserve"> </w:t>
            </w:r>
          </w:p>
          <w:p w14:paraId="1AC66185" w14:textId="77777777" w:rsidR="00A457A9" w:rsidRDefault="00A457A9" w:rsidP="008D1FE7">
            <w:pPr>
              <w:spacing w:line="276" w:lineRule="auto"/>
              <w:contextualSpacing/>
              <w:rPr>
                <w:rFonts w:ascii="Arial" w:hAnsi="Arial" w:cs="Arial"/>
              </w:rPr>
            </w:pPr>
          </w:p>
          <w:p w14:paraId="2A75AA76" w14:textId="77777777" w:rsidR="00A457A9" w:rsidRDefault="00A457A9" w:rsidP="008D1FE7">
            <w:pPr>
              <w:spacing w:line="276" w:lineRule="auto"/>
              <w:contextualSpacing/>
              <w:rPr>
                <w:rFonts w:ascii="Arial" w:hAnsi="Arial" w:cs="Arial"/>
              </w:rPr>
            </w:pPr>
            <w:r w:rsidRPr="00A457A9">
              <w:rPr>
                <w:rFonts w:ascii="Arial" w:hAnsi="Arial" w:cs="Arial"/>
              </w:rPr>
              <w:t xml:space="preserve">Apply appropriate representations of physical phenomena within physics, </w:t>
            </w:r>
          </w:p>
          <w:p w14:paraId="040CA4B4" w14:textId="77777777" w:rsidR="00876A49" w:rsidRDefault="00A457A9" w:rsidP="008D1FE7">
            <w:pPr>
              <w:spacing w:line="276" w:lineRule="auto"/>
              <w:contextualSpacing/>
              <w:rPr>
                <w:rFonts w:ascii="Arial" w:hAnsi="Arial" w:cs="Arial"/>
              </w:rPr>
            </w:pPr>
            <w:r w:rsidRPr="00A457A9">
              <w:rPr>
                <w:rFonts w:ascii="Arial" w:hAnsi="Arial" w:cs="Arial"/>
              </w:rPr>
              <w:lastRenderedPageBreak/>
              <w:t>Earth and space science contexts</w:t>
            </w:r>
          </w:p>
          <w:p w14:paraId="560A8A4B" w14:textId="7F192E28" w:rsidR="00A457A9" w:rsidRPr="00876A49" w:rsidRDefault="00A457A9" w:rsidP="008D1FE7">
            <w:pPr>
              <w:spacing w:line="276" w:lineRule="auto"/>
              <w:contextualSpacing/>
              <w:rPr>
                <w:rFonts w:ascii="Arial" w:hAnsi="Arial" w:cs="Arial"/>
              </w:rPr>
            </w:pPr>
          </w:p>
        </w:tc>
        <w:tc>
          <w:tcPr>
            <w:tcW w:w="14760" w:type="dxa"/>
          </w:tcPr>
          <w:p w14:paraId="4C56A4E4" w14:textId="77777777" w:rsidR="00DA1DEF" w:rsidRPr="00DA1DEF" w:rsidRDefault="00DA1DEF" w:rsidP="008D1FE7">
            <w:pPr>
              <w:pStyle w:val="Heading1"/>
              <w:spacing w:before="0" w:line="276" w:lineRule="auto"/>
              <w:contextualSpacing/>
              <w:rPr>
                <w:rFonts w:ascii="Arial" w:hAnsi="Arial" w:cs="Arial"/>
                <w:sz w:val="28"/>
                <w:szCs w:val="28"/>
              </w:rPr>
            </w:pPr>
            <w:r w:rsidRPr="00DA1DEF">
              <w:rPr>
                <w:rFonts w:ascii="Arial" w:hAnsi="Arial" w:cs="Arial"/>
                <w:sz w:val="28"/>
                <w:szCs w:val="28"/>
              </w:rPr>
              <w:lastRenderedPageBreak/>
              <w:t>Staying warm and keeping cool: implications of thermal energy use, from a personal to a global scale</w:t>
            </w:r>
          </w:p>
          <w:p w14:paraId="1038CA9E" w14:textId="77777777" w:rsidR="00DA1DEF" w:rsidRPr="00410CD7" w:rsidRDefault="00DA1DEF" w:rsidP="008D1FE7">
            <w:pPr>
              <w:pStyle w:val="NoSpacing"/>
              <w:spacing w:line="276" w:lineRule="auto"/>
              <w:rPr>
                <w:rFonts w:ascii="Arial" w:hAnsi="Arial" w:cs="Arial"/>
              </w:rPr>
            </w:pPr>
          </w:p>
          <w:p w14:paraId="42CFAF33" w14:textId="0F6A6A8C" w:rsidR="004F6916" w:rsidRDefault="00DE1BA7" w:rsidP="008D1FE7">
            <w:pPr>
              <w:pStyle w:val="NoSpacing"/>
              <w:spacing w:line="276" w:lineRule="auto"/>
              <w:rPr>
                <w:rFonts w:ascii="Arial" w:hAnsi="Arial" w:cs="Arial"/>
                <w:b/>
                <w:bCs/>
              </w:rPr>
            </w:pPr>
            <w:r w:rsidRPr="00FF1116">
              <w:rPr>
                <w:rFonts w:ascii="Arial" w:hAnsi="Arial" w:cs="Arial"/>
                <w:b/>
                <w:bCs/>
              </w:rPr>
              <w:t>Students will explore</w:t>
            </w:r>
            <w:r>
              <w:rPr>
                <w:rFonts w:ascii="Arial" w:hAnsi="Arial" w:cs="Arial"/>
                <w:b/>
                <w:bCs/>
              </w:rPr>
              <w:t xml:space="preserve"> energy concepts in everyday contexts.</w:t>
            </w:r>
          </w:p>
          <w:p w14:paraId="5F7FFFD1" w14:textId="77777777" w:rsidR="00DE1BA7" w:rsidRPr="00410CD7" w:rsidRDefault="00DE1BA7" w:rsidP="008D1FE7">
            <w:pPr>
              <w:pStyle w:val="NoSpacing"/>
              <w:spacing w:line="276" w:lineRule="auto"/>
              <w:rPr>
                <w:rFonts w:ascii="Arial" w:hAnsi="Arial" w:cs="Arial"/>
              </w:rPr>
            </w:pPr>
          </w:p>
          <w:p w14:paraId="33009C1D" w14:textId="073A369C" w:rsidR="00DA1DEF" w:rsidRPr="00DA1DEF" w:rsidRDefault="00DA1DEF" w:rsidP="008D1FE7">
            <w:pPr>
              <w:pStyle w:val="NoSpacing"/>
              <w:numPr>
                <w:ilvl w:val="0"/>
                <w:numId w:val="14"/>
              </w:numPr>
              <w:spacing w:line="276" w:lineRule="auto"/>
              <w:rPr>
                <w:rFonts w:ascii="Arial" w:hAnsi="Arial" w:cs="Arial"/>
                <w:b/>
                <w:bCs/>
                <w:color w:val="000000"/>
              </w:rPr>
            </w:pPr>
            <w:r w:rsidRPr="153A8AC6">
              <w:rPr>
                <w:rFonts w:ascii="Arial" w:hAnsi="Arial" w:cs="Arial"/>
              </w:rPr>
              <w:t xml:space="preserve">Investigate </w:t>
            </w:r>
            <w:hyperlink r:id="rId13">
              <w:r w:rsidR="003C1192" w:rsidRPr="153A8AC6">
                <w:rPr>
                  <w:rStyle w:val="cf01"/>
                  <w:rFonts w:ascii="Arial" w:hAnsi="Arial" w:cs="Arial"/>
                  <w:color w:val="0563C1"/>
                  <w:sz w:val="22"/>
                  <w:szCs w:val="22"/>
                  <w:u w:val="single"/>
                </w:rPr>
                <w:t>insulation (Science Learning Hub)</w:t>
              </w:r>
            </w:hyperlink>
            <w:r w:rsidR="00375413" w:rsidRPr="153A8AC6">
              <w:rPr>
                <w:rFonts w:ascii="Arial" w:hAnsi="Arial" w:cs="Arial"/>
              </w:rPr>
              <w:t>, including</w:t>
            </w:r>
            <w:r w:rsidRPr="153A8AC6">
              <w:rPr>
                <w:rFonts w:ascii="Arial" w:hAnsi="Arial" w:cs="Arial"/>
              </w:rPr>
              <w:t xml:space="preserve"> insulators that keep cold things cold, and warm things warm (</w:t>
            </w:r>
            <w:proofErr w:type="spellStart"/>
            <w:r w:rsidRPr="153A8AC6">
              <w:rPr>
                <w:rFonts w:ascii="Arial" w:hAnsi="Arial" w:cs="Arial"/>
              </w:rPr>
              <w:t>eg</w:t>
            </w:r>
            <w:proofErr w:type="spellEnd"/>
            <w:r w:rsidRPr="153A8AC6">
              <w:rPr>
                <w:rFonts w:ascii="Arial" w:hAnsi="Arial" w:cs="Arial"/>
              </w:rPr>
              <w:t>, simple conduction and convection practical investigations).</w:t>
            </w:r>
          </w:p>
          <w:p w14:paraId="3971E3D8" w14:textId="049C0146" w:rsidR="00DA1DEF" w:rsidRPr="00DA1DEF" w:rsidRDefault="00DA1DEF" w:rsidP="008D1FE7">
            <w:pPr>
              <w:pStyle w:val="NoSpacing"/>
              <w:numPr>
                <w:ilvl w:val="0"/>
                <w:numId w:val="14"/>
              </w:numPr>
              <w:spacing w:line="276" w:lineRule="auto"/>
              <w:rPr>
                <w:rFonts w:ascii="Arial" w:hAnsi="Arial" w:cs="Arial"/>
              </w:rPr>
            </w:pPr>
            <w:r w:rsidRPr="153A8AC6">
              <w:rPr>
                <w:rFonts w:ascii="Arial" w:hAnsi="Arial" w:cs="Arial"/>
              </w:rPr>
              <w:t xml:space="preserve">Consider the implications of household insulation. Why are warmer </w:t>
            </w:r>
            <w:r w:rsidR="00762D20" w:rsidRPr="153A8AC6">
              <w:rPr>
                <w:rFonts w:ascii="Arial" w:hAnsi="Arial" w:cs="Arial"/>
              </w:rPr>
              <w:t>and drier</w:t>
            </w:r>
            <w:r w:rsidRPr="153A8AC6">
              <w:rPr>
                <w:rFonts w:ascii="Arial" w:hAnsi="Arial" w:cs="Arial"/>
              </w:rPr>
              <w:t xml:space="preserve"> houses </w:t>
            </w:r>
            <w:hyperlink r:id="rId14" w:history="1">
              <w:r w:rsidR="00762D20" w:rsidRPr="153A8AC6">
                <w:rPr>
                  <w:rStyle w:val="Hyperlink"/>
                  <w:rFonts w:ascii="Arial" w:hAnsi="Arial" w:cs="Arial"/>
                </w:rPr>
                <w:t>health</w:t>
              </w:r>
              <w:r w:rsidR="00AF47F3">
                <w:rPr>
                  <w:rStyle w:val="Hyperlink"/>
                  <w:rFonts w:ascii="Arial" w:hAnsi="Arial" w:cs="Arial"/>
                </w:rPr>
                <w:t>y</w:t>
              </w:r>
              <w:r w:rsidR="00762D20" w:rsidRPr="153A8AC6">
                <w:rPr>
                  <w:rStyle w:val="Hyperlink"/>
                  <w:rFonts w:ascii="Arial" w:hAnsi="Arial" w:cs="Arial"/>
                </w:rPr>
                <w:t xml:space="preserve"> homes (Te </w:t>
              </w:r>
              <w:proofErr w:type="spellStart"/>
              <w:r w:rsidR="00762D20" w:rsidRPr="153A8AC6">
                <w:rPr>
                  <w:rStyle w:val="Hyperlink"/>
                  <w:rFonts w:ascii="Arial" w:hAnsi="Arial" w:cs="Arial"/>
                </w:rPr>
                <w:t>Whatu</w:t>
              </w:r>
              <w:proofErr w:type="spellEnd"/>
              <w:r w:rsidR="00762D20" w:rsidRPr="153A8AC6">
                <w:rPr>
                  <w:rStyle w:val="Hyperlink"/>
                  <w:rFonts w:ascii="Arial" w:hAnsi="Arial" w:cs="Arial"/>
                </w:rPr>
                <w:t xml:space="preserve"> Ora Public Health)</w:t>
              </w:r>
            </w:hyperlink>
            <w:r w:rsidR="00762D20" w:rsidRPr="153A8AC6">
              <w:rPr>
                <w:rStyle w:val="CommentReference"/>
                <w:rFonts w:ascii="Arial" w:hAnsi="Arial" w:cs="Arial"/>
              </w:rPr>
              <w:t xml:space="preserve"> </w:t>
            </w:r>
            <w:r w:rsidRPr="153A8AC6">
              <w:rPr>
                <w:rFonts w:ascii="Arial" w:hAnsi="Arial" w:cs="Arial"/>
              </w:rPr>
              <w:t>?</w:t>
            </w:r>
          </w:p>
          <w:p w14:paraId="613EB11B" w14:textId="68C9DFCE" w:rsidR="00DA1DEF" w:rsidRPr="0076397C" w:rsidRDefault="006A38A3" w:rsidP="008D1FE7">
            <w:pPr>
              <w:pStyle w:val="NoSpacing"/>
              <w:numPr>
                <w:ilvl w:val="0"/>
                <w:numId w:val="14"/>
              </w:numPr>
              <w:spacing w:line="276" w:lineRule="auto"/>
              <w:rPr>
                <w:rFonts w:ascii="Arial" w:hAnsi="Arial" w:cs="Arial"/>
                <w:color w:val="000000"/>
              </w:rPr>
            </w:pPr>
            <w:r w:rsidRPr="00410CD7">
              <w:rPr>
                <w:rFonts w:ascii="Arial" w:hAnsi="Arial" w:cs="Arial"/>
              </w:rPr>
              <w:t xml:space="preserve">Learn about </w:t>
            </w:r>
            <w:hyperlink r:id="rId15" w:history="1">
              <w:r w:rsidR="00802863" w:rsidRPr="00802863">
                <w:rPr>
                  <w:rStyle w:val="Hyperlink"/>
                  <w:rFonts w:ascii="Arial" w:hAnsi="Arial" w:cs="Arial"/>
                </w:rPr>
                <w:t xml:space="preserve">kia </w:t>
              </w:r>
              <w:proofErr w:type="spellStart"/>
              <w:r w:rsidR="00802863" w:rsidRPr="00802863">
                <w:rPr>
                  <w:rStyle w:val="Hyperlink"/>
                  <w:rFonts w:ascii="Arial" w:hAnsi="Arial" w:cs="Arial"/>
                </w:rPr>
                <w:t>hika</w:t>
              </w:r>
              <w:proofErr w:type="spellEnd"/>
              <w:r w:rsidR="00802863" w:rsidRPr="00802863">
                <w:rPr>
                  <w:rStyle w:val="Hyperlink"/>
                  <w:rFonts w:ascii="Arial" w:hAnsi="Arial" w:cs="Arial"/>
                </w:rPr>
                <w:t xml:space="preserve"> ahi</w:t>
              </w:r>
              <w:r w:rsidR="0020694E">
                <w:rPr>
                  <w:rStyle w:val="Hyperlink"/>
                  <w:rFonts w:ascii="Arial" w:hAnsi="Arial" w:cs="Arial"/>
                </w:rPr>
                <w:t xml:space="preserve"> </w:t>
              </w:r>
              <w:r w:rsidR="0020694E" w:rsidRPr="0020694E">
                <w:rPr>
                  <w:rStyle w:val="Hyperlink"/>
                  <w:rFonts w:ascii="Arial" w:hAnsi="Arial" w:cs="Arial"/>
                </w:rPr>
                <w:t>—</w:t>
              </w:r>
              <w:r w:rsidR="0020694E">
                <w:rPr>
                  <w:rStyle w:val="Hyperlink"/>
                  <w:rFonts w:ascii="Arial" w:hAnsi="Arial" w:cs="Arial"/>
                </w:rPr>
                <w:t xml:space="preserve"> t</w:t>
              </w:r>
              <w:r w:rsidRPr="00410CD7">
                <w:rPr>
                  <w:rStyle w:val="Hyperlink"/>
                  <w:rFonts w:ascii="Arial" w:hAnsi="Arial" w:cs="Arial"/>
                </w:rPr>
                <w:t>raditional fire-making (New Zealand Association of Science Educat</w:t>
              </w:r>
              <w:r w:rsidRPr="00136016">
                <w:rPr>
                  <w:rStyle w:val="Hyperlink"/>
                  <w:rFonts w:ascii="Arial" w:hAnsi="Arial" w:cs="Arial"/>
                  <w:color w:val="0563C1"/>
                </w:rPr>
                <w:t>o</w:t>
              </w:r>
              <w:r w:rsidRPr="00410CD7">
                <w:rPr>
                  <w:rStyle w:val="Hyperlink"/>
                  <w:rFonts w:ascii="Arial" w:hAnsi="Arial" w:cs="Arial"/>
                </w:rPr>
                <w:t>rs)</w:t>
              </w:r>
            </w:hyperlink>
            <w:r w:rsidRPr="00410CD7">
              <w:rPr>
                <w:rFonts w:ascii="Arial" w:hAnsi="Arial" w:cs="Arial"/>
              </w:rPr>
              <w:t>.</w:t>
            </w:r>
            <w:r w:rsidR="00DA1DEF" w:rsidRPr="00DA1DEF">
              <w:rPr>
                <w:rFonts w:ascii="Arial" w:hAnsi="Arial" w:cs="Arial"/>
              </w:rPr>
              <w:t xml:space="preserve"> How did people find out which wood burned the best?</w:t>
            </w:r>
          </w:p>
          <w:p w14:paraId="3D1D3845" w14:textId="227442EE" w:rsidR="00DA1DEF" w:rsidRPr="0076397C" w:rsidRDefault="00DA1DEF" w:rsidP="008D1FE7">
            <w:pPr>
              <w:pStyle w:val="NoSpacing"/>
              <w:numPr>
                <w:ilvl w:val="0"/>
                <w:numId w:val="14"/>
              </w:numPr>
              <w:spacing w:line="276" w:lineRule="auto"/>
              <w:rPr>
                <w:rFonts w:ascii="Arial" w:hAnsi="Arial" w:cs="Arial"/>
              </w:rPr>
            </w:pPr>
            <w:r w:rsidRPr="0076397C">
              <w:rPr>
                <w:rFonts w:ascii="Arial" w:hAnsi="Arial" w:cs="Arial"/>
              </w:rPr>
              <w:t>Consider</w:t>
            </w:r>
            <w:r w:rsidR="00357232" w:rsidRPr="0076397C">
              <w:rPr>
                <w:rFonts w:ascii="Arial" w:hAnsi="Arial" w:cs="Arial"/>
              </w:rPr>
              <w:t xml:space="preserve"> </w:t>
            </w:r>
            <w:hyperlink r:id="rId16" w:history="1">
              <w:r w:rsidR="0076397C" w:rsidRPr="0076397C">
                <w:rPr>
                  <w:rStyle w:val="Hyperlink"/>
                  <w:rFonts w:ascii="Arial" w:hAnsi="Arial" w:cs="Arial"/>
                </w:rPr>
                <w:t>geothermal power (Science Learning Hub)</w:t>
              </w:r>
            </w:hyperlink>
            <w:r w:rsidR="0076397C" w:rsidRPr="0076397C">
              <w:rPr>
                <w:rFonts w:ascii="Arial" w:hAnsi="Arial" w:cs="Arial"/>
              </w:rPr>
              <w:t xml:space="preserve"> </w:t>
            </w:r>
            <w:r w:rsidR="00357232" w:rsidRPr="0076397C">
              <w:rPr>
                <w:rFonts w:ascii="Arial" w:hAnsi="Arial" w:cs="Arial"/>
              </w:rPr>
              <w:t>and how it</w:t>
            </w:r>
            <w:r w:rsidR="0076397C" w:rsidRPr="0076397C">
              <w:rPr>
                <w:rFonts w:ascii="Arial" w:hAnsi="Arial" w:cs="Arial"/>
              </w:rPr>
              <w:t xml:space="preserve"> </w:t>
            </w:r>
            <w:r w:rsidRPr="0076397C">
              <w:rPr>
                <w:rFonts w:ascii="Arial" w:hAnsi="Arial" w:cs="Arial"/>
              </w:rPr>
              <w:t>continues to impact our lives.</w:t>
            </w:r>
          </w:p>
          <w:p w14:paraId="25047247" w14:textId="46CA4837" w:rsidR="00DA1DEF" w:rsidRPr="00DA1DEF" w:rsidRDefault="00DA1DEF" w:rsidP="008D1FE7">
            <w:pPr>
              <w:pStyle w:val="NoSpacing"/>
              <w:numPr>
                <w:ilvl w:val="0"/>
                <w:numId w:val="14"/>
              </w:numPr>
              <w:spacing w:line="276" w:lineRule="auto"/>
              <w:rPr>
                <w:rFonts w:ascii="Arial" w:hAnsi="Arial" w:cs="Arial"/>
              </w:rPr>
            </w:pPr>
            <w:r w:rsidRPr="153A8AC6">
              <w:rPr>
                <w:rFonts w:ascii="Arial" w:hAnsi="Arial" w:cs="Arial"/>
              </w:rPr>
              <w:t xml:space="preserve">Understand the difference between </w:t>
            </w:r>
            <w:hyperlink r:id="rId17" w:history="1">
              <w:r w:rsidRPr="153A8AC6">
                <w:rPr>
                  <w:rStyle w:val="Hyperlink"/>
                  <w:rFonts w:ascii="Arial" w:hAnsi="Arial" w:cs="Arial"/>
                </w:rPr>
                <w:t>weather</w:t>
              </w:r>
              <w:r w:rsidR="00EF7868">
                <w:rPr>
                  <w:rStyle w:val="Hyperlink"/>
                  <w:rFonts w:ascii="Arial" w:hAnsi="Arial" w:cs="Arial"/>
                </w:rPr>
                <w:t xml:space="preserve"> and climate</w:t>
              </w:r>
              <w:r w:rsidR="00762D20" w:rsidRPr="153A8AC6">
                <w:rPr>
                  <w:rStyle w:val="Hyperlink"/>
                  <w:rFonts w:ascii="Arial" w:hAnsi="Arial" w:cs="Arial"/>
                </w:rPr>
                <w:t xml:space="preserve"> (Science Learning Hub)</w:t>
              </w:r>
            </w:hyperlink>
            <w:r w:rsidRPr="153A8AC6">
              <w:rPr>
                <w:rFonts w:ascii="Arial" w:hAnsi="Arial" w:cs="Arial"/>
              </w:rPr>
              <w:t xml:space="preserve">. </w:t>
            </w:r>
          </w:p>
          <w:p w14:paraId="36A0E503" w14:textId="51635C73" w:rsidR="00DA1DEF" w:rsidRPr="00AB046F" w:rsidRDefault="00DA1DEF" w:rsidP="008D1FE7">
            <w:pPr>
              <w:pStyle w:val="NoSpacing"/>
              <w:numPr>
                <w:ilvl w:val="0"/>
                <w:numId w:val="14"/>
              </w:numPr>
              <w:spacing w:line="276" w:lineRule="auto"/>
              <w:rPr>
                <w:rFonts w:ascii="Arial" w:hAnsi="Arial" w:cs="Arial"/>
              </w:rPr>
            </w:pPr>
            <w:r w:rsidRPr="00DA1DEF">
              <w:rPr>
                <w:rFonts w:ascii="Arial" w:hAnsi="Arial" w:cs="Arial"/>
              </w:rPr>
              <w:t xml:space="preserve">Explore </w:t>
            </w:r>
            <w:hyperlink r:id="rId18" w:history="1">
              <w:r w:rsidR="00B434D9">
                <w:rPr>
                  <w:rStyle w:val="Hyperlink"/>
                  <w:rFonts w:ascii="Arial" w:hAnsi="Arial" w:cs="Arial"/>
                </w:rPr>
                <w:t xml:space="preserve">Māori ways of knowing </w:t>
              </w:r>
              <w:r w:rsidR="006C12F6">
                <w:rPr>
                  <w:rStyle w:val="Hyperlink"/>
                  <w:rFonts w:ascii="Arial" w:hAnsi="Arial" w:cs="Arial"/>
                </w:rPr>
                <w:t>regarding</w:t>
              </w:r>
              <w:r w:rsidR="00B434D9">
                <w:rPr>
                  <w:rStyle w:val="Hyperlink"/>
                  <w:rFonts w:ascii="Arial" w:hAnsi="Arial" w:cs="Arial"/>
                </w:rPr>
                <w:t xml:space="preserve"> </w:t>
              </w:r>
              <w:r w:rsidR="00A13D67">
                <w:rPr>
                  <w:rStyle w:val="Hyperlink"/>
                  <w:rFonts w:ascii="Arial" w:hAnsi="Arial" w:cs="Arial"/>
                </w:rPr>
                <w:t xml:space="preserve">climate </w:t>
              </w:r>
              <w:r w:rsidR="00514416">
                <w:rPr>
                  <w:rStyle w:val="Hyperlink"/>
                  <w:rFonts w:ascii="Arial" w:hAnsi="Arial" w:cs="Arial"/>
                </w:rPr>
                <w:t>and weather</w:t>
              </w:r>
              <w:r w:rsidR="00762D20" w:rsidRPr="00410CD7">
                <w:rPr>
                  <w:rStyle w:val="Hyperlink"/>
                  <w:rFonts w:ascii="Arial" w:hAnsi="Arial" w:cs="Arial"/>
                </w:rPr>
                <w:t xml:space="preserve"> (Science Learning Hub)</w:t>
              </w:r>
            </w:hyperlink>
            <w:r w:rsidRPr="00410CD7">
              <w:rPr>
                <w:rFonts w:ascii="Arial" w:hAnsi="Arial" w:cs="Arial"/>
              </w:rPr>
              <w:t>. How w</w:t>
            </w:r>
            <w:r w:rsidRPr="00AB046F">
              <w:rPr>
                <w:rFonts w:ascii="Arial" w:hAnsi="Arial" w:cs="Arial"/>
              </w:rPr>
              <w:t xml:space="preserve">as this </w:t>
            </w:r>
            <w:r w:rsidR="003E4C38" w:rsidRPr="00AB046F">
              <w:rPr>
                <w:rFonts w:ascii="Arial" w:hAnsi="Arial" w:cs="Arial"/>
              </w:rPr>
              <w:t xml:space="preserve">knowledge </w:t>
            </w:r>
            <w:r w:rsidRPr="00AB046F">
              <w:rPr>
                <w:rFonts w:ascii="Arial" w:hAnsi="Arial" w:cs="Arial"/>
              </w:rPr>
              <w:t>tested?</w:t>
            </w:r>
          </w:p>
          <w:p w14:paraId="557E680C" w14:textId="27161090" w:rsidR="00DA1DEF" w:rsidRPr="00DA1DEF" w:rsidRDefault="00AC12A6" w:rsidP="008D1FE7">
            <w:pPr>
              <w:pStyle w:val="NoSpacing"/>
              <w:numPr>
                <w:ilvl w:val="0"/>
                <w:numId w:val="14"/>
              </w:numPr>
              <w:spacing w:line="276" w:lineRule="auto"/>
              <w:rPr>
                <w:rFonts w:ascii="Arial" w:hAnsi="Arial" w:cs="Arial"/>
              </w:rPr>
            </w:pPr>
            <w:r w:rsidRPr="00AB046F">
              <w:rPr>
                <w:rFonts w:ascii="Arial" w:hAnsi="Arial" w:cs="Arial"/>
              </w:rPr>
              <w:t xml:space="preserve">Learn about </w:t>
            </w:r>
            <w:hyperlink r:id="rId19" w:history="1">
              <w:r w:rsidR="00AB046F" w:rsidRPr="00AB046F">
                <w:rPr>
                  <w:rStyle w:val="Hyperlink"/>
                  <w:rFonts w:ascii="Arial" w:hAnsi="Arial" w:cs="Arial"/>
                </w:rPr>
                <w:t>the layers of the atmosphere (NIWA – Climate, Freshwater &amp; Marine Science)</w:t>
              </w:r>
            </w:hyperlink>
            <w:r w:rsidR="00AB046F" w:rsidRPr="00AB046F">
              <w:rPr>
                <w:rFonts w:ascii="Arial" w:hAnsi="Arial" w:cs="Arial"/>
              </w:rPr>
              <w:t xml:space="preserve"> and </w:t>
            </w:r>
            <w:r w:rsidRPr="00AB046F">
              <w:rPr>
                <w:rFonts w:ascii="Arial" w:hAnsi="Arial" w:cs="Arial"/>
              </w:rPr>
              <w:t>r</w:t>
            </w:r>
            <w:r w:rsidR="00DA1DEF" w:rsidRPr="153A8AC6">
              <w:rPr>
                <w:rFonts w:ascii="Arial" w:hAnsi="Arial" w:cs="Arial"/>
              </w:rPr>
              <w:t>ecognise that weather and climate are found in the lower part of the atmosphere</w:t>
            </w:r>
            <w:r w:rsidR="009600B0">
              <w:rPr>
                <w:rFonts w:ascii="Arial" w:hAnsi="Arial" w:cs="Arial"/>
              </w:rPr>
              <w:t>.</w:t>
            </w:r>
          </w:p>
          <w:p w14:paraId="6D6A8AE5" w14:textId="3D3D3817" w:rsidR="00DA1DEF" w:rsidRPr="00084F1D" w:rsidRDefault="003B0E22" w:rsidP="008D1FE7">
            <w:pPr>
              <w:pStyle w:val="NoSpacing"/>
              <w:numPr>
                <w:ilvl w:val="0"/>
                <w:numId w:val="14"/>
              </w:numPr>
              <w:spacing w:line="276" w:lineRule="auto"/>
              <w:rPr>
                <w:rFonts w:ascii="Arial" w:hAnsi="Arial" w:cs="Arial"/>
              </w:rPr>
            </w:pPr>
            <w:hyperlink r:id="rId20" w:history="1">
              <w:r w:rsidR="009600B0" w:rsidRPr="00CE1B34">
                <w:rPr>
                  <w:rStyle w:val="Hyperlink"/>
                  <w:rFonts w:ascii="Arial" w:hAnsi="Arial" w:cs="Arial"/>
                </w:rPr>
                <w:t>Observe</w:t>
              </w:r>
              <w:r w:rsidR="00F65F88" w:rsidRPr="00CE1B34">
                <w:rPr>
                  <w:rStyle w:val="Hyperlink"/>
                  <w:rFonts w:ascii="Arial" w:hAnsi="Arial" w:cs="Arial"/>
                </w:rPr>
                <w:t xml:space="preserve"> clouds </w:t>
              </w:r>
              <w:r w:rsidR="009600B0" w:rsidRPr="00CE1B34">
                <w:rPr>
                  <w:rStyle w:val="Hyperlink"/>
                  <w:rFonts w:ascii="Arial" w:hAnsi="Arial" w:cs="Arial"/>
                </w:rPr>
                <w:t xml:space="preserve">and weather </w:t>
              </w:r>
              <w:r w:rsidR="00F65F88" w:rsidRPr="00CE1B34">
                <w:rPr>
                  <w:rStyle w:val="Hyperlink"/>
                  <w:rFonts w:ascii="Arial" w:hAnsi="Arial" w:cs="Arial"/>
                </w:rPr>
                <w:t>(Science Learning Hub)</w:t>
              </w:r>
            </w:hyperlink>
            <w:r w:rsidR="009600B0" w:rsidRPr="00084F1D">
              <w:rPr>
                <w:rStyle w:val="Hyperlink"/>
                <w:rFonts w:ascii="Arial" w:hAnsi="Arial" w:cs="Arial"/>
                <w:color w:val="auto"/>
                <w:u w:val="none"/>
              </w:rPr>
              <w:t xml:space="preserve">, </w:t>
            </w:r>
            <w:r w:rsidR="00EE1F67">
              <w:rPr>
                <w:rStyle w:val="Hyperlink"/>
                <w:rFonts w:ascii="Arial" w:hAnsi="Arial" w:cs="Arial"/>
                <w:color w:val="auto"/>
                <w:u w:val="none"/>
              </w:rPr>
              <w:t xml:space="preserve">and </w:t>
            </w:r>
            <w:r w:rsidR="005E115E">
              <w:rPr>
                <w:rStyle w:val="Hyperlink"/>
                <w:rFonts w:ascii="Arial" w:hAnsi="Arial" w:cs="Arial"/>
                <w:color w:val="auto"/>
                <w:u w:val="none"/>
              </w:rPr>
              <w:t xml:space="preserve">explore </w:t>
            </w:r>
            <w:r w:rsidR="009600B0" w:rsidRPr="00084F1D">
              <w:rPr>
                <w:rStyle w:val="Hyperlink"/>
                <w:rFonts w:ascii="Arial" w:hAnsi="Arial" w:cs="Arial"/>
                <w:color w:val="auto"/>
                <w:u w:val="none"/>
              </w:rPr>
              <w:t>how clouds are formed</w:t>
            </w:r>
            <w:r w:rsidR="00F65F88" w:rsidRPr="00084F1D">
              <w:rPr>
                <w:rFonts w:ascii="Arial" w:hAnsi="Arial" w:cs="Arial"/>
              </w:rPr>
              <w:t xml:space="preserve"> </w:t>
            </w:r>
            <w:r w:rsidR="00DA1DEF" w:rsidRPr="00084F1D">
              <w:rPr>
                <w:rFonts w:ascii="Arial" w:hAnsi="Arial" w:cs="Arial"/>
              </w:rPr>
              <w:t xml:space="preserve">and </w:t>
            </w:r>
            <w:hyperlink r:id="rId21" w:history="1">
              <w:r w:rsidR="00DA1DEF" w:rsidRPr="00084F1D">
                <w:rPr>
                  <w:rStyle w:val="Hyperlink"/>
                  <w:rFonts w:ascii="Arial" w:hAnsi="Arial" w:cs="Arial"/>
                </w:rPr>
                <w:t>how</w:t>
              </w:r>
              <w:r w:rsidR="004E1EDA">
                <w:rPr>
                  <w:rStyle w:val="Hyperlink"/>
                  <w:rFonts w:ascii="Arial" w:hAnsi="Arial" w:cs="Arial"/>
                </w:rPr>
                <w:t xml:space="preserve"> Māori environmental</w:t>
              </w:r>
              <w:r w:rsidR="00DA1DEF" w:rsidRPr="00084F1D">
                <w:rPr>
                  <w:rStyle w:val="Hyperlink"/>
                  <w:rFonts w:ascii="Arial" w:hAnsi="Arial" w:cs="Arial"/>
                </w:rPr>
                <w:t xml:space="preserve"> </w:t>
              </w:r>
              <w:r w:rsidR="005A43B7" w:rsidRPr="00084F1D">
                <w:rPr>
                  <w:rStyle w:val="Hyperlink"/>
                  <w:rFonts w:ascii="Arial" w:hAnsi="Arial" w:cs="Arial"/>
                </w:rPr>
                <w:t>indicators</w:t>
              </w:r>
              <w:r w:rsidR="00DA1DEF" w:rsidRPr="00084F1D">
                <w:rPr>
                  <w:rStyle w:val="Hyperlink"/>
                  <w:rFonts w:ascii="Arial" w:hAnsi="Arial" w:cs="Arial"/>
                </w:rPr>
                <w:t xml:space="preserve"> can be used to predict the weather</w:t>
              </w:r>
              <w:r w:rsidR="00F65F88" w:rsidRPr="00084F1D">
                <w:rPr>
                  <w:rStyle w:val="Hyperlink"/>
                  <w:rFonts w:ascii="Arial" w:hAnsi="Arial" w:cs="Arial"/>
                </w:rPr>
                <w:t xml:space="preserve"> (NIWA – Climate, Freshwater &amp; Marine Science)</w:t>
              </w:r>
            </w:hyperlink>
            <w:r w:rsidR="00DA1DEF" w:rsidRPr="00084F1D">
              <w:rPr>
                <w:rFonts w:ascii="Arial" w:hAnsi="Arial" w:cs="Arial"/>
              </w:rPr>
              <w:t>.</w:t>
            </w:r>
          </w:p>
          <w:p w14:paraId="2B5F5AAB" w14:textId="77777777" w:rsidR="00DA1DEF" w:rsidRPr="00410CD7" w:rsidRDefault="00DA1DEF" w:rsidP="008D1FE7">
            <w:pPr>
              <w:pStyle w:val="NoSpacing"/>
              <w:spacing w:line="276" w:lineRule="auto"/>
              <w:rPr>
                <w:rFonts w:ascii="Arial" w:hAnsi="Arial" w:cs="Arial"/>
              </w:rPr>
            </w:pPr>
          </w:p>
          <w:p w14:paraId="5FB185B1" w14:textId="149046BF" w:rsidR="009F09CA" w:rsidRPr="00B928C2" w:rsidRDefault="009F09CA" w:rsidP="008D1FE7">
            <w:pPr>
              <w:spacing w:line="276" w:lineRule="auto"/>
              <w:contextualSpacing/>
              <w:rPr>
                <w:rFonts w:ascii="Arial" w:hAnsi="Arial" w:cs="Arial"/>
                <w:color w:val="FF0000"/>
              </w:rPr>
            </w:pPr>
            <w:r w:rsidRPr="00B928C2">
              <w:rPr>
                <w:rFonts w:ascii="Arial" w:hAnsi="Arial" w:cs="Arial"/>
                <w:color w:val="FF0000"/>
              </w:rPr>
              <w:t xml:space="preserve">Learning covered will provide opportunities to collect evidence towards </w:t>
            </w:r>
            <w:r w:rsidR="00DA1DEF" w:rsidRPr="00B928C2">
              <w:rPr>
                <w:rFonts w:ascii="Arial" w:hAnsi="Arial" w:cs="Arial"/>
                <w:color w:val="FF0000"/>
              </w:rPr>
              <w:t>AS 920</w:t>
            </w:r>
            <w:r w:rsidR="00442EBA" w:rsidRPr="00B928C2">
              <w:rPr>
                <w:rFonts w:ascii="Arial" w:hAnsi="Arial" w:cs="Arial"/>
                <w:color w:val="FF0000"/>
              </w:rPr>
              <w:t>44 (</w:t>
            </w:r>
            <w:r w:rsidR="00DA1DEF" w:rsidRPr="00B928C2">
              <w:rPr>
                <w:rFonts w:ascii="Arial" w:hAnsi="Arial" w:cs="Arial"/>
                <w:color w:val="FF0000"/>
              </w:rPr>
              <w:t>1.1</w:t>
            </w:r>
            <w:r w:rsidR="00442EBA" w:rsidRPr="00B928C2">
              <w:rPr>
                <w:rFonts w:ascii="Arial" w:hAnsi="Arial" w:cs="Arial"/>
                <w:color w:val="FF0000"/>
              </w:rPr>
              <w:t>)</w:t>
            </w:r>
            <w:r w:rsidR="00DA1DEF" w:rsidRPr="00B928C2">
              <w:rPr>
                <w:rFonts w:ascii="Arial" w:hAnsi="Arial" w:cs="Arial"/>
                <w:color w:val="FF0000"/>
              </w:rPr>
              <w:t xml:space="preserve"> Demonstrate understanding of human-induced change within the Earth syste</w:t>
            </w:r>
            <w:r w:rsidR="004B1E91" w:rsidRPr="00B928C2">
              <w:rPr>
                <w:rFonts w:ascii="Arial" w:hAnsi="Arial" w:cs="Arial"/>
                <w:color w:val="FF0000"/>
              </w:rPr>
              <w:t>m</w:t>
            </w:r>
            <w:r w:rsidRPr="00B928C2">
              <w:rPr>
                <w:rFonts w:ascii="Arial" w:hAnsi="Arial" w:cs="Arial"/>
                <w:color w:val="FF0000"/>
              </w:rPr>
              <w:t>.</w:t>
            </w:r>
          </w:p>
          <w:p w14:paraId="597A9B13" w14:textId="77777777" w:rsidR="00876A49" w:rsidRDefault="009F09CA" w:rsidP="008D1FE7">
            <w:pPr>
              <w:spacing w:line="276" w:lineRule="auto"/>
              <w:contextualSpacing/>
              <w:rPr>
                <w:rFonts w:ascii="Arial" w:hAnsi="Arial" w:cs="Arial"/>
                <w:color w:val="FF0000"/>
              </w:rPr>
            </w:pPr>
            <w:r w:rsidRPr="153A8AC6">
              <w:rPr>
                <w:rFonts w:ascii="Arial" w:hAnsi="Arial" w:cs="Arial"/>
                <w:color w:val="FF0000"/>
              </w:rPr>
              <w:t xml:space="preserve">Learning covered supports development of skills and knowledge towards </w:t>
            </w:r>
            <w:r w:rsidR="003D1D3F" w:rsidRPr="153A8AC6">
              <w:rPr>
                <w:rFonts w:ascii="Arial" w:hAnsi="Arial" w:cs="Arial"/>
                <w:color w:val="FF0000"/>
              </w:rPr>
              <w:t>AS 92045 (1.2) Demonstrate understanding of a physical phenomenon through investigation</w:t>
            </w:r>
            <w:r w:rsidR="00977324" w:rsidRPr="153A8AC6">
              <w:rPr>
                <w:rFonts w:ascii="Arial" w:hAnsi="Arial" w:cs="Arial"/>
                <w:color w:val="FF0000"/>
              </w:rPr>
              <w:t xml:space="preserve"> AND</w:t>
            </w:r>
            <w:r w:rsidR="004B1E91" w:rsidRPr="153A8AC6">
              <w:rPr>
                <w:rFonts w:ascii="Arial" w:hAnsi="Arial" w:cs="Arial"/>
                <w:color w:val="FF0000"/>
              </w:rPr>
              <w:t xml:space="preserve"> </w:t>
            </w:r>
            <w:r w:rsidR="00DA1DEF" w:rsidRPr="153A8AC6">
              <w:rPr>
                <w:rFonts w:ascii="Arial" w:hAnsi="Arial" w:cs="Arial"/>
                <w:color w:val="FF0000"/>
              </w:rPr>
              <w:t xml:space="preserve">AS </w:t>
            </w:r>
            <w:r w:rsidR="002434F4" w:rsidRPr="153A8AC6">
              <w:rPr>
                <w:rFonts w:ascii="Arial" w:hAnsi="Arial" w:cs="Arial"/>
                <w:color w:val="FF0000"/>
              </w:rPr>
              <w:t>92047 (</w:t>
            </w:r>
            <w:r w:rsidR="00DA1DEF" w:rsidRPr="153A8AC6">
              <w:rPr>
                <w:rFonts w:ascii="Arial" w:hAnsi="Arial" w:cs="Arial"/>
                <w:color w:val="FF0000"/>
              </w:rPr>
              <w:t>1.4</w:t>
            </w:r>
            <w:r w:rsidR="002434F4" w:rsidRPr="153A8AC6">
              <w:rPr>
                <w:rFonts w:ascii="Arial" w:hAnsi="Arial" w:cs="Arial"/>
                <w:color w:val="FF0000"/>
              </w:rPr>
              <w:t>)</w:t>
            </w:r>
            <w:r w:rsidR="00DA1DEF" w:rsidRPr="153A8AC6">
              <w:rPr>
                <w:rFonts w:ascii="Arial" w:hAnsi="Arial" w:cs="Arial"/>
                <w:color w:val="FF0000"/>
              </w:rPr>
              <w:t xml:space="preserve"> </w:t>
            </w:r>
            <w:r w:rsidR="00E65BE2" w:rsidRPr="153A8AC6">
              <w:rPr>
                <w:rFonts w:ascii="Arial" w:hAnsi="Arial" w:cs="Arial"/>
                <w:color w:val="FF0000"/>
              </w:rPr>
              <w:t>Demonstrate understanding a physical system using energy concepts.</w:t>
            </w:r>
          </w:p>
          <w:p w14:paraId="6D68533C" w14:textId="50D01320" w:rsidR="00DE04E0" w:rsidRPr="004B1E91" w:rsidRDefault="00DE04E0" w:rsidP="008D1FE7">
            <w:pPr>
              <w:spacing w:line="276" w:lineRule="auto"/>
              <w:contextualSpacing/>
              <w:rPr>
                <w:rFonts w:ascii="Arial" w:hAnsi="Arial" w:cs="Arial"/>
                <w:color w:val="FF0000"/>
              </w:rPr>
            </w:pPr>
          </w:p>
        </w:tc>
        <w:tc>
          <w:tcPr>
            <w:tcW w:w="1980" w:type="dxa"/>
          </w:tcPr>
          <w:p w14:paraId="564E0587" w14:textId="61F5D362" w:rsidR="00876A49" w:rsidRPr="00876A49" w:rsidRDefault="00051594" w:rsidP="008D1FE7">
            <w:pPr>
              <w:spacing w:line="276" w:lineRule="auto"/>
              <w:contextualSpacing/>
              <w:rPr>
                <w:rFonts w:ascii="Arial" w:hAnsi="Arial" w:cs="Arial"/>
              </w:rPr>
            </w:pPr>
            <w:r>
              <w:rPr>
                <w:rFonts w:ascii="Arial" w:hAnsi="Arial" w:cs="Arial"/>
              </w:rPr>
              <w:lastRenderedPageBreak/>
              <w:t>6 weeks</w:t>
            </w:r>
          </w:p>
        </w:tc>
      </w:tr>
      <w:tr w:rsidR="00876A49" w:rsidRPr="00302F2C" w14:paraId="0BBE288B" w14:textId="77777777" w:rsidTr="153A8AC6">
        <w:tc>
          <w:tcPr>
            <w:tcW w:w="4135" w:type="dxa"/>
          </w:tcPr>
          <w:p w14:paraId="0E4C3892" w14:textId="4C50CAEC" w:rsidR="00A224DF" w:rsidRPr="00A224DF" w:rsidRDefault="00A224DF" w:rsidP="008D1FE7">
            <w:pPr>
              <w:pBdr>
                <w:top w:val="nil"/>
                <w:left w:val="nil"/>
                <w:bottom w:val="nil"/>
                <w:right w:val="nil"/>
                <w:between w:val="nil"/>
              </w:pBdr>
              <w:spacing w:line="276" w:lineRule="auto"/>
              <w:contextualSpacing/>
              <w:rPr>
                <w:rFonts w:ascii="Arial" w:hAnsi="Arial" w:cs="Arial"/>
              </w:rPr>
            </w:pPr>
            <w:r w:rsidRPr="00A224DF">
              <w:rPr>
                <w:rFonts w:ascii="Arial" w:hAnsi="Arial" w:cs="Arial"/>
              </w:rPr>
              <w:t xml:space="preserve">Interpret representations, critique evidence, and communicate knowledge within </w:t>
            </w:r>
            <w:r w:rsidR="0024160B">
              <w:rPr>
                <w:rFonts w:ascii="Arial" w:hAnsi="Arial" w:cs="Arial"/>
              </w:rPr>
              <w:t>p</w:t>
            </w:r>
            <w:r w:rsidRPr="00A224DF">
              <w:rPr>
                <w:rFonts w:ascii="Arial" w:hAnsi="Arial" w:cs="Arial"/>
              </w:rPr>
              <w:t xml:space="preserve">hysics, Earth and </w:t>
            </w:r>
            <w:r w:rsidR="0024160B">
              <w:rPr>
                <w:rFonts w:ascii="Arial" w:hAnsi="Arial" w:cs="Arial"/>
              </w:rPr>
              <w:t>s</w:t>
            </w:r>
            <w:r w:rsidRPr="00A224DF">
              <w:rPr>
                <w:rFonts w:ascii="Arial" w:hAnsi="Arial" w:cs="Arial"/>
              </w:rPr>
              <w:t xml:space="preserve">pace </w:t>
            </w:r>
            <w:r w:rsidR="0024160B">
              <w:rPr>
                <w:rFonts w:ascii="Arial" w:hAnsi="Arial" w:cs="Arial"/>
              </w:rPr>
              <w:t>s</w:t>
            </w:r>
            <w:r w:rsidRPr="00A224DF">
              <w:rPr>
                <w:rFonts w:ascii="Arial" w:hAnsi="Arial" w:cs="Arial"/>
              </w:rPr>
              <w:t xml:space="preserve">cience </w:t>
            </w:r>
            <w:proofErr w:type="gramStart"/>
            <w:r w:rsidRPr="00A224DF">
              <w:rPr>
                <w:rFonts w:ascii="Arial" w:hAnsi="Arial" w:cs="Arial"/>
              </w:rPr>
              <w:t>contexts</w:t>
            </w:r>
            <w:proofErr w:type="gramEnd"/>
            <w:r w:rsidRPr="00A224DF">
              <w:rPr>
                <w:rFonts w:ascii="Arial" w:hAnsi="Arial" w:cs="Arial"/>
              </w:rPr>
              <w:t xml:space="preserve"> </w:t>
            </w:r>
          </w:p>
          <w:p w14:paraId="2E48D7C2" w14:textId="77777777" w:rsidR="00A224DF" w:rsidRDefault="00A224DF" w:rsidP="008D1FE7">
            <w:pPr>
              <w:pBdr>
                <w:top w:val="nil"/>
                <w:left w:val="nil"/>
                <w:bottom w:val="nil"/>
                <w:right w:val="nil"/>
                <w:between w:val="nil"/>
              </w:pBdr>
              <w:spacing w:line="276" w:lineRule="auto"/>
              <w:contextualSpacing/>
              <w:rPr>
                <w:rFonts w:ascii="Arial" w:hAnsi="Arial" w:cs="Arial"/>
              </w:rPr>
            </w:pPr>
          </w:p>
          <w:p w14:paraId="1D22EAB8" w14:textId="0C5B86A3" w:rsidR="00A224DF" w:rsidRPr="00A224DF" w:rsidRDefault="00A224DF" w:rsidP="008D1FE7">
            <w:pPr>
              <w:pBdr>
                <w:top w:val="nil"/>
                <w:left w:val="nil"/>
                <w:bottom w:val="nil"/>
                <w:right w:val="nil"/>
                <w:between w:val="nil"/>
              </w:pBdr>
              <w:spacing w:line="276" w:lineRule="auto"/>
              <w:contextualSpacing/>
              <w:rPr>
                <w:rFonts w:ascii="Arial" w:hAnsi="Arial" w:cs="Arial"/>
              </w:rPr>
            </w:pPr>
            <w:r w:rsidRPr="00A224DF">
              <w:rPr>
                <w:rFonts w:ascii="Arial" w:hAnsi="Arial" w:cs="Arial"/>
              </w:rPr>
              <w:t xml:space="preserve">Understand that a range of physics concepts can be used to explain an </w:t>
            </w:r>
            <w:proofErr w:type="gramStart"/>
            <w:r w:rsidRPr="00A224DF">
              <w:rPr>
                <w:rFonts w:ascii="Arial" w:hAnsi="Arial" w:cs="Arial"/>
              </w:rPr>
              <w:t>interaction</w:t>
            </w:r>
            <w:proofErr w:type="gramEnd"/>
            <w:r w:rsidRPr="00A224DF">
              <w:rPr>
                <w:rFonts w:ascii="Arial" w:hAnsi="Arial" w:cs="Arial"/>
              </w:rPr>
              <w:t xml:space="preserve"> </w:t>
            </w:r>
          </w:p>
          <w:p w14:paraId="37EE8F9E" w14:textId="77777777" w:rsidR="00A224DF" w:rsidRDefault="00A224DF" w:rsidP="008D1FE7">
            <w:pPr>
              <w:pBdr>
                <w:top w:val="nil"/>
                <w:left w:val="nil"/>
                <w:bottom w:val="nil"/>
                <w:right w:val="nil"/>
                <w:between w:val="nil"/>
              </w:pBdr>
              <w:spacing w:line="276" w:lineRule="auto"/>
              <w:contextualSpacing/>
              <w:rPr>
                <w:rFonts w:ascii="Arial" w:hAnsi="Arial" w:cs="Arial"/>
              </w:rPr>
            </w:pPr>
          </w:p>
          <w:p w14:paraId="5F9358BA" w14:textId="3B89FE53" w:rsidR="00A224DF" w:rsidRPr="00A224DF" w:rsidRDefault="00A224DF" w:rsidP="008D1FE7">
            <w:pPr>
              <w:pBdr>
                <w:top w:val="nil"/>
                <w:left w:val="nil"/>
                <w:bottom w:val="nil"/>
                <w:right w:val="nil"/>
                <w:between w:val="nil"/>
              </w:pBdr>
              <w:spacing w:line="276" w:lineRule="auto"/>
              <w:contextualSpacing/>
              <w:rPr>
                <w:rFonts w:ascii="Arial" w:hAnsi="Arial" w:cs="Arial"/>
              </w:rPr>
            </w:pPr>
            <w:r w:rsidRPr="00A224DF">
              <w:rPr>
                <w:rFonts w:ascii="Arial" w:hAnsi="Arial" w:cs="Arial"/>
              </w:rPr>
              <w:t xml:space="preserve">Explore the nature of energy and force in the physical </w:t>
            </w:r>
            <w:proofErr w:type="gramStart"/>
            <w:r w:rsidRPr="00A224DF">
              <w:rPr>
                <w:rFonts w:ascii="Arial" w:hAnsi="Arial" w:cs="Arial"/>
              </w:rPr>
              <w:t>world</w:t>
            </w:r>
            <w:proofErr w:type="gramEnd"/>
            <w:r w:rsidRPr="00A224DF">
              <w:rPr>
                <w:rFonts w:ascii="Arial" w:hAnsi="Arial" w:cs="Arial"/>
              </w:rPr>
              <w:t xml:space="preserve"> </w:t>
            </w:r>
          </w:p>
          <w:p w14:paraId="1D940FDA" w14:textId="77777777" w:rsidR="00A224DF" w:rsidRDefault="00A224DF" w:rsidP="008D1FE7">
            <w:pPr>
              <w:spacing w:line="276" w:lineRule="auto"/>
              <w:contextualSpacing/>
              <w:rPr>
                <w:rFonts w:ascii="Arial" w:hAnsi="Arial" w:cs="Arial"/>
              </w:rPr>
            </w:pPr>
          </w:p>
          <w:p w14:paraId="73A2DA38" w14:textId="77777777" w:rsidR="00876A49" w:rsidRDefault="00A224DF" w:rsidP="008D1FE7">
            <w:pPr>
              <w:spacing w:line="276" w:lineRule="auto"/>
              <w:contextualSpacing/>
              <w:rPr>
                <w:rFonts w:ascii="Arial" w:hAnsi="Arial" w:cs="Arial"/>
              </w:rPr>
            </w:pPr>
            <w:r w:rsidRPr="00A224DF">
              <w:rPr>
                <w:rFonts w:ascii="Arial" w:hAnsi="Arial" w:cs="Arial"/>
              </w:rPr>
              <w:t xml:space="preserve">Apply appropriate representations of physical phenomena within physics, Earth and space science </w:t>
            </w:r>
            <w:proofErr w:type="gramStart"/>
            <w:r w:rsidRPr="00A224DF">
              <w:rPr>
                <w:rFonts w:ascii="Arial" w:hAnsi="Arial" w:cs="Arial"/>
              </w:rPr>
              <w:t>contexts</w:t>
            </w:r>
            <w:proofErr w:type="gramEnd"/>
          </w:p>
          <w:p w14:paraId="79FDBFAA" w14:textId="5430EA8C" w:rsidR="00A224DF" w:rsidRPr="00876A49" w:rsidRDefault="00A224DF" w:rsidP="008D1FE7">
            <w:pPr>
              <w:spacing w:line="276" w:lineRule="auto"/>
              <w:contextualSpacing/>
              <w:rPr>
                <w:rFonts w:ascii="Arial" w:hAnsi="Arial" w:cs="Arial"/>
              </w:rPr>
            </w:pPr>
          </w:p>
        </w:tc>
        <w:tc>
          <w:tcPr>
            <w:tcW w:w="14760" w:type="dxa"/>
          </w:tcPr>
          <w:p w14:paraId="5FBD6403" w14:textId="77777777" w:rsidR="00352A68" w:rsidRPr="00352A68" w:rsidRDefault="00352A68" w:rsidP="008D1FE7">
            <w:pPr>
              <w:pStyle w:val="Heading1"/>
              <w:spacing w:before="0" w:line="276" w:lineRule="auto"/>
              <w:contextualSpacing/>
              <w:rPr>
                <w:rFonts w:ascii="Arial" w:hAnsi="Arial" w:cs="Arial"/>
                <w:sz w:val="28"/>
                <w:szCs w:val="28"/>
              </w:rPr>
            </w:pPr>
            <w:r w:rsidRPr="00352A68">
              <w:rPr>
                <w:rFonts w:ascii="Arial" w:hAnsi="Arial" w:cs="Arial"/>
                <w:sz w:val="28"/>
                <w:szCs w:val="28"/>
              </w:rPr>
              <w:t xml:space="preserve">Get </w:t>
            </w:r>
            <w:proofErr w:type="gramStart"/>
            <w:r w:rsidRPr="00352A68">
              <w:rPr>
                <w:rFonts w:ascii="Arial" w:hAnsi="Arial" w:cs="Arial"/>
                <w:sz w:val="28"/>
                <w:szCs w:val="28"/>
              </w:rPr>
              <w:t>moving:</w:t>
            </w:r>
            <w:proofErr w:type="gramEnd"/>
            <w:r w:rsidRPr="00352A68">
              <w:rPr>
                <w:rFonts w:ascii="Arial" w:hAnsi="Arial" w:cs="Arial"/>
                <w:sz w:val="28"/>
                <w:szCs w:val="28"/>
              </w:rPr>
              <w:t xml:space="preserve"> transportation plays a large role in the way we live and work, and how we move around the country </w:t>
            </w:r>
          </w:p>
          <w:p w14:paraId="7FB2A4D2" w14:textId="77777777" w:rsidR="00352A68" w:rsidRDefault="00352A68" w:rsidP="008D1FE7">
            <w:pPr>
              <w:pStyle w:val="BodyText"/>
              <w:tabs>
                <w:tab w:val="left" w:pos="3700"/>
              </w:tabs>
              <w:spacing w:line="276" w:lineRule="auto"/>
              <w:ind w:right="286"/>
              <w:rPr>
                <w:rFonts w:ascii="Arial" w:hAnsi="Arial" w:cs="Arial"/>
                <w:color w:val="000000"/>
                <w:sz w:val="22"/>
                <w:szCs w:val="22"/>
              </w:rPr>
            </w:pPr>
          </w:p>
          <w:p w14:paraId="51F8F045" w14:textId="77777777" w:rsidR="0067103C" w:rsidRPr="00FF1116" w:rsidRDefault="0067103C" w:rsidP="008D1FE7">
            <w:pPr>
              <w:pStyle w:val="NoSpacing"/>
              <w:spacing w:line="276" w:lineRule="auto"/>
              <w:rPr>
                <w:rFonts w:ascii="Arial" w:eastAsia="Times New Roman" w:hAnsi="Arial" w:cs="Arial"/>
                <w:b/>
                <w:bCs/>
                <w:color w:val="000000" w:themeColor="text1"/>
              </w:rPr>
            </w:pPr>
            <w:r w:rsidRPr="00FF1116">
              <w:rPr>
                <w:rFonts w:ascii="Arial" w:hAnsi="Arial" w:cs="Arial"/>
                <w:b/>
                <w:bCs/>
              </w:rPr>
              <w:t>Students</w:t>
            </w:r>
            <w:r w:rsidRPr="00FF1116">
              <w:rPr>
                <w:rFonts w:ascii="Arial" w:eastAsia="Times New Roman" w:hAnsi="Arial" w:cs="Arial"/>
                <w:b/>
                <w:bCs/>
                <w:color w:val="000000" w:themeColor="text1"/>
              </w:rPr>
              <w:t xml:space="preserve"> will learn about physics concepts in the real world, by looking at how forces act on different objects.</w:t>
            </w:r>
          </w:p>
          <w:p w14:paraId="5AB912EC" w14:textId="77777777" w:rsidR="0067103C" w:rsidRPr="00352A68" w:rsidRDefault="0067103C" w:rsidP="008D1FE7">
            <w:pPr>
              <w:pStyle w:val="BodyText"/>
              <w:tabs>
                <w:tab w:val="left" w:pos="3700"/>
              </w:tabs>
              <w:spacing w:line="276" w:lineRule="auto"/>
              <w:ind w:right="286"/>
              <w:rPr>
                <w:rFonts w:ascii="Arial" w:hAnsi="Arial" w:cs="Arial"/>
                <w:color w:val="000000"/>
                <w:sz w:val="22"/>
                <w:szCs w:val="22"/>
              </w:rPr>
            </w:pPr>
          </w:p>
          <w:p w14:paraId="036A1569" w14:textId="4CA68781" w:rsidR="00352A68" w:rsidRPr="008D628F" w:rsidRDefault="00352A68" w:rsidP="153A8AC6">
            <w:pPr>
              <w:pStyle w:val="NormalWeb"/>
              <w:numPr>
                <w:ilvl w:val="0"/>
                <w:numId w:val="15"/>
              </w:numPr>
              <w:spacing w:before="0" w:beforeAutospacing="0" w:after="0" w:afterAutospacing="0" w:line="276" w:lineRule="auto"/>
              <w:rPr>
                <w:rFonts w:ascii="Arial" w:hAnsi="Arial" w:cs="Arial"/>
                <w:sz w:val="22"/>
                <w:szCs w:val="22"/>
              </w:rPr>
            </w:pPr>
            <w:r w:rsidRPr="008D628F">
              <w:rPr>
                <w:rFonts w:ascii="Arial" w:hAnsi="Arial" w:cs="Arial"/>
                <w:color w:val="000000" w:themeColor="text1"/>
                <w:sz w:val="22"/>
                <w:szCs w:val="22"/>
              </w:rPr>
              <w:t xml:space="preserve">Carry out simple </w:t>
            </w:r>
            <w:hyperlink r:id="rId22" w:history="1">
              <w:r w:rsidRPr="003F074C">
                <w:rPr>
                  <w:rStyle w:val="Hyperlink"/>
                  <w:rFonts w:ascii="Arial" w:hAnsi="Arial" w:cs="Arial"/>
                  <w:sz w:val="22"/>
                  <w:szCs w:val="22"/>
                </w:rPr>
                <w:t>investigations</w:t>
              </w:r>
              <w:r w:rsidR="00623BF5" w:rsidRPr="003F074C">
                <w:rPr>
                  <w:rStyle w:val="Hyperlink"/>
                  <w:rFonts w:ascii="Arial" w:hAnsi="Arial" w:cs="Arial"/>
                  <w:sz w:val="22"/>
                  <w:szCs w:val="22"/>
                </w:rPr>
                <w:t xml:space="preserve"> of motio</w:t>
              </w:r>
              <w:r w:rsidR="003F074C" w:rsidRPr="003F074C">
                <w:rPr>
                  <w:rStyle w:val="Hyperlink"/>
                  <w:rFonts w:ascii="Arial" w:hAnsi="Arial" w:cs="Arial"/>
                  <w:sz w:val="22"/>
                  <w:szCs w:val="22"/>
                </w:rPr>
                <w:t>n (Science Learning Hub)</w:t>
              </w:r>
            </w:hyperlink>
            <w:r w:rsidR="002B2CA4">
              <w:rPr>
                <w:rFonts w:ascii="Arial" w:hAnsi="Arial" w:cs="Arial"/>
                <w:color w:val="000000" w:themeColor="text1"/>
                <w:sz w:val="22"/>
                <w:szCs w:val="22"/>
              </w:rPr>
              <w:t xml:space="preserve"> by measuring </w:t>
            </w:r>
            <w:r w:rsidR="00521A1F">
              <w:rPr>
                <w:rFonts w:ascii="Arial" w:hAnsi="Arial" w:cs="Arial"/>
                <w:color w:val="000000" w:themeColor="text1"/>
                <w:sz w:val="22"/>
                <w:szCs w:val="22"/>
              </w:rPr>
              <w:t>distance and time with respect to speed</w:t>
            </w:r>
            <w:r w:rsidRPr="008D628F">
              <w:rPr>
                <w:rFonts w:ascii="Arial" w:hAnsi="Arial" w:cs="Arial"/>
                <w:color w:val="000000" w:themeColor="text1"/>
                <w:sz w:val="22"/>
                <w:szCs w:val="22"/>
              </w:rPr>
              <w:t>. </w:t>
            </w:r>
          </w:p>
          <w:p w14:paraId="17C42035" w14:textId="77777777" w:rsidR="00352A68" w:rsidRPr="00352A68" w:rsidRDefault="00352A68" w:rsidP="008D1FE7">
            <w:pPr>
              <w:pStyle w:val="NormalWeb"/>
              <w:numPr>
                <w:ilvl w:val="0"/>
                <w:numId w:val="15"/>
              </w:numPr>
              <w:spacing w:before="0" w:beforeAutospacing="0" w:after="0" w:afterAutospacing="0" w:line="276" w:lineRule="auto"/>
              <w:rPr>
                <w:rFonts w:ascii="Arial" w:hAnsi="Arial" w:cs="Arial"/>
                <w:sz w:val="22"/>
                <w:szCs w:val="22"/>
              </w:rPr>
            </w:pPr>
            <w:r w:rsidRPr="00352A68">
              <w:rPr>
                <w:rFonts w:ascii="Arial" w:hAnsi="Arial" w:cs="Arial"/>
                <w:color w:val="000000" w:themeColor="text1"/>
                <w:sz w:val="22"/>
                <w:szCs w:val="22"/>
              </w:rPr>
              <w:t xml:space="preserve">Calculate speed from </w:t>
            </w:r>
            <w:r w:rsidRPr="00352A68">
              <w:rPr>
                <w:rFonts w:ascii="Arial" w:hAnsi="Arial" w:cs="Arial"/>
                <w:sz w:val="22"/>
                <w:szCs w:val="22"/>
              </w:rPr>
              <w:t>distance-time graphs</w:t>
            </w:r>
            <w:r w:rsidRPr="00352A68">
              <w:rPr>
                <w:rFonts w:ascii="Arial" w:hAnsi="Arial" w:cs="Arial"/>
                <w:color w:val="000000" w:themeColor="text1"/>
                <w:sz w:val="22"/>
                <w:szCs w:val="22"/>
              </w:rPr>
              <w:t>.  </w:t>
            </w:r>
          </w:p>
          <w:p w14:paraId="5A145A88" w14:textId="77777777" w:rsidR="00352A68" w:rsidRPr="00352A68" w:rsidRDefault="00352A68" w:rsidP="008D1FE7">
            <w:pPr>
              <w:pStyle w:val="NormalWeb"/>
              <w:numPr>
                <w:ilvl w:val="0"/>
                <w:numId w:val="15"/>
              </w:numPr>
              <w:spacing w:before="0" w:beforeAutospacing="0" w:after="0" w:afterAutospacing="0" w:line="276" w:lineRule="auto"/>
              <w:rPr>
                <w:rFonts w:ascii="Arial" w:hAnsi="Arial" w:cs="Arial"/>
                <w:sz w:val="22"/>
                <w:szCs w:val="22"/>
              </w:rPr>
            </w:pPr>
            <w:r w:rsidRPr="00352A68">
              <w:rPr>
                <w:rFonts w:ascii="Arial" w:hAnsi="Arial" w:cs="Arial"/>
                <w:color w:val="000000" w:themeColor="text1"/>
                <w:sz w:val="22"/>
                <w:szCs w:val="22"/>
              </w:rPr>
              <w:t>Draw force diagrams for objects moving at constant acceleration. </w:t>
            </w:r>
          </w:p>
          <w:p w14:paraId="59E205F8" w14:textId="77777777" w:rsidR="00352A68" w:rsidRPr="00352A68" w:rsidRDefault="00352A68" w:rsidP="008D1FE7">
            <w:pPr>
              <w:pStyle w:val="NormalWeb"/>
              <w:numPr>
                <w:ilvl w:val="0"/>
                <w:numId w:val="15"/>
              </w:numPr>
              <w:spacing w:before="0" w:beforeAutospacing="0" w:after="0" w:afterAutospacing="0" w:line="276" w:lineRule="auto"/>
              <w:rPr>
                <w:rFonts w:ascii="Arial" w:hAnsi="Arial" w:cs="Arial"/>
                <w:sz w:val="22"/>
                <w:szCs w:val="22"/>
              </w:rPr>
            </w:pPr>
            <w:r w:rsidRPr="00352A68">
              <w:rPr>
                <w:rFonts w:ascii="Arial" w:hAnsi="Arial" w:cs="Arial"/>
                <w:color w:val="000000" w:themeColor="text1"/>
                <w:sz w:val="22"/>
                <w:szCs w:val="22"/>
              </w:rPr>
              <w:t>Use Newton’s Laws to explain the motion of objects. </w:t>
            </w:r>
          </w:p>
          <w:p w14:paraId="4F0BF0E1" w14:textId="77777777" w:rsidR="00352A68" w:rsidRPr="00352A68" w:rsidRDefault="00352A68" w:rsidP="008D1FE7">
            <w:pPr>
              <w:pStyle w:val="NormalWeb"/>
              <w:numPr>
                <w:ilvl w:val="0"/>
                <w:numId w:val="15"/>
              </w:numPr>
              <w:spacing w:before="0" w:beforeAutospacing="0" w:after="0" w:afterAutospacing="0" w:line="276" w:lineRule="auto"/>
              <w:rPr>
                <w:rFonts w:ascii="Arial" w:hAnsi="Arial" w:cs="Arial"/>
                <w:sz w:val="22"/>
                <w:szCs w:val="22"/>
              </w:rPr>
            </w:pPr>
            <w:r w:rsidRPr="00352A68">
              <w:rPr>
                <w:rFonts w:ascii="Arial" w:hAnsi="Arial" w:cs="Arial"/>
                <w:color w:val="000000" w:themeColor="text1"/>
                <w:sz w:val="22"/>
                <w:szCs w:val="22"/>
              </w:rPr>
              <w:t>Compare mechanical and electrical power.</w:t>
            </w:r>
          </w:p>
          <w:p w14:paraId="1824D643" w14:textId="5923B78D" w:rsidR="00352A68" w:rsidRPr="009C1719" w:rsidRDefault="00352A68" w:rsidP="153A8AC6">
            <w:pPr>
              <w:pStyle w:val="NormalWeb"/>
              <w:numPr>
                <w:ilvl w:val="0"/>
                <w:numId w:val="15"/>
              </w:numPr>
              <w:spacing w:before="0" w:beforeAutospacing="0" w:after="0" w:afterAutospacing="0" w:line="276" w:lineRule="auto"/>
              <w:rPr>
                <w:rFonts w:ascii="Arial" w:hAnsi="Arial" w:cs="Arial"/>
                <w:sz w:val="22"/>
                <w:szCs w:val="22"/>
              </w:rPr>
            </w:pPr>
            <w:r w:rsidRPr="153A8AC6">
              <w:rPr>
                <w:rFonts w:ascii="Arial" w:hAnsi="Arial" w:cs="Arial"/>
                <w:color w:val="000000" w:themeColor="text1"/>
                <w:sz w:val="22"/>
                <w:szCs w:val="22"/>
              </w:rPr>
              <w:t xml:space="preserve">Consider basic forces in relation to a number of different modes of transportation, </w:t>
            </w:r>
            <w:proofErr w:type="spellStart"/>
            <w:r w:rsidRPr="153A8AC6">
              <w:rPr>
                <w:rFonts w:ascii="Arial" w:hAnsi="Arial" w:cs="Arial"/>
                <w:color w:val="000000" w:themeColor="text1"/>
                <w:sz w:val="22"/>
                <w:szCs w:val="22"/>
              </w:rPr>
              <w:t>eg</w:t>
            </w:r>
            <w:proofErr w:type="spellEnd"/>
            <w:r w:rsidRPr="153A8AC6">
              <w:rPr>
                <w:rFonts w:ascii="Arial" w:hAnsi="Arial" w:cs="Arial"/>
                <w:color w:val="000000" w:themeColor="text1"/>
                <w:sz w:val="22"/>
                <w:szCs w:val="22"/>
              </w:rPr>
              <w:t>, sailing, automobiles, train</w:t>
            </w:r>
            <w:r w:rsidRPr="005B2080">
              <w:rPr>
                <w:rFonts w:ascii="Arial" w:hAnsi="Arial" w:cs="Arial"/>
                <w:color w:val="000000" w:themeColor="text1"/>
                <w:sz w:val="22"/>
                <w:szCs w:val="22"/>
              </w:rPr>
              <w:t>s,</w:t>
            </w:r>
            <w:r w:rsidR="00D853FF" w:rsidRPr="005B2080">
              <w:rPr>
                <w:rFonts w:ascii="Arial" w:hAnsi="Arial" w:cs="Arial"/>
                <w:color w:val="000000" w:themeColor="text1"/>
                <w:sz w:val="22"/>
                <w:szCs w:val="22"/>
              </w:rPr>
              <w:t xml:space="preserve"> planes</w:t>
            </w:r>
            <w:r w:rsidR="00D1553A">
              <w:rPr>
                <w:rFonts w:ascii="Arial" w:hAnsi="Arial" w:cs="Arial"/>
                <w:color w:val="000000" w:themeColor="text1"/>
                <w:sz w:val="22"/>
                <w:szCs w:val="22"/>
              </w:rPr>
              <w:t xml:space="preserve"> and </w:t>
            </w:r>
            <w:hyperlink r:id="rId23" w:history="1">
              <w:r w:rsidR="00A90291" w:rsidRPr="005B2080">
                <w:rPr>
                  <w:rStyle w:val="Hyperlink"/>
                  <w:rFonts w:ascii="Arial" w:hAnsi="Arial" w:cs="Arial"/>
                  <w:sz w:val="22"/>
                  <w:szCs w:val="22"/>
                </w:rPr>
                <w:t xml:space="preserve">forces affecting flight </w:t>
              </w:r>
              <w:r w:rsidR="0053509B" w:rsidRPr="005B2080">
                <w:rPr>
                  <w:rStyle w:val="Hyperlink"/>
                  <w:rFonts w:ascii="Arial" w:hAnsi="Arial" w:cs="Arial"/>
                  <w:sz w:val="22"/>
                  <w:szCs w:val="22"/>
                </w:rPr>
                <w:t>(Science Learning Hub)</w:t>
              </w:r>
            </w:hyperlink>
            <w:r w:rsidRPr="002D1C01">
              <w:rPr>
                <w:rFonts w:ascii="Arial" w:hAnsi="Arial" w:cs="Arial"/>
                <w:color w:val="000000" w:themeColor="text1"/>
                <w:sz w:val="22"/>
                <w:szCs w:val="22"/>
              </w:rPr>
              <w:t xml:space="preserve">. </w:t>
            </w:r>
            <w:r w:rsidR="00E9594B" w:rsidRPr="00940E66">
              <w:rPr>
                <w:rFonts w:ascii="Arial" w:hAnsi="Arial" w:cs="Arial"/>
                <w:color w:val="000000" w:themeColor="text1"/>
                <w:sz w:val="22"/>
                <w:szCs w:val="22"/>
              </w:rPr>
              <w:t xml:space="preserve">Learn about </w:t>
            </w:r>
            <w:hyperlink r:id="rId24" w:history="1">
              <w:r w:rsidR="00940E66" w:rsidRPr="00940E66">
                <w:rPr>
                  <w:rStyle w:val="Hyperlink"/>
                  <w:rFonts w:ascii="Arial" w:hAnsi="Arial" w:cs="Arial"/>
                </w:rPr>
                <w:t>P</w:t>
              </w:r>
              <w:r w:rsidR="00E9594B" w:rsidRPr="00940E66">
                <w:rPr>
                  <w:rStyle w:val="Hyperlink"/>
                  <w:rFonts w:ascii="Arial" w:hAnsi="Arial" w:cs="Arial"/>
                  <w:sz w:val="22"/>
                  <w:szCs w:val="22"/>
                </w:rPr>
                <w:t>acific navi</w:t>
              </w:r>
              <w:r w:rsidR="00B52A9F" w:rsidRPr="00940E66">
                <w:rPr>
                  <w:rStyle w:val="Hyperlink"/>
                  <w:rFonts w:ascii="Arial" w:hAnsi="Arial" w:cs="Arial"/>
                  <w:sz w:val="22"/>
                  <w:szCs w:val="22"/>
                </w:rPr>
                <w:t xml:space="preserve">gation </w:t>
              </w:r>
              <w:r w:rsidR="00A7343E" w:rsidRPr="00940E66">
                <w:rPr>
                  <w:rStyle w:val="Hyperlink"/>
                  <w:rFonts w:ascii="Arial" w:hAnsi="Arial" w:cs="Arial"/>
                  <w:sz w:val="22"/>
                  <w:szCs w:val="22"/>
                </w:rPr>
                <w:t>and exploratio</w:t>
              </w:r>
              <w:r w:rsidR="00940E66" w:rsidRPr="00940E66">
                <w:rPr>
                  <w:rStyle w:val="Hyperlink"/>
                  <w:rFonts w:ascii="Arial" w:hAnsi="Arial" w:cs="Arial"/>
                  <w:sz w:val="22"/>
                  <w:szCs w:val="22"/>
                </w:rPr>
                <w:t xml:space="preserve">n (Te Ara: The </w:t>
              </w:r>
              <w:proofErr w:type="spellStart"/>
              <w:r w:rsidR="00940E66" w:rsidRPr="00940E66">
                <w:rPr>
                  <w:rStyle w:val="Hyperlink"/>
                  <w:rFonts w:ascii="Arial" w:hAnsi="Arial" w:cs="Arial"/>
                  <w:sz w:val="22"/>
                  <w:szCs w:val="22"/>
                </w:rPr>
                <w:t>Encyclopedia</w:t>
              </w:r>
              <w:proofErr w:type="spellEnd"/>
              <w:r w:rsidR="00940E66" w:rsidRPr="00940E66">
                <w:rPr>
                  <w:rStyle w:val="Hyperlink"/>
                  <w:rFonts w:ascii="Arial" w:hAnsi="Arial" w:cs="Arial"/>
                  <w:sz w:val="22"/>
                  <w:szCs w:val="22"/>
                </w:rPr>
                <w:t xml:space="preserve"> of New Zealand)</w:t>
              </w:r>
            </w:hyperlink>
            <w:r w:rsidR="00A7343E">
              <w:rPr>
                <w:rFonts w:ascii="Arial" w:hAnsi="Arial" w:cs="Arial"/>
                <w:color w:val="000000" w:themeColor="text1"/>
                <w:sz w:val="22"/>
                <w:szCs w:val="22"/>
              </w:rPr>
              <w:t xml:space="preserve">, including how </w:t>
            </w:r>
            <w:r w:rsidRPr="005B2080">
              <w:rPr>
                <w:rFonts w:ascii="Arial" w:hAnsi="Arial" w:cs="Arial"/>
                <w:color w:val="000000" w:themeColor="text1"/>
                <w:sz w:val="22"/>
                <w:szCs w:val="22"/>
              </w:rPr>
              <w:t>the wind</w:t>
            </w:r>
            <w:r w:rsidR="00A7343E">
              <w:rPr>
                <w:rFonts w:ascii="Arial" w:hAnsi="Arial" w:cs="Arial"/>
                <w:color w:val="000000" w:themeColor="text1"/>
                <w:sz w:val="22"/>
                <w:szCs w:val="22"/>
              </w:rPr>
              <w:t xml:space="preserve"> was</w:t>
            </w:r>
            <w:r w:rsidRPr="005B2080">
              <w:rPr>
                <w:rFonts w:ascii="Arial" w:hAnsi="Arial" w:cs="Arial"/>
                <w:color w:val="000000" w:themeColor="text1"/>
                <w:sz w:val="22"/>
                <w:szCs w:val="22"/>
              </w:rPr>
              <w:t xml:space="preserve"> used to cross the</w:t>
            </w:r>
            <w:r w:rsidR="00A7343E">
              <w:rPr>
                <w:rFonts w:ascii="Arial" w:hAnsi="Arial" w:cs="Arial"/>
                <w:color w:val="000000" w:themeColor="text1"/>
                <w:sz w:val="22"/>
                <w:szCs w:val="22"/>
              </w:rPr>
              <w:t xml:space="preserve"> Pacific</w:t>
            </w:r>
            <w:r w:rsidR="0061354D">
              <w:rPr>
                <w:rFonts w:ascii="Arial" w:hAnsi="Arial" w:cs="Arial"/>
                <w:color w:val="000000" w:themeColor="text1"/>
                <w:sz w:val="22"/>
                <w:szCs w:val="22"/>
              </w:rPr>
              <w:t>.</w:t>
            </w:r>
          </w:p>
          <w:p w14:paraId="583C78BE" w14:textId="4C992A48" w:rsidR="00352A68" w:rsidRPr="009C1719" w:rsidRDefault="00352A68" w:rsidP="153A8AC6">
            <w:pPr>
              <w:pStyle w:val="NormalWeb"/>
              <w:numPr>
                <w:ilvl w:val="0"/>
                <w:numId w:val="15"/>
              </w:numPr>
              <w:spacing w:before="0" w:beforeAutospacing="0" w:after="0" w:afterAutospacing="0" w:line="276" w:lineRule="auto"/>
              <w:ind w:right="-108"/>
              <w:rPr>
                <w:rFonts w:ascii="Arial" w:hAnsi="Arial" w:cs="Arial"/>
                <w:color w:val="000000" w:themeColor="text1"/>
                <w:sz w:val="22"/>
                <w:szCs w:val="22"/>
              </w:rPr>
            </w:pPr>
            <w:r w:rsidRPr="009C1719">
              <w:rPr>
                <w:rFonts w:ascii="Arial" w:hAnsi="Arial" w:cs="Arial"/>
                <w:color w:val="000000" w:themeColor="text1"/>
                <w:sz w:val="22"/>
                <w:szCs w:val="22"/>
              </w:rPr>
              <w:t>Find out about</w:t>
            </w:r>
            <w:r w:rsidR="0081038C" w:rsidRPr="009C1719">
              <w:rPr>
                <w:rFonts w:ascii="Arial" w:hAnsi="Arial" w:cs="Arial"/>
                <w:color w:val="000000" w:themeColor="text1"/>
                <w:sz w:val="22"/>
                <w:szCs w:val="22"/>
              </w:rPr>
              <w:t xml:space="preserve"> </w:t>
            </w:r>
            <w:hyperlink r:id="rId25" w:history="1">
              <w:r w:rsidR="0081038C" w:rsidRPr="009C1719">
                <w:rPr>
                  <w:rStyle w:val="Hyperlink"/>
                  <w:rFonts w:ascii="Arial" w:hAnsi="Arial" w:cs="Arial"/>
                  <w:sz w:val="22"/>
                  <w:szCs w:val="22"/>
                </w:rPr>
                <w:t>forces that affect</w:t>
              </w:r>
              <w:r w:rsidR="00B2443B" w:rsidRPr="009C1719">
                <w:rPr>
                  <w:rStyle w:val="Hyperlink"/>
                  <w:rFonts w:ascii="Arial" w:hAnsi="Arial" w:cs="Arial"/>
                  <w:sz w:val="22"/>
                  <w:szCs w:val="22"/>
                </w:rPr>
                <w:t xml:space="preserve"> the floating and sinking</w:t>
              </w:r>
            </w:hyperlink>
            <w:r w:rsidR="00B2443B" w:rsidRPr="009C1719">
              <w:rPr>
                <w:rFonts w:ascii="Arial" w:hAnsi="Arial" w:cs="Arial"/>
                <w:color w:val="000000" w:themeColor="text1"/>
                <w:sz w:val="22"/>
                <w:szCs w:val="22"/>
              </w:rPr>
              <w:t xml:space="preserve"> </w:t>
            </w:r>
            <w:r w:rsidR="00A25B51" w:rsidRPr="009C1719">
              <w:rPr>
                <w:rFonts w:ascii="Arial" w:hAnsi="Arial" w:cs="Arial"/>
                <w:color w:val="000000" w:themeColor="text1"/>
                <w:sz w:val="22"/>
                <w:szCs w:val="22"/>
              </w:rPr>
              <w:t xml:space="preserve">of an </w:t>
            </w:r>
            <w:r w:rsidR="009C1719" w:rsidRPr="009C1719">
              <w:rPr>
                <w:rFonts w:ascii="Arial" w:hAnsi="Arial" w:cs="Arial"/>
                <w:color w:val="000000" w:themeColor="text1"/>
                <w:sz w:val="22"/>
                <w:szCs w:val="22"/>
              </w:rPr>
              <w:t>object, through</w:t>
            </w:r>
            <w:r w:rsidRPr="009C1719">
              <w:rPr>
                <w:rFonts w:ascii="Arial" w:hAnsi="Arial" w:cs="Arial"/>
                <w:color w:val="000000" w:themeColor="text1"/>
                <w:sz w:val="22"/>
                <w:szCs w:val="22"/>
              </w:rPr>
              <w:t xml:space="preserve"> the testing of variations in raft or boat design.</w:t>
            </w:r>
          </w:p>
          <w:p w14:paraId="22F0F7E7" w14:textId="53E019FF" w:rsidR="00352A68" w:rsidRPr="00410CD7" w:rsidRDefault="00352A68" w:rsidP="008D1FE7">
            <w:pPr>
              <w:pStyle w:val="ListParagraph"/>
              <w:numPr>
                <w:ilvl w:val="0"/>
                <w:numId w:val="15"/>
              </w:numPr>
              <w:spacing w:line="276" w:lineRule="auto"/>
              <w:ind w:right="-108"/>
              <w:rPr>
                <w:rStyle w:val="Hyperlink"/>
                <w:rFonts w:ascii="Arial" w:hAnsi="Arial" w:cs="Arial"/>
                <w:color w:val="auto"/>
                <w:u w:val="none"/>
              </w:rPr>
            </w:pPr>
            <w:r w:rsidRPr="153A8AC6">
              <w:rPr>
                <w:rFonts w:ascii="Arial" w:eastAsia="Times New Roman" w:hAnsi="Arial" w:cs="Arial"/>
                <w:color w:val="000000" w:themeColor="text1"/>
              </w:rPr>
              <w:t xml:space="preserve">Test parachute and/or paper-copter wing designs to explore </w:t>
            </w:r>
            <w:hyperlink r:id="rId26" w:history="1">
              <w:r w:rsidR="003A1AF1" w:rsidRPr="00CD4FAD">
                <w:rPr>
                  <w:rStyle w:val="Hyperlink"/>
                  <w:rFonts w:ascii="Arial" w:eastAsia="Times New Roman" w:hAnsi="Arial" w:cs="Arial"/>
                </w:rPr>
                <w:t>causes of aerodynamic drag (Science Learning Hub)</w:t>
              </w:r>
            </w:hyperlink>
            <w:r w:rsidR="003A1AF1">
              <w:rPr>
                <w:rFonts w:ascii="Arial" w:eastAsia="Times New Roman" w:hAnsi="Arial" w:cs="Arial"/>
                <w:color w:val="000000" w:themeColor="text1"/>
              </w:rPr>
              <w:t xml:space="preserve">, including </w:t>
            </w:r>
            <w:r w:rsidRPr="153A8AC6">
              <w:rPr>
                <w:rFonts w:ascii="Arial" w:eastAsia="Times New Roman" w:hAnsi="Arial" w:cs="Arial"/>
                <w:color w:val="000000" w:themeColor="text1"/>
              </w:rPr>
              <w:t xml:space="preserve">how </w:t>
            </w:r>
            <w:r w:rsidRPr="003A1AF1">
              <w:rPr>
                <w:rFonts w:ascii="Arial" w:eastAsia="Times New Roman" w:hAnsi="Arial" w:cs="Arial"/>
              </w:rPr>
              <w:t>surface area affects air-resistanc</w:t>
            </w:r>
            <w:r w:rsidR="003A1AF1">
              <w:rPr>
                <w:rFonts w:ascii="Arial" w:eastAsia="Times New Roman" w:hAnsi="Arial" w:cs="Arial"/>
              </w:rPr>
              <w:t>e.</w:t>
            </w:r>
          </w:p>
          <w:p w14:paraId="4A874FF6" w14:textId="650E2DF4" w:rsidR="00E4105F" w:rsidRPr="00410CD7" w:rsidRDefault="00E4105F" w:rsidP="008D1FE7">
            <w:pPr>
              <w:pStyle w:val="ListParagraph"/>
              <w:numPr>
                <w:ilvl w:val="0"/>
                <w:numId w:val="15"/>
              </w:numPr>
              <w:spacing w:line="276" w:lineRule="auto"/>
              <w:ind w:right="-108"/>
              <w:rPr>
                <w:rFonts w:ascii="Arial" w:hAnsi="Arial" w:cs="Arial"/>
              </w:rPr>
            </w:pPr>
            <w:r w:rsidRPr="00410CD7">
              <w:rPr>
                <w:rFonts w:ascii="Arial" w:hAnsi="Arial" w:cs="Arial"/>
              </w:rPr>
              <w:t xml:space="preserve">Consider </w:t>
            </w:r>
            <w:r w:rsidR="001F3DC9">
              <w:rPr>
                <w:rFonts w:ascii="Arial" w:hAnsi="Arial" w:cs="Arial"/>
              </w:rPr>
              <w:t xml:space="preserve">current and traditional </w:t>
            </w:r>
            <w:r w:rsidRPr="00410CD7">
              <w:rPr>
                <w:rFonts w:ascii="Arial" w:hAnsi="Arial" w:cs="Arial"/>
              </w:rPr>
              <w:t xml:space="preserve">modes of transportation on the water, </w:t>
            </w:r>
            <w:r w:rsidR="006B5103">
              <w:rPr>
                <w:rFonts w:ascii="Arial" w:hAnsi="Arial" w:cs="Arial"/>
              </w:rPr>
              <w:t xml:space="preserve">including the resurgence of more traditional </w:t>
            </w:r>
            <w:r w:rsidR="00271D71">
              <w:rPr>
                <w:rFonts w:ascii="Arial" w:hAnsi="Arial" w:cs="Arial"/>
              </w:rPr>
              <w:t>modes of transport</w:t>
            </w:r>
            <w:r w:rsidR="00337858">
              <w:rPr>
                <w:rFonts w:ascii="Arial" w:hAnsi="Arial" w:cs="Arial"/>
              </w:rPr>
              <w:t xml:space="preserve"> </w:t>
            </w:r>
            <w:r w:rsidR="003A6E06">
              <w:rPr>
                <w:rFonts w:ascii="Arial" w:hAnsi="Arial" w:cs="Arial"/>
              </w:rPr>
              <w:t xml:space="preserve">such as </w:t>
            </w:r>
            <w:hyperlink r:id="rId27" w:history="1">
              <w:r w:rsidR="00183EDB" w:rsidRPr="00B51F01">
                <w:rPr>
                  <w:rStyle w:val="Hyperlink"/>
                  <w:rFonts w:ascii="Arial" w:hAnsi="Arial" w:cs="Arial"/>
                </w:rPr>
                <w:t>waka revival</w:t>
              </w:r>
              <w:r w:rsidR="00337858" w:rsidRPr="00B51F01">
                <w:rPr>
                  <w:rStyle w:val="Hyperlink"/>
                  <w:rFonts w:ascii="Arial" w:hAnsi="Arial" w:cs="Arial"/>
                </w:rPr>
                <w:t xml:space="preserve"> (Science Learning Hub)</w:t>
              </w:r>
            </w:hyperlink>
            <w:r w:rsidRPr="00410CD7">
              <w:rPr>
                <w:rFonts w:ascii="Arial" w:hAnsi="Arial" w:cs="Arial"/>
              </w:rPr>
              <w:t>.</w:t>
            </w:r>
          </w:p>
          <w:p w14:paraId="2221165F" w14:textId="77777777" w:rsidR="00352A68" w:rsidRPr="00352A68" w:rsidRDefault="00352A68" w:rsidP="008D1FE7">
            <w:pPr>
              <w:spacing w:line="276" w:lineRule="auto"/>
              <w:ind w:right="30"/>
              <w:rPr>
                <w:rFonts w:ascii="Arial" w:hAnsi="Arial" w:cs="Arial"/>
                <w:b/>
                <w:bCs/>
                <w:color w:val="FF0000"/>
              </w:rPr>
            </w:pPr>
          </w:p>
          <w:p w14:paraId="7FAC9050" w14:textId="77777777" w:rsidR="00876A49" w:rsidRPr="00027452" w:rsidRDefault="006D2A5B" w:rsidP="008D1FE7">
            <w:pPr>
              <w:spacing w:line="276" w:lineRule="auto"/>
              <w:contextualSpacing/>
              <w:rPr>
                <w:rFonts w:ascii="Arial" w:hAnsi="Arial" w:cs="Arial"/>
                <w:color w:val="FF0000"/>
              </w:rPr>
            </w:pPr>
            <w:r w:rsidRPr="00027452">
              <w:rPr>
                <w:rFonts w:ascii="Arial" w:hAnsi="Arial" w:cs="Arial"/>
                <w:color w:val="FF0000"/>
              </w:rPr>
              <w:t xml:space="preserve">Learning covered will provide opportunities to collect evidence towards </w:t>
            </w:r>
            <w:r w:rsidR="00352A68" w:rsidRPr="00027452">
              <w:rPr>
                <w:rFonts w:ascii="Arial" w:hAnsi="Arial" w:cs="Arial"/>
                <w:color w:val="FF0000"/>
              </w:rPr>
              <w:t xml:space="preserve">AS </w:t>
            </w:r>
            <w:r w:rsidR="00BF5286" w:rsidRPr="00027452">
              <w:rPr>
                <w:rFonts w:ascii="Arial" w:hAnsi="Arial" w:cs="Arial"/>
                <w:color w:val="FF0000"/>
              </w:rPr>
              <w:t>92045 (</w:t>
            </w:r>
            <w:r w:rsidR="00352A68" w:rsidRPr="00027452">
              <w:rPr>
                <w:rFonts w:ascii="Arial" w:hAnsi="Arial" w:cs="Arial"/>
                <w:color w:val="FF0000"/>
              </w:rPr>
              <w:t>1.2</w:t>
            </w:r>
            <w:r w:rsidR="00BF5286" w:rsidRPr="00027452">
              <w:rPr>
                <w:rFonts w:ascii="Arial" w:hAnsi="Arial" w:cs="Arial"/>
                <w:color w:val="FF0000"/>
              </w:rPr>
              <w:t>)</w:t>
            </w:r>
            <w:r w:rsidR="00352A68" w:rsidRPr="00027452">
              <w:rPr>
                <w:rFonts w:ascii="Arial" w:hAnsi="Arial" w:cs="Arial"/>
                <w:color w:val="FF0000"/>
              </w:rPr>
              <w:t xml:space="preserve"> Demonstrate understanding of a physical phenomenon through investigation.</w:t>
            </w:r>
          </w:p>
          <w:p w14:paraId="16AEC955" w14:textId="3FDC40BE" w:rsidR="00EB506F" w:rsidRPr="00EB506F" w:rsidRDefault="00EB506F" w:rsidP="008D1FE7">
            <w:pPr>
              <w:spacing w:line="276" w:lineRule="auto"/>
              <w:contextualSpacing/>
              <w:rPr>
                <w:rFonts w:ascii="Arial" w:hAnsi="Arial" w:cs="Arial"/>
                <w:color w:val="FF0000"/>
              </w:rPr>
            </w:pPr>
          </w:p>
        </w:tc>
        <w:tc>
          <w:tcPr>
            <w:tcW w:w="1980" w:type="dxa"/>
          </w:tcPr>
          <w:p w14:paraId="4A6E7CFF" w14:textId="23AF4EC6" w:rsidR="00876A49" w:rsidRPr="00876A49" w:rsidRDefault="00185749" w:rsidP="008D1FE7">
            <w:pPr>
              <w:spacing w:line="276" w:lineRule="auto"/>
              <w:contextualSpacing/>
              <w:rPr>
                <w:rFonts w:ascii="Arial" w:hAnsi="Arial" w:cs="Arial"/>
              </w:rPr>
            </w:pPr>
            <w:r>
              <w:rPr>
                <w:rFonts w:ascii="Arial" w:hAnsi="Arial" w:cs="Arial"/>
              </w:rPr>
              <w:t>6 weeks</w:t>
            </w:r>
          </w:p>
        </w:tc>
      </w:tr>
      <w:tr w:rsidR="00185749" w:rsidRPr="00302F2C" w14:paraId="10E31D15" w14:textId="77777777" w:rsidTr="153A8AC6">
        <w:tc>
          <w:tcPr>
            <w:tcW w:w="4135" w:type="dxa"/>
          </w:tcPr>
          <w:p w14:paraId="39A0F0BF" w14:textId="54CA8573" w:rsidR="00B44F2A" w:rsidRPr="00B44F2A" w:rsidRDefault="00B44F2A" w:rsidP="008D1FE7">
            <w:pPr>
              <w:pBdr>
                <w:top w:val="nil"/>
                <w:left w:val="nil"/>
                <w:bottom w:val="nil"/>
                <w:right w:val="nil"/>
                <w:between w:val="nil"/>
              </w:pBdr>
              <w:spacing w:line="276" w:lineRule="auto"/>
              <w:contextualSpacing/>
              <w:rPr>
                <w:rFonts w:ascii="Arial" w:hAnsi="Arial" w:cs="Arial"/>
              </w:rPr>
            </w:pPr>
            <w:r w:rsidRPr="00B44F2A">
              <w:rPr>
                <w:rFonts w:ascii="Arial" w:hAnsi="Arial" w:cs="Arial"/>
              </w:rPr>
              <w:t xml:space="preserve">Understand that physics, Earth and space science knowledge is continuously developed through collaboration and </w:t>
            </w:r>
            <w:proofErr w:type="gramStart"/>
            <w:r w:rsidRPr="00B44F2A">
              <w:rPr>
                <w:rFonts w:ascii="Arial" w:hAnsi="Arial" w:cs="Arial"/>
              </w:rPr>
              <w:t>review</w:t>
            </w:r>
            <w:proofErr w:type="gramEnd"/>
            <w:r w:rsidRPr="00B44F2A">
              <w:rPr>
                <w:rFonts w:ascii="Arial" w:hAnsi="Arial" w:cs="Arial"/>
              </w:rPr>
              <w:t xml:space="preserve"> </w:t>
            </w:r>
          </w:p>
          <w:p w14:paraId="4A6BA8F1" w14:textId="77777777" w:rsidR="00B44F2A" w:rsidRDefault="00B44F2A" w:rsidP="008D1FE7">
            <w:pPr>
              <w:pBdr>
                <w:top w:val="nil"/>
                <w:left w:val="nil"/>
                <w:bottom w:val="nil"/>
                <w:right w:val="nil"/>
                <w:between w:val="nil"/>
              </w:pBdr>
              <w:spacing w:after="160" w:line="276" w:lineRule="auto"/>
              <w:contextualSpacing/>
              <w:rPr>
                <w:rFonts w:ascii="Arial" w:hAnsi="Arial" w:cs="Arial"/>
              </w:rPr>
            </w:pPr>
          </w:p>
          <w:p w14:paraId="6E40B49D" w14:textId="31EC1EF0" w:rsidR="00B44F2A" w:rsidRPr="00B44F2A" w:rsidRDefault="00B44F2A" w:rsidP="008D1FE7">
            <w:pPr>
              <w:pBdr>
                <w:top w:val="nil"/>
                <w:left w:val="nil"/>
                <w:bottom w:val="nil"/>
                <w:right w:val="nil"/>
                <w:between w:val="nil"/>
              </w:pBdr>
              <w:spacing w:after="160" w:line="276" w:lineRule="auto"/>
              <w:contextualSpacing/>
              <w:rPr>
                <w:rFonts w:ascii="Arial" w:hAnsi="Arial" w:cs="Arial"/>
              </w:rPr>
            </w:pPr>
            <w:r w:rsidRPr="00B44F2A">
              <w:rPr>
                <w:rFonts w:ascii="Arial" w:hAnsi="Arial" w:cs="Arial"/>
              </w:rPr>
              <w:t xml:space="preserve">Investigate observable interactions between the Sun and the Earth-Moon </w:t>
            </w:r>
            <w:proofErr w:type="gramStart"/>
            <w:r w:rsidRPr="00B44F2A">
              <w:rPr>
                <w:rFonts w:ascii="Arial" w:hAnsi="Arial" w:cs="Arial"/>
              </w:rPr>
              <w:t>system</w:t>
            </w:r>
            <w:proofErr w:type="gramEnd"/>
          </w:p>
          <w:p w14:paraId="000AA8EE" w14:textId="77777777" w:rsidR="00B44F2A" w:rsidRDefault="00B44F2A" w:rsidP="008D1FE7">
            <w:pPr>
              <w:pBdr>
                <w:top w:val="nil"/>
                <w:left w:val="nil"/>
                <w:bottom w:val="nil"/>
                <w:right w:val="nil"/>
                <w:between w:val="nil"/>
              </w:pBdr>
              <w:spacing w:after="160" w:line="276" w:lineRule="auto"/>
              <w:contextualSpacing/>
              <w:rPr>
                <w:rFonts w:ascii="Arial" w:hAnsi="Arial" w:cs="Arial"/>
              </w:rPr>
            </w:pPr>
          </w:p>
          <w:p w14:paraId="019E1CF3" w14:textId="33FF609E" w:rsidR="00B44F2A" w:rsidRPr="00B44F2A" w:rsidRDefault="00B44F2A" w:rsidP="008D1FE7">
            <w:pPr>
              <w:pBdr>
                <w:top w:val="nil"/>
                <w:left w:val="nil"/>
                <w:bottom w:val="nil"/>
                <w:right w:val="nil"/>
                <w:between w:val="nil"/>
              </w:pBdr>
              <w:spacing w:after="160" w:line="276" w:lineRule="auto"/>
              <w:contextualSpacing/>
              <w:rPr>
                <w:rFonts w:ascii="Arial" w:hAnsi="Arial" w:cs="Arial"/>
              </w:rPr>
            </w:pPr>
            <w:r w:rsidRPr="00B44F2A">
              <w:rPr>
                <w:rFonts w:ascii="Arial" w:hAnsi="Arial" w:cs="Arial"/>
              </w:rPr>
              <w:t xml:space="preserve">Interpret representations, critique evidence, and communicate knowledge within Physics, Earth and Space Science </w:t>
            </w:r>
            <w:proofErr w:type="gramStart"/>
            <w:r w:rsidRPr="00B44F2A">
              <w:rPr>
                <w:rFonts w:ascii="Arial" w:hAnsi="Arial" w:cs="Arial"/>
              </w:rPr>
              <w:t>contexts</w:t>
            </w:r>
            <w:proofErr w:type="gramEnd"/>
            <w:r w:rsidRPr="00B44F2A">
              <w:rPr>
                <w:rFonts w:ascii="Arial" w:hAnsi="Arial" w:cs="Arial"/>
              </w:rPr>
              <w:t xml:space="preserve"> </w:t>
            </w:r>
          </w:p>
          <w:p w14:paraId="3E7EA35B" w14:textId="77777777" w:rsidR="00B44F2A" w:rsidRDefault="00B44F2A" w:rsidP="008D1FE7">
            <w:pPr>
              <w:spacing w:line="276" w:lineRule="auto"/>
              <w:contextualSpacing/>
              <w:rPr>
                <w:rFonts w:ascii="Arial" w:hAnsi="Arial" w:cs="Arial"/>
              </w:rPr>
            </w:pPr>
          </w:p>
          <w:p w14:paraId="588AE9BC" w14:textId="118AFE1E" w:rsidR="00185749" w:rsidRPr="00876A49" w:rsidRDefault="00B44F2A" w:rsidP="008D1FE7">
            <w:pPr>
              <w:spacing w:line="276" w:lineRule="auto"/>
              <w:contextualSpacing/>
              <w:rPr>
                <w:rFonts w:ascii="Arial" w:hAnsi="Arial" w:cs="Arial"/>
              </w:rPr>
            </w:pPr>
            <w:r w:rsidRPr="00B44F2A">
              <w:rPr>
                <w:rFonts w:ascii="Arial" w:hAnsi="Arial" w:cs="Arial"/>
              </w:rPr>
              <w:lastRenderedPageBreak/>
              <w:t xml:space="preserve">Apply appropriate representations of physical phenomena within physics, </w:t>
            </w:r>
            <w:proofErr w:type="gramStart"/>
            <w:r w:rsidRPr="00B44F2A">
              <w:rPr>
                <w:rFonts w:ascii="Arial" w:hAnsi="Arial" w:cs="Arial"/>
              </w:rPr>
              <w:t>Earth</w:t>
            </w:r>
            <w:proofErr w:type="gramEnd"/>
            <w:r w:rsidRPr="00B44F2A">
              <w:rPr>
                <w:rFonts w:ascii="Arial" w:hAnsi="Arial" w:cs="Arial"/>
              </w:rPr>
              <w:t xml:space="preserve"> and space science contexts</w:t>
            </w:r>
          </w:p>
        </w:tc>
        <w:tc>
          <w:tcPr>
            <w:tcW w:w="14760" w:type="dxa"/>
          </w:tcPr>
          <w:p w14:paraId="175981CE" w14:textId="77777777" w:rsidR="009075C4" w:rsidRDefault="009075C4" w:rsidP="008D1FE7">
            <w:pPr>
              <w:pStyle w:val="Heading1"/>
              <w:spacing w:before="0" w:line="276" w:lineRule="auto"/>
              <w:contextualSpacing/>
              <w:rPr>
                <w:rFonts w:ascii="Arial" w:hAnsi="Arial" w:cs="Arial"/>
                <w:sz w:val="28"/>
                <w:szCs w:val="28"/>
              </w:rPr>
            </w:pPr>
            <w:r w:rsidRPr="009075C4">
              <w:rPr>
                <w:rFonts w:ascii="Arial" w:hAnsi="Arial" w:cs="Arial"/>
                <w:sz w:val="28"/>
                <w:szCs w:val="28"/>
              </w:rPr>
              <w:lastRenderedPageBreak/>
              <w:t>How do the Sun and the Moon impact our day-to-day lives?</w:t>
            </w:r>
          </w:p>
          <w:p w14:paraId="00299892" w14:textId="77777777" w:rsidR="00F82109" w:rsidRPr="00410CD7" w:rsidRDefault="00F82109" w:rsidP="008D1FE7">
            <w:pPr>
              <w:spacing w:line="276" w:lineRule="auto"/>
              <w:rPr>
                <w:rFonts w:ascii="Arial" w:hAnsi="Arial" w:cs="Arial"/>
              </w:rPr>
            </w:pPr>
          </w:p>
          <w:p w14:paraId="7CED973E" w14:textId="77777777" w:rsidR="00F82109" w:rsidRPr="00FF1116" w:rsidRDefault="00F82109" w:rsidP="008D1FE7">
            <w:pPr>
              <w:spacing w:line="276" w:lineRule="auto"/>
              <w:ind w:right="286"/>
              <w:rPr>
                <w:rFonts w:ascii="Arial" w:hAnsi="Arial" w:cs="Arial"/>
                <w:b/>
                <w:bCs/>
                <w:color w:val="231F20"/>
              </w:rPr>
            </w:pPr>
            <w:r w:rsidRPr="00FF1116">
              <w:rPr>
                <w:rFonts w:ascii="Arial" w:hAnsi="Arial" w:cs="Arial"/>
                <w:b/>
                <w:bCs/>
              </w:rPr>
              <w:t>Students will explore the cycles of our Earth, comparing what they observe to the models that support understanding.</w:t>
            </w:r>
          </w:p>
          <w:p w14:paraId="5751EC93" w14:textId="77777777" w:rsidR="00F82109" w:rsidRPr="00410CD7" w:rsidRDefault="00F82109" w:rsidP="008D1FE7">
            <w:pPr>
              <w:spacing w:line="276" w:lineRule="auto"/>
              <w:rPr>
                <w:rFonts w:ascii="Arial" w:hAnsi="Arial" w:cs="Arial"/>
              </w:rPr>
            </w:pPr>
          </w:p>
          <w:p w14:paraId="5FD58ACF" w14:textId="77777777" w:rsidR="009075C4" w:rsidRPr="00A94A25" w:rsidRDefault="009075C4" w:rsidP="008D1FE7">
            <w:pPr>
              <w:pStyle w:val="ListParagraph"/>
              <w:numPr>
                <w:ilvl w:val="0"/>
                <w:numId w:val="10"/>
              </w:numPr>
              <w:spacing w:line="276" w:lineRule="auto"/>
              <w:ind w:right="30"/>
              <w:rPr>
                <w:rFonts w:ascii="Arial" w:eastAsia="Times New Roman" w:hAnsi="Arial" w:cs="Arial"/>
                <w:color w:val="000000" w:themeColor="text1"/>
                <w:lang w:eastAsia="en-NZ"/>
              </w:rPr>
            </w:pPr>
            <w:r w:rsidRPr="00A94A25">
              <w:rPr>
                <w:rFonts w:ascii="Arial" w:eastAsia="Times New Roman" w:hAnsi="Arial" w:cs="Arial"/>
                <w:color w:val="000000" w:themeColor="text1"/>
                <w:lang w:eastAsia="en-NZ"/>
              </w:rPr>
              <w:t xml:space="preserve">Choose from a variety of learning activities (depending on the time of year), for example: </w:t>
            </w:r>
          </w:p>
          <w:p w14:paraId="1E3B1246" w14:textId="77777777" w:rsidR="009075C4" w:rsidRPr="00A94A25" w:rsidRDefault="009075C4" w:rsidP="008D1FE7">
            <w:pPr>
              <w:pStyle w:val="NoSpacing"/>
              <w:numPr>
                <w:ilvl w:val="1"/>
                <w:numId w:val="10"/>
              </w:numPr>
              <w:spacing w:line="276" w:lineRule="auto"/>
              <w:rPr>
                <w:rFonts w:ascii="Arial" w:hAnsi="Arial" w:cs="Arial"/>
                <w:color w:val="000000" w:themeColor="text1"/>
                <w:lang w:eastAsia="en-NZ"/>
              </w:rPr>
            </w:pPr>
            <w:r w:rsidRPr="00A94A25">
              <w:rPr>
                <w:rFonts w:ascii="Arial" w:hAnsi="Arial" w:cs="Arial"/>
                <w:lang w:eastAsia="en-NZ"/>
              </w:rPr>
              <w:t xml:space="preserve">explore the daytime surface temperature relative to the day/night </w:t>
            </w:r>
            <w:proofErr w:type="gramStart"/>
            <w:r w:rsidRPr="00A94A25">
              <w:rPr>
                <w:rFonts w:ascii="Arial" w:hAnsi="Arial" w:cs="Arial"/>
                <w:lang w:eastAsia="en-NZ"/>
              </w:rPr>
              <w:t>cycle</w:t>
            </w:r>
            <w:proofErr w:type="gramEnd"/>
          </w:p>
          <w:p w14:paraId="5B38D08F" w14:textId="4DA139DD" w:rsidR="009075C4" w:rsidRPr="00A94A25" w:rsidRDefault="000B54EA" w:rsidP="008D1FE7">
            <w:pPr>
              <w:pStyle w:val="NoSpacing"/>
              <w:numPr>
                <w:ilvl w:val="1"/>
                <w:numId w:val="10"/>
              </w:numPr>
              <w:spacing w:line="276" w:lineRule="auto"/>
              <w:rPr>
                <w:rFonts w:ascii="Arial" w:hAnsi="Arial" w:cs="Arial"/>
                <w:color w:val="000000" w:themeColor="text1"/>
                <w:lang w:eastAsia="en-NZ"/>
              </w:rPr>
            </w:pPr>
            <w:r>
              <w:rPr>
                <w:rFonts w:ascii="Arial" w:hAnsi="Arial" w:cs="Arial"/>
                <w:lang w:eastAsia="en-NZ"/>
              </w:rPr>
              <w:t xml:space="preserve">learn about </w:t>
            </w:r>
            <w:hyperlink r:id="rId28" w:anchor="why" w:history="1">
              <w:r w:rsidRPr="0048442E">
                <w:rPr>
                  <w:rStyle w:val="Hyperlink"/>
                  <w:rFonts w:ascii="Arial" w:hAnsi="Arial" w:cs="Arial"/>
                  <w:lang w:eastAsia="en-NZ"/>
                </w:rPr>
                <w:t>why we have season</w:t>
              </w:r>
              <w:r w:rsidR="0048442E">
                <w:rPr>
                  <w:rStyle w:val="Hyperlink"/>
                  <w:rFonts w:ascii="Arial" w:hAnsi="Arial" w:cs="Arial"/>
                  <w:lang w:eastAsia="en-NZ"/>
                </w:rPr>
                <w:t>s</w:t>
              </w:r>
              <w:r w:rsidR="0048442E">
                <w:rPr>
                  <w:rStyle w:val="Hyperlink"/>
                </w:rPr>
                <w:t xml:space="preserve"> </w:t>
              </w:r>
              <w:r w:rsidR="0048442E" w:rsidRPr="0048442E">
                <w:rPr>
                  <w:rStyle w:val="Hyperlink"/>
                  <w:rFonts w:ascii="Arial" w:hAnsi="Arial" w:cs="Arial"/>
                  <w:lang w:eastAsia="en-NZ"/>
                </w:rPr>
                <w:t>(NIWA – Climate, Freshwater &amp; Marine Science)</w:t>
              </w:r>
            </w:hyperlink>
            <w:r>
              <w:rPr>
                <w:rFonts w:ascii="Arial" w:hAnsi="Arial" w:cs="Arial"/>
                <w:lang w:eastAsia="en-NZ"/>
              </w:rPr>
              <w:t xml:space="preserve"> and </w:t>
            </w:r>
            <w:r w:rsidR="009075C4" w:rsidRPr="153A8AC6">
              <w:rPr>
                <w:rFonts w:ascii="Arial" w:hAnsi="Arial" w:cs="Arial"/>
                <w:lang w:eastAsia="en-NZ"/>
              </w:rPr>
              <w:t>understand how the</w:t>
            </w:r>
            <w:r>
              <w:rPr>
                <w:rFonts w:ascii="Arial" w:hAnsi="Arial" w:cs="Arial"/>
                <w:lang w:eastAsia="en-NZ"/>
              </w:rPr>
              <w:t xml:space="preserve"> different seasons</w:t>
            </w:r>
            <w:r w:rsidR="009075C4" w:rsidRPr="153A8AC6">
              <w:rPr>
                <w:rFonts w:ascii="Arial" w:hAnsi="Arial" w:cs="Arial"/>
                <w:lang w:eastAsia="en-NZ"/>
              </w:rPr>
              <w:t xml:space="preserve"> are influenced by:</w:t>
            </w:r>
          </w:p>
          <w:p w14:paraId="2DA5E294" w14:textId="77777777" w:rsidR="009075C4" w:rsidRPr="00A94A25" w:rsidRDefault="009075C4" w:rsidP="008D1FE7">
            <w:pPr>
              <w:pStyle w:val="NoSpacing"/>
              <w:numPr>
                <w:ilvl w:val="2"/>
                <w:numId w:val="10"/>
              </w:numPr>
              <w:spacing w:line="276" w:lineRule="auto"/>
              <w:rPr>
                <w:rFonts w:ascii="Arial" w:hAnsi="Arial" w:cs="Arial"/>
                <w:color w:val="000000" w:themeColor="text1"/>
                <w:lang w:eastAsia="en-NZ"/>
              </w:rPr>
            </w:pPr>
            <w:r w:rsidRPr="00A94A25">
              <w:rPr>
                <w:rFonts w:ascii="Arial" w:hAnsi="Arial" w:cs="Arial"/>
                <w:lang w:eastAsia="en-NZ"/>
              </w:rPr>
              <w:t>the tilt of the Earth</w:t>
            </w:r>
          </w:p>
          <w:p w14:paraId="4FF21F6E" w14:textId="77777777" w:rsidR="009075C4" w:rsidRPr="00A94A25" w:rsidRDefault="009075C4" w:rsidP="008D1FE7">
            <w:pPr>
              <w:pStyle w:val="NoSpacing"/>
              <w:numPr>
                <w:ilvl w:val="2"/>
                <w:numId w:val="10"/>
              </w:numPr>
              <w:spacing w:line="276" w:lineRule="auto"/>
              <w:rPr>
                <w:rFonts w:ascii="Arial" w:hAnsi="Arial" w:cs="Arial"/>
                <w:color w:val="000000" w:themeColor="text1"/>
                <w:lang w:eastAsia="en-NZ"/>
              </w:rPr>
            </w:pPr>
            <w:r w:rsidRPr="00A94A25">
              <w:rPr>
                <w:rFonts w:ascii="Arial" w:hAnsi="Arial" w:cs="Arial"/>
                <w:lang w:eastAsia="en-NZ"/>
              </w:rPr>
              <w:t>the orbit of the Earth around the Sun</w:t>
            </w:r>
          </w:p>
          <w:p w14:paraId="16ACACBC" w14:textId="77777777" w:rsidR="009075C4" w:rsidRPr="00A94A25" w:rsidRDefault="009075C4" w:rsidP="008D1FE7">
            <w:pPr>
              <w:pStyle w:val="NoSpacing"/>
              <w:numPr>
                <w:ilvl w:val="2"/>
                <w:numId w:val="10"/>
              </w:numPr>
              <w:spacing w:line="276" w:lineRule="auto"/>
              <w:rPr>
                <w:rFonts w:ascii="Arial" w:hAnsi="Arial" w:cs="Arial"/>
                <w:color w:val="000000" w:themeColor="text1"/>
                <w:lang w:eastAsia="en-NZ"/>
              </w:rPr>
            </w:pPr>
            <w:r w:rsidRPr="00A94A25">
              <w:rPr>
                <w:rFonts w:ascii="Arial" w:hAnsi="Arial" w:cs="Arial"/>
                <w:lang w:eastAsia="en-NZ"/>
              </w:rPr>
              <w:t>latitude</w:t>
            </w:r>
          </w:p>
          <w:p w14:paraId="796B5FBE" w14:textId="77777777" w:rsidR="009075C4" w:rsidRPr="00A94A25" w:rsidRDefault="009075C4" w:rsidP="008D1FE7">
            <w:pPr>
              <w:pStyle w:val="NoSpacing"/>
              <w:numPr>
                <w:ilvl w:val="2"/>
                <w:numId w:val="10"/>
              </w:numPr>
              <w:spacing w:line="276" w:lineRule="auto"/>
              <w:rPr>
                <w:rFonts w:ascii="Arial" w:hAnsi="Arial" w:cs="Arial"/>
                <w:color w:val="000000" w:themeColor="text1"/>
                <w:lang w:eastAsia="en-NZ"/>
              </w:rPr>
            </w:pPr>
            <w:r w:rsidRPr="00A94A25">
              <w:rPr>
                <w:rFonts w:ascii="Arial" w:hAnsi="Arial" w:cs="Arial"/>
                <w:lang w:eastAsia="en-NZ"/>
              </w:rPr>
              <w:t>the amount of solar energy hitting the Earth’s surface. </w:t>
            </w:r>
          </w:p>
          <w:p w14:paraId="2744E5C0" w14:textId="77777777" w:rsidR="009075C4" w:rsidRPr="00A37049" w:rsidRDefault="009075C4" w:rsidP="008D1FE7">
            <w:pPr>
              <w:pStyle w:val="NoSpacing"/>
              <w:numPr>
                <w:ilvl w:val="1"/>
                <w:numId w:val="10"/>
              </w:numPr>
              <w:spacing w:line="276" w:lineRule="auto"/>
              <w:rPr>
                <w:rFonts w:ascii="Arial" w:hAnsi="Arial" w:cs="Arial"/>
                <w:color w:val="000000" w:themeColor="text1"/>
                <w:lang w:eastAsia="en-NZ"/>
              </w:rPr>
            </w:pPr>
            <w:r w:rsidRPr="00A94A25">
              <w:rPr>
                <w:rFonts w:ascii="Arial" w:hAnsi="Arial" w:cs="Arial"/>
                <w:lang w:eastAsia="en-NZ"/>
              </w:rPr>
              <w:t>use models of the Sun and Earth to investigate how the angle of the Sun ca</w:t>
            </w:r>
            <w:r w:rsidRPr="00A37049">
              <w:rPr>
                <w:rFonts w:ascii="Arial" w:hAnsi="Arial" w:cs="Arial"/>
                <w:lang w:eastAsia="en-NZ"/>
              </w:rPr>
              <w:t xml:space="preserve">n affect </w:t>
            </w:r>
            <w:proofErr w:type="gramStart"/>
            <w:r w:rsidRPr="00A37049">
              <w:rPr>
                <w:rFonts w:ascii="Arial" w:hAnsi="Arial" w:cs="Arial"/>
                <w:lang w:eastAsia="en-NZ"/>
              </w:rPr>
              <w:t>temperature</w:t>
            </w:r>
            <w:proofErr w:type="gramEnd"/>
          </w:p>
          <w:p w14:paraId="192EB59E" w14:textId="3F1620B5" w:rsidR="009075C4" w:rsidRPr="00A37049" w:rsidRDefault="002A376F" w:rsidP="008D1FE7">
            <w:pPr>
              <w:pStyle w:val="NoSpacing"/>
              <w:numPr>
                <w:ilvl w:val="1"/>
                <w:numId w:val="10"/>
              </w:numPr>
              <w:spacing w:line="276" w:lineRule="auto"/>
              <w:rPr>
                <w:rFonts w:ascii="Arial" w:hAnsi="Arial" w:cs="Arial"/>
                <w:color w:val="000000" w:themeColor="text1"/>
                <w:lang w:eastAsia="en-NZ"/>
              </w:rPr>
            </w:pPr>
            <w:r w:rsidRPr="00A37049">
              <w:rPr>
                <w:rFonts w:ascii="Arial" w:hAnsi="Arial" w:cs="Arial"/>
                <w:lang w:eastAsia="en-NZ"/>
              </w:rPr>
              <w:t xml:space="preserve">building </w:t>
            </w:r>
            <w:r w:rsidR="00891DF5" w:rsidRPr="00A37049">
              <w:rPr>
                <w:rFonts w:ascii="Arial" w:hAnsi="Arial" w:cs="Arial"/>
                <w:lang w:eastAsia="en-NZ"/>
              </w:rPr>
              <w:t xml:space="preserve">science concepts needed to understand </w:t>
            </w:r>
            <w:hyperlink r:id="rId29" w:history="1">
              <w:r w:rsidR="00891DF5" w:rsidRPr="00A37049">
                <w:rPr>
                  <w:rStyle w:val="Hyperlink"/>
                  <w:rFonts w:ascii="Arial" w:hAnsi="Arial" w:cs="Arial"/>
                  <w:lang w:eastAsia="en-NZ"/>
                </w:rPr>
                <w:t>shadow</w:t>
              </w:r>
              <w:r w:rsidR="00DD18FA" w:rsidRPr="00A37049">
                <w:rPr>
                  <w:rStyle w:val="Hyperlink"/>
                  <w:rFonts w:ascii="Arial" w:hAnsi="Arial" w:cs="Arial"/>
                  <w:lang w:eastAsia="en-NZ"/>
                </w:rPr>
                <w:t xml:space="preserve">s </w:t>
              </w:r>
              <w:r w:rsidR="00DD18FA" w:rsidRPr="00A37049">
                <w:rPr>
                  <w:rStyle w:val="Hyperlink"/>
                  <w:rFonts w:ascii="Arial" w:hAnsi="Arial" w:cs="Arial"/>
                </w:rPr>
                <w:t>(Science Learning Hub)</w:t>
              </w:r>
            </w:hyperlink>
            <w:r w:rsidR="00891DF5" w:rsidRPr="00A37049">
              <w:rPr>
                <w:rFonts w:ascii="Arial" w:hAnsi="Arial" w:cs="Arial"/>
                <w:lang w:eastAsia="en-NZ"/>
              </w:rPr>
              <w:t xml:space="preserve"> through </w:t>
            </w:r>
            <w:r w:rsidR="009075C4" w:rsidRPr="00A37049">
              <w:rPr>
                <w:rFonts w:ascii="Arial" w:hAnsi="Arial" w:cs="Arial"/>
                <w:lang w:eastAsia="en-NZ"/>
              </w:rPr>
              <w:t>measur</w:t>
            </w:r>
            <w:r w:rsidR="00891DF5" w:rsidRPr="00A37049">
              <w:rPr>
                <w:rFonts w:ascii="Arial" w:hAnsi="Arial" w:cs="Arial"/>
                <w:lang w:eastAsia="en-NZ"/>
              </w:rPr>
              <w:t>ing</w:t>
            </w:r>
            <w:r w:rsidR="009075C4" w:rsidRPr="00A37049">
              <w:rPr>
                <w:rFonts w:ascii="Arial" w:hAnsi="Arial" w:cs="Arial"/>
                <w:lang w:eastAsia="en-NZ"/>
              </w:rPr>
              <w:t xml:space="preserve"> the </w:t>
            </w:r>
            <w:r w:rsidR="00FF792D" w:rsidRPr="00A37049">
              <w:rPr>
                <w:rFonts w:ascii="Arial" w:hAnsi="Arial" w:cs="Arial"/>
              </w:rPr>
              <w:t xml:space="preserve">length of shadows </w:t>
            </w:r>
            <w:r w:rsidR="009075C4" w:rsidRPr="00A37049">
              <w:rPr>
                <w:rFonts w:ascii="Arial" w:hAnsi="Arial" w:cs="Arial"/>
                <w:lang w:eastAsia="en-NZ"/>
              </w:rPr>
              <w:t>and/or the temperature of sand at different times of the day or during different seasons</w:t>
            </w:r>
          </w:p>
          <w:p w14:paraId="2FFA3116" w14:textId="77777777" w:rsidR="009075C4" w:rsidRPr="00A94A25" w:rsidRDefault="009075C4" w:rsidP="008D1FE7">
            <w:pPr>
              <w:pStyle w:val="NoSpacing"/>
              <w:numPr>
                <w:ilvl w:val="1"/>
                <w:numId w:val="10"/>
              </w:numPr>
              <w:spacing w:line="276" w:lineRule="auto"/>
              <w:rPr>
                <w:rFonts w:ascii="Arial" w:hAnsi="Arial" w:cs="Arial"/>
                <w:color w:val="000000" w:themeColor="text1"/>
                <w:lang w:eastAsia="en-NZ"/>
              </w:rPr>
            </w:pPr>
            <w:r w:rsidRPr="00A94A25">
              <w:rPr>
                <w:rFonts w:ascii="Arial" w:hAnsi="Arial" w:cs="Arial"/>
                <w:lang w:eastAsia="en-NZ"/>
              </w:rPr>
              <w:lastRenderedPageBreak/>
              <w:t>investigate the interactions of the Sun, Earth, and Moon in the formation of tides, including neap, spring, and king tides.  </w:t>
            </w:r>
          </w:p>
          <w:p w14:paraId="4329FE6A" w14:textId="0970F309" w:rsidR="007434B9" w:rsidRPr="006B0A04" w:rsidRDefault="009075C4" w:rsidP="007434B9">
            <w:pPr>
              <w:pStyle w:val="ListParagraph"/>
              <w:numPr>
                <w:ilvl w:val="0"/>
                <w:numId w:val="10"/>
              </w:numPr>
              <w:spacing w:line="276" w:lineRule="auto"/>
              <w:ind w:right="30"/>
              <w:rPr>
                <w:rFonts w:ascii="Arial" w:eastAsia="Times New Roman" w:hAnsi="Arial" w:cs="Arial"/>
                <w:color w:val="000000" w:themeColor="text1"/>
                <w:lang w:eastAsia="en-NZ"/>
              </w:rPr>
            </w:pPr>
            <w:r w:rsidRPr="00410CD7">
              <w:rPr>
                <w:rFonts w:ascii="Arial" w:eastAsia="Times New Roman" w:hAnsi="Arial" w:cs="Arial"/>
                <w:color w:val="000000" w:themeColor="text1"/>
                <w:lang w:eastAsia="en-NZ"/>
              </w:rPr>
              <w:t xml:space="preserve">Consider the </w:t>
            </w:r>
            <w:r w:rsidRPr="00410CD7">
              <w:rPr>
                <w:rFonts w:ascii="Arial" w:eastAsia="Times New Roman" w:hAnsi="Arial" w:cs="Arial"/>
                <w:lang w:eastAsia="en-NZ"/>
              </w:rPr>
              <w:t>importance</w:t>
            </w:r>
            <w:r w:rsidRPr="00410CD7">
              <w:rPr>
                <w:rFonts w:ascii="Arial" w:eastAsia="Times New Roman" w:hAnsi="Arial" w:cs="Arial"/>
                <w:color w:val="000000" w:themeColor="text1"/>
                <w:lang w:eastAsia="en-NZ"/>
              </w:rPr>
              <w:t xml:space="preserve"> of the Sun from a number of perspectives, </w:t>
            </w:r>
            <w:r w:rsidR="001C7539">
              <w:rPr>
                <w:rFonts w:ascii="Arial" w:eastAsia="Times New Roman" w:hAnsi="Arial" w:cs="Arial"/>
                <w:color w:val="000000" w:themeColor="text1"/>
                <w:lang w:eastAsia="en-NZ"/>
              </w:rPr>
              <w:t>includin</w:t>
            </w:r>
            <w:r w:rsidR="001C7539" w:rsidRPr="006B0A04">
              <w:rPr>
                <w:rFonts w:ascii="Arial" w:eastAsia="Times New Roman" w:hAnsi="Arial" w:cs="Arial"/>
                <w:color w:val="000000" w:themeColor="text1"/>
                <w:lang w:eastAsia="en-NZ"/>
              </w:rPr>
              <w:t xml:space="preserve">g </w:t>
            </w:r>
            <w:hyperlink r:id="rId30" w:history="1">
              <w:r w:rsidR="00EB3803" w:rsidRPr="002C6CBB">
                <w:rPr>
                  <w:rStyle w:val="Hyperlink"/>
                  <w:rFonts w:ascii="Arial" w:eastAsia="Times New Roman" w:hAnsi="Arial" w:cs="Arial"/>
                  <w:lang w:eastAsia="en-NZ"/>
                </w:rPr>
                <w:t xml:space="preserve">the traditional Māori world view </w:t>
              </w:r>
              <w:r w:rsidR="002312BA" w:rsidRPr="002C6CBB">
                <w:rPr>
                  <w:rStyle w:val="Hyperlink"/>
                  <w:rFonts w:ascii="Arial" w:eastAsia="Times New Roman" w:hAnsi="Arial" w:cs="Arial"/>
                  <w:lang w:eastAsia="en-NZ"/>
                </w:rPr>
                <w:t>of the natural wor</w:t>
              </w:r>
              <w:r w:rsidR="006B0A04" w:rsidRPr="002C6CBB">
                <w:rPr>
                  <w:rStyle w:val="Hyperlink"/>
                  <w:rFonts w:ascii="Arial" w:eastAsia="Times New Roman" w:hAnsi="Arial" w:cs="Arial"/>
                  <w:lang w:eastAsia="en-NZ"/>
                </w:rPr>
                <w:t>l</w:t>
              </w:r>
              <w:r w:rsidR="006B0A04" w:rsidRPr="002C6CBB">
                <w:rPr>
                  <w:rStyle w:val="Hyperlink"/>
                  <w:rFonts w:ascii="Arial" w:hAnsi="Arial" w:cs="Arial"/>
                </w:rPr>
                <w:t xml:space="preserve">d </w:t>
              </w:r>
              <w:r w:rsidR="006B0A04" w:rsidRPr="002C6CBB">
                <w:rPr>
                  <w:rStyle w:val="Hyperlink"/>
                  <w:rFonts w:ascii="Arial" w:eastAsia="Times New Roman" w:hAnsi="Arial" w:cs="Arial"/>
                  <w:lang w:eastAsia="en-NZ"/>
                </w:rPr>
                <w:t xml:space="preserve">(Te Ara: The </w:t>
              </w:r>
              <w:proofErr w:type="spellStart"/>
              <w:r w:rsidR="006B0A04" w:rsidRPr="002C6CBB">
                <w:rPr>
                  <w:rStyle w:val="Hyperlink"/>
                  <w:rFonts w:ascii="Arial" w:eastAsia="Times New Roman" w:hAnsi="Arial" w:cs="Arial"/>
                  <w:lang w:eastAsia="en-NZ"/>
                </w:rPr>
                <w:t>Encyclopedia</w:t>
              </w:r>
              <w:proofErr w:type="spellEnd"/>
              <w:r w:rsidR="006B0A04" w:rsidRPr="002C6CBB">
                <w:rPr>
                  <w:rStyle w:val="Hyperlink"/>
                  <w:rFonts w:ascii="Arial" w:eastAsia="Times New Roman" w:hAnsi="Arial" w:cs="Arial"/>
                  <w:lang w:eastAsia="en-NZ"/>
                </w:rPr>
                <w:t xml:space="preserve"> of New Zealand)</w:t>
              </w:r>
            </w:hyperlink>
            <w:r w:rsidR="002312BA" w:rsidRPr="002C6CBB">
              <w:rPr>
                <w:rFonts w:ascii="Arial" w:eastAsia="Times New Roman" w:hAnsi="Arial" w:cs="Arial"/>
                <w:color w:val="000000" w:themeColor="text1"/>
                <w:lang w:eastAsia="en-NZ"/>
              </w:rPr>
              <w:t xml:space="preserve"> and</w:t>
            </w:r>
            <w:r w:rsidR="007434B9" w:rsidRPr="002C6CBB">
              <w:rPr>
                <w:rFonts w:ascii="Arial" w:eastAsia="Times New Roman" w:hAnsi="Arial" w:cs="Arial"/>
                <w:color w:val="000000" w:themeColor="text1"/>
                <w:lang w:eastAsia="en-NZ"/>
              </w:rPr>
              <w:t xml:space="preserve"> </w:t>
            </w:r>
            <w:hyperlink r:id="rId31" w:history="1">
              <w:r w:rsidR="007434B9" w:rsidRPr="002C6CBB">
                <w:rPr>
                  <w:rStyle w:val="Hyperlink"/>
                  <w:rFonts w:ascii="Arial" w:eastAsia="Times New Roman" w:hAnsi="Arial" w:cs="Arial"/>
                  <w:lang w:eastAsia="en-NZ"/>
                </w:rPr>
                <w:t xml:space="preserve">celestial bodies </w:t>
              </w:r>
              <w:r w:rsidR="002C6CBB" w:rsidRPr="002C6CBB">
                <w:rPr>
                  <w:rStyle w:val="Hyperlink"/>
                  <w:rFonts w:ascii="Arial" w:eastAsia="Times New Roman" w:hAnsi="Arial" w:cs="Arial"/>
                  <w:lang w:eastAsia="en-NZ"/>
                </w:rPr>
                <w:t>a</w:t>
              </w:r>
              <w:r w:rsidR="002C6CBB" w:rsidRPr="002C6CBB">
                <w:rPr>
                  <w:rStyle w:val="Hyperlink"/>
                  <w:rFonts w:ascii="Arial" w:hAnsi="Arial" w:cs="Arial"/>
                </w:rPr>
                <w:t xml:space="preserve">nd the family of light </w:t>
              </w:r>
              <w:r w:rsidR="007434B9" w:rsidRPr="002C6CBB">
                <w:rPr>
                  <w:rStyle w:val="Hyperlink"/>
                  <w:rFonts w:ascii="Arial" w:eastAsia="Times New Roman" w:hAnsi="Arial" w:cs="Arial"/>
                  <w:lang w:eastAsia="en-NZ"/>
                </w:rPr>
                <w:t xml:space="preserve">(Te Ara: The </w:t>
              </w:r>
              <w:proofErr w:type="spellStart"/>
              <w:r w:rsidR="007434B9" w:rsidRPr="002C6CBB">
                <w:rPr>
                  <w:rStyle w:val="Hyperlink"/>
                  <w:rFonts w:ascii="Arial" w:eastAsia="Times New Roman" w:hAnsi="Arial" w:cs="Arial"/>
                  <w:lang w:eastAsia="en-NZ"/>
                </w:rPr>
                <w:t>Encyclopedia</w:t>
              </w:r>
              <w:proofErr w:type="spellEnd"/>
              <w:r w:rsidR="007434B9" w:rsidRPr="002C6CBB">
                <w:rPr>
                  <w:rStyle w:val="Hyperlink"/>
                  <w:rFonts w:ascii="Arial" w:eastAsia="Times New Roman" w:hAnsi="Arial" w:cs="Arial"/>
                  <w:lang w:eastAsia="en-NZ"/>
                </w:rPr>
                <w:t xml:space="preserve"> of New Zealand)</w:t>
              </w:r>
            </w:hyperlink>
            <w:r w:rsidR="007434B9" w:rsidRPr="002C6CBB">
              <w:rPr>
                <w:rFonts w:ascii="Arial" w:eastAsia="Times New Roman" w:hAnsi="Arial" w:cs="Arial"/>
                <w:color w:val="000000" w:themeColor="text1"/>
                <w:lang w:eastAsia="en-NZ"/>
              </w:rPr>
              <w:t>.</w:t>
            </w:r>
          </w:p>
          <w:p w14:paraId="39AA7E23" w14:textId="3D11FDDA" w:rsidR="009075C4" w:rsidRPr="00A94A25" w:rsidRDefault="009075C4" w:rsidP="008D1FE7">
            <w:pPr>
              <w:spacing w:line="276" w:lineRule="auto"/>
              <w:ind w:right="30"/>
              <w:rPr>
                <w:rFonts w:ascii="Arial" w:eastAsia="Times New Roman" w:hAnsi="Arial" w:cs="Arial"/>
                <w:color w:val="000000" w:themeColor="text1"/>
                <w:lang w:eastAsia="en-NZ"/>
              </w:rPr>
            </w:pPr>
          </w:p>
          <w:p w14:paraId="69A37C16" w14:textId="77777777" w:rsidR="00185749" w:rsidRPr="00027452" w:rsidRDefault="00977324" w:rsidP="008D1FE7">
            <w:pPr>
              <w:spacing w:line="276" w:lineRule="auto"/>
              <w:contextualSpacing/>
              <w:rPr>
                <w:rFonts w:ascii="Arial" w:hAnsi="Arial" w:cs="Arial"/>
                <w:color w:val="FF0000"/>
              </w:rPr>
            </w:pPr>
            <w:r w:rsidRPr="153A8AC6">
              <w:rPr>
                <w:rFonts w:ascii="Arial" w:hAnsi="Arial" w:cs="Arial"/>
                <w:color w:val="FF0000"/>
              </w:rPr>
              <w:t>Learning covered will provide opportunities to collect evidence towards</w:t>
            </w:r>
            <w:r w:rsidR="009075C4" w:rsidRPr="153A8AC6">
              <w:rPr>
                <w:rFonts w:ascii="Arial" w:hAnsi="Arial" w:cs="Arial"/>
                <w:color w:val="FF0000"/>
              </w:rPr>
              <w:t xml:space="preserve"> AS </w:t>
            </w:r>
            <w:r w:rsidR="00565570" w:rsidRPr="153A8AC6">
              <w:rPr>
                <w:rFonts w:ascii="Arial" w:hAnsi="Arial" w:cs="Arial"/>
                <w:color w:val="FF0000"/>
              </w:rPr>
              <w:t>92046 (</w:t>
            </w:r>
            <w:r w:rsidR="009075C4" w:rsidRPr="153A8AC6">
              <w:rPr>
                <w:rFonts w:ascii="Arial" w:hAnsi="Arial" w:cs="Arial"/>
                <w:color w:val="FF0000"/>
              </w:rPr>
              <w:t>1.3</w:t>
            </w:r>
            <w:r w:rsidR="00565570" w:rsidRPr="153A8AC6">
              <w:rPr>
                <w:rFonts w:ascii="Arial" w:hAnsi="Arial" w:cs="Arial"/>
                <w:color w:val="FF0000"/>
              </w:rPr>
              <w:t>)</w:t>
            </w:r>
            <w:r w:rsidR="009075C4" w:rsidRPr="153A8AC6">
              <w:rPr>
                <w:rFonts w:ascii="Arial" w:hAnsi="Arial" w:cs="Arial"/>
                <w:color w:val="FF0000"/>
              </w:rPr>
              <w:t xml:space="preserve"> Demonstrate understanding of the effect on the Earth of interactions between the Sun and the Earth-Moon system.</w:t>
            </w:r>
          </w:p>
          <w:p w14:paraId="6435B6F9" w14:textId="150E88D1" w:rsidR="00EB506F" w:rsidRPr="00EB506F" w:rsidRDefault="00EB506F" w:rsidP="008D1FE7">
            <w:pPr>
              <w:spacing w:line="276" w:lineRule="auto"/>
              <w:contextualSpacing/>
              <w:rPr>
                <w:rFonts w:ascii="Arial" w:hAnsi="Arial" w:cs="Arial"/>
                <w:color w:val="FF0000"/>
              </w:rPr>
            </w:pPr>
          </w:p>
        </w:tc>
        <w:tc>
          <w:tcPr>
            <w:tcW w:w="1980" w:type="dxa"/>
          </w:tcPr>
          <w:p w14:paraId="7BB95AF3" w14:textId="443CED8C" w:rsidR="00185749" w:rsidRPr="00876A49" w:rsidRDefault="004A5EE1" w:rsidP="008D1FE7">
            <w:pPr>
              <w:spacing w:line="276" w:lineRule="auto"/>
              <w:contextualSpacing/>
              <w:rPr>
                <w:rFonts w:ascii="Arial" w:hAnsi="Arial" w:cs="Arial"/>
              </w:rPr>
            </w:pPr>
            <w:r>
              <w:rPr>
                <w:rFonts w:ascii="Arial" w:hAnsi="Arial" w:cs="Arial"/>
              </w:rPr>
              <w:lastRenderedPageBreak/>
              <w:t>5 weeks</w:t>
            </w:r>
          </w:p>
        </w:tc>
      </w:tr>
      <w:tr w:rsidR="004A5EE1" w:rsidRPr="00302F2C" w14:paraId="4E644323" w14:textId="77777777" w:rsidTr="153A8AC6">
        <w:tc>
          <w:tcPr>
            <w:tcW w:w="4135" w:type="dxa"/>
          </w:tcPr>
          <w:p w14:paraId="75A26846" w14:textId="05CE3FA2" w:rsidR="002D73EC" w:rsidRPr="002D73EC" w:rsidRDefault="002D73EC" w:rsidP="008D1FE7">
            <w:pPr>
              <w:pBdr>
                <w:top w:val="nil"/>
                <w:left w:val="nil"/>
                <w:bottom w:val="nil"/>
                <w:right w:val="nil"/>
                <w:between w:val="nil"/>
              </w:pBdr>
              <w:spacing w:line="276" w:lineRule="auto"/>
              <w:contextualSpacing/>
              <w:rPr>
                <w:rFonts w:ascii="Arial" w:hAnsi="Arial" w:cs="Arial"/>
              </w:rPr>
            </w:pPr>
            <w:r w:rsidRPr="002D73EC">
              <w:rPr>
                <w:rFonts w:ascii="Arial" w:hAnsi="Arial" w:cs="Arial"/>
              </w:rPr>
              <w:t xml:space="preserve">Understand that </w:t>
            </w:r>
            <w:r w:rsidR="00816BA8">
              <w:rPr>
                <w:rFonts w:ascii="Arial" w:hAnsi="Arial" w:cs="Arial"/>
              </w:rPr>
              <w:t>p</w:t>
            </w:r>
            <w:r w:rsidRPr="002D73EC">
              <w:rPr>
                <w:rFonts w:ascii="Arial" w:hAnsi="Arial" w:cs="Arial"/>
              </w:rPr>
              <w:t xml:space="preserve">hysics, Earth and </w:t>
            </w:r>
            <w:r w:rsidR="00816BA8">
              <w:rPr>
                <w:rFonts w:ascii="Arial" w:hAnsi="Arial" w:cs="Arial"/>
              </w:rPr>
              <w:t>s</w:t>
            </w:r>
            <w:r w:rsidRPr="002D73EC">
              <w:rPr>
                <w:rFonts w:ascii="Arial" w:hAnsi="Arial" w:cs="Arial"/>
              </w:rPr>
              <w:t xml:space="preserve">pace </w:t>
            </w:r>
            <w:r w:rsidR="00816BA8">
              <w:rPr>
                <w:rFonts w:ascii="Arial" w:hAnsi="Arial" w:cs="Arial"/>
              </w:rPr>
              <w:t>s</w:t>
            </w:r>
            <w:r w:rsidRPr="002D73EC">
              <w:rPr>
                <w:rFonts w:ascii="Arial" w:hAnsi="Arial" w:cs="Arial"/>
              </w:rPr>
              <w:t xml:space="preserve">cience knowledge is continuously developed through collaboration and </w:t>
            </w:r>
            <w:proofErr w:type="gramStart"/>
            <w:r w:rsidRPr="002D73EC">
              <w:rPr>
                <w:rFonts w:ascii="Arial" w:hAnsi="Arial" w:cs="Arial"/>
              </w:rPr>
              <w:t>review</w:t>
            </w:r>
            <w:proofErr w:type="gramEnd"/>
            <w:r w:rsidRPr="002D73EC">
              <w:rPr>
                <w:rFonts w:ascii="Arial" w:hAnsi="Arial" w:cs="Arial"/>
              </w:rPr>
              <w:t xml:space="preserve"> </w:t>
            </w:r>
          </w:p>
          <w:p w14:paraId="1D571867" w14:textId="77777777" w:rsidR="002D73EC" w:rsidRDefault="002D73EC" w:rsidP="008D1FE7">
            <w:pPr>
              <w:pBdr>
                <w:top w:val="nil"/>
                <w:left w:val="nil"/>
                <w:bottom w:val="nil"/>
                <w:right w:val="nil"/>
                <w:between w:val="nil"/>
              </w:pBdr>
              <w:spacing w:line="276" w:lineRule="auto"/>
              <w:contextualSpacing/>
              <w:rPr>
                <w:rFonts w:ascii="Arial" w:hAnsi="Arial" w:cs="Arial"/>
              </w:rPr>
            </w:pPr>
          </w:p>
          <w:p w14:paraId="47DDE853" w14:textId="314FEA2E" w:rsidR="002D73EC" w:rsidRPr="002D73EC" w:rsidRDefault="002D73EC" w:rsidP="008D1FE7">
            <w:pPr>
              <w:pBdr>
                <w:top w:val="nil"/>
                <w:left w:val="nil"/>
                <w:bottom w:val="nil"/>
                <w:right w:val="nil"/>
                <w:between w:val="nil"/>
              </w:pBdr>
              <w:spacing w:line="276" w:lineRule="auto"/>
              <w:contextualSpacing/>
              <w:rPr>
                <w:rFonts w:ascii="Arial" w:hAnsi="Arial" w:cs="Arial"/>
              </w:rPr>
            </w:pPr>
            <w:r w:rsidRPr="002D73EC">
              <w:rPr>
                <w:rFonts w:ascii="Arial" w:hAnsi="Arial" w:cs="Arial"/>
              </w:rPr>
              <w:t xml:space="preserve">Understand that the hydrosphere, biosphere, atmosphere, and geosphere interact in the Earth </w:t>
            </w:r>
            <w:proofErr w:type="gramStart"/>
            <w:r w:rsidRPr="002D73EC">
              <w:rPr>
                <w:rFonts w:ascii="Arial" w:hAnsi="Arial" w:cs="Arial"/>
              </w:rPr>
              <w:t>system</w:t>
            </w:r>
            <w:proofErr w:type="gramEnd"/>
            <w:r w:rsidRPr="002D73EC">
              <w:rPr>
                <w:rFonts w:ascii="Arial" w:hAnsi="Arial" w:cs="Arial"/>
              </w:rPr>
              <w:t xml:space="preserve"> </w:t>
            </w:r>
          </w:p>
          <w:p w14:paraId="774E536F" w14:textId="77777777" w:rsidR="002D73EC" w:rsidRDefault="002D73EC" w:rsidP="008D1FE7">
            <w:pPr>
              <w:pBdr>
                <w:top w:val="nil"/>
                <w:left w:val="nil"/>
                <w:bottom w:val="nil"/>
                <w:right w:val="nil"/>
                <w:between w:val="nil"/>
              </w:pBdr>
              <w:spacing w:line="276" w:lineRule="auto"/>
              <w:contextualSpacing/>
              <w:rPr>
                <w:rFonts w:ascii="Arial" w:hAnsi="Arial" w:cs="Arial"/>
              </w:rPr>
            </w:pPr>
          </w:p>
          <w:p w14:paraId="27268ACD" w14:textId="3A9D42C7" w:rsidR="002D73EC" w:rsidRPr="002D73EC" w:rsidRDefault="002D73EC" w:rsidP="008D1FE7">
            <w:pPr>
              <w:pBdr>
                <w:top w:val="nil"/>
                <w:left w:val="nil"/>
                <w:bottom w:val="nil"/>
                <w:right w:val="nil"/>
                <w:between w:val="nil"/>
              </w:pBdr>
              <w:spacing w:line="276" w:lineRule="auto"/>
              <w:contextualSpacing/>
              <w:rPr>
                <w:rFonts w:ascii="Arial" w:hAnsi="Arial" w:cs="Arial"/>
              </w:rPr>
            </w:pPr>
            <w:r w:rsidRPr="002D73EC">
              <w:rPr>
                <w:rFonts w:ascii="Arial" w:hAnsi="Arial" w:cs="Arial"/>
              </w:rPr>
              <w:t xml:space="preserve">Explore how Earth processes interact and influence the surface, climate, and life on </w:t>
            </w:r>
            <w:proofErr w:type="gramStart"/>
            <w:r w:rsidRPr="002D73EC">
              <w:rPr>
                <w:rFonts w:ascii="Arial" w:hAnsi="Arial" w:cs="Arial"/>
              </w:rPr>
              <w:t>Earth</w:t>
            </w:r>
            <w:proofErr w:type="gramEnd"/>
          </w:p>
          <w:p w14:paraId="472D17FF" w14:textId="77777777" w:rsidR="002D73EC" w:rsidRDefault="002D73EC" w:rsidP="008D1FE7">
            <w:pPr>
              <w:pBdr>
                <w:top w:val="nil"/>
                <w:left w:val="nil"/>
                <w:bottom w:val="nil"/>
                <w:right w:val="nil"/>
                <w:between w:val="nil"/>
              </w:pBdr>
              <w:spacing w:line="276" w:lineRule="auto"/>
              <w:contextualSpacing/>
              <w:rPr>
                <w:rFonts w:ascii="Arial" w:hAnsi="Arial" w:cs="Arial"/>
              </w:rPr>
            </w:pPr>
          </w:p>
          <w:p w14:paraId="0CA79B5D" w14:textId="2B213904" w:rsidR="002D73EC" w:rsidRPr="002D73EC" w:rsidRDefault="001D3908" w:rsidP="008D1FE7">
            <w:pPr>
              <w:pBdr>
                <w:top w:val="nil"/>
                <w:left w:val="nil"/>
                <w:bottom w:val="nil"/>
                <w:right w:val="nil"/>
                <w:between w:val="nil"/>
              </w:pBdr>
              <w:spacing w:line="276" w:lineRule="auto"/>
              <w:contextualSpacing/>
              <w:rPr>
                <w:rFonts w:ascii="Arial" w:hAnsi="Arial" w:cs="Arial"/>
              </w:rPr>
            </w:pPr>
            <w:r>
              <w:rPr>
                <w:rFonts w:ascii="Arial" w:hAnsi="Arial" w:cs="Arial"/>
              </w:rPr>
              <w:t xml:space="preserve">Explore the effects of natural and human-induced changes on Earth’s systems and consider the </w:t>
            </w:r>
            <w:proofErr w:type="gramStart"/>
            <w:r>
              <w:rPr>
                <w:rFonts w:ascii="Arial" w:hAnsi="Arial" w:cs="Arial"/>
              </w:rPr>
              <w:t>implications</w:t>
            </w:r>
            <w:proofErr w:type="gramEnd"/>
            <w:r w:rsidR="002D73EC" w:rsidRPr="002D73EC">
              <w:rPr>
                <w:rFonts w:ascii="Arial" w:hAnsi="Arial" w:cs="Arial"/>
              </w:rPr>
              <w:t xml:space="preserve"> </w:t>
            </w:r>
          </w:p>
          <w:p w14:paraId="684E0365" w14:textId="77777777" w:rsidR="002D73EC" w:rsidRDefault="002D73EC" w:rsidP="008D1FE7">
            <w:pPr>
              <w:pBdr>
                <w:top w:val="nil"/>
                <w:left w:val="nil"/>
                <w:bottom w:val="nil"/>
                <w:right w:val="nil"/>
                <w:between w:val="nil"/>
              </w:pBdr>
              <w:spacing w:line="276" w:lineRule="auto"/>
              <w:contextualSpacing/>
              <w:rPr>
                <w:rFonts w:ascii="Arial" w:hAnsi="Arial" w:cs="Arial"/>
              </w:rPr>
            </w:pPr>
          </w:p>
          <w:p w14:paraId="14FFFDCE" w14:textId="4CDCB871" w:rsidR="002D73EC" w:rsidRPr="002D73EC" w:rsidRDefault="002D73EC" w:rsidP="008D1FE7">
            <w:pPr>
              <w:pBdr>
                <w:top w:val="nil"/>
                <w:left w:val="nil"/>
                <w:bottom w:val="nil"/>
                <w:right w:val="nil"/>
                <w:between w:val="nil"/>
              </w:pBdr>
              <w:spacing w:line="276" w:lineRule="auto"/>
              <w:contextualSpacing/>
              <w:rPr>
                <w:rFonts w:ascii="Arial" w:hAnsi="Arial" w:cs="Arial"/>
              </w:rPr>
            </w:pPr>
            <w:r w:rsidRPr="002D73EC">
              <w:rPr>
                <w:rFonts w:ascii="Arial" w:hAnsi="Arial" w:cs="Arial"/>
              </w:rPr>
              <w:t xml:space="preserve">Interpret representations, critique evidence, and communicate knowledge within </w:t>
            </w:r>
            <w:r w:rsidR="0024160B">
              <w:rPr>
                <w:rFonts w:ascii="Arial" w:hAnsi="Arial" w:cs="Arial"/>
              </w:rPr>
              <w:t>p</w:t>
            </w:r>
            <w:r w:rsidRPr="002D73EC">
              <w:rPr>
                <w:rFonts w:ascii="Arial" w:hAnsi="Arial" w:cs="Arial"/>
              </w:rPr>
              <w:t xml:space="preserve">hysics, Earth and </w:t>
            </w:r>
            <w:r w:rsidR="0024160B">
              <w:rPr>
                <w:rFonts w:ascii="Arial" w:hAnsi="Arial" w:cs="Arial"/>
              </w:rPr>
              <w:t>s</w:t>
            </w:r>
            <w:r w:rsidRPr="002D73EC">
              <w:rPr>
                <w:rFonts w:ascii="Arial" w:hAnsi="Arial" w:cs="Arial"/>
              </w:rPr>
              <w:t xml:space="preserve">pace </w:t>
            </w:r>
            <w:r w:rsidR="0024160B">
              <w:rPr>
                <w:rFonts w:ascii="Arial" w:hAnsi="Arial" w:cs="Arial"/>
              </w:rPr>
              <w:t>s</w:t>
            </w:r>
            <w:r w:rsidRPr="002D73EC">
              <w:rPr>
                <w:rFonts w:ascii="Arial" w:hAnsi="Arial" w:cs="Arial"/>
              </w:rPr>
              <w:t xml:space="preserve">cience </w:t>
            </w:r>
            <w:proofErr w:type="gramStart"/>
            <w:r w:rsidRPr="002D73EC">
              <w:rPr>
                <w:rFonts w:ascii="Arial" w:hAnsi="Arial" w:cs="Arial"/>
              </w:rPr>
              <w:t>contexts</w:t>
            </w:r>
            <w:proofErr w:type="gramEnd"/>
            <w:r w:rsidRPr="002D73EC">
              <w:rPr>
                <w:rFonts w:ascii="Arial" w:hAnsi="Arial" w:cs="Arial"/>
              </w:rPr>
              <w:t xml:space="preserve"> </w:t>
            </w:r>
          </w:p>
          <w:p w14:paraId="5672F6D8" w14:textId="77777777" w:rsidR="002D73EC" w:rsidRDefault="002D73EC" w:rsidP="008D1FE7">
            <w:pPr>
              <w:pBdr>
                <w:top w:val="nil"/>
                <w:left w:val="nil"/>
                <w:bottom w:val="nil"/>
                <w:right w:val="nil"/>
                <w:between w:val="nil"/>
              </w:pBdr>
              <w:spacing w:line="276" w:lineRule="auto"/>
              <w:contextualSpacing/>
              <w:rPr>
                <w:rFonts w:ascii="Arial" w:hAnsi="Arial" w:cs="Arial"/>
              </w:rPr>
            </w:pPr>
          </w:p>
          <w:p w14:paraId="55E7EBCD" w14:textId="6932348D" w:rsidR="002D73EC" w:rsidRPr="00876A49" w:rsidRDefault="002D73EC" w:rsidP="008D1FE7">
            <w:pPr>
              <w:pBdr>
                <w:top w:val="nil"/>
                <w:left w:val="nil"/>
                <w:bottom w:val="nil"/>
                <w:right w:val="nil"/>
                <w:between w:val="nil"/>
              </w:pBdr>
              <w:spacing w:line="276" w:lineRule="auto"/>
              <w:contextualSpacing/>
              <w:rPr>
                <w:rFonts w:ascii="Arial" w:hAnsi="Arial" w:cs="Arial"/>
              </w:rPr>
            </w:pPr>
            <w:r w:rsidRPr="002D73EC">
              <w:rPr>
                <w:rFonts w:ascii="Arial" w:hAnsi="Arial" w:cs="Arial"/>
              </w:rPr>
              <w:t xml:space="preserve">Apply inquiry approaches to develop understanding of </w:t>
            </w:r>
            <w:r w:rsidR="0024160B">
              <w:rPr>
                <w:rFonts w:ascii="Arial" w:hAnsi="Arial" w:cs="Arial"/>
              </w:rPr>
              <w:t>p</w:t>
            </w:r>
            <w:r w:rsidRPr="002D73EC">
              <w:rPr>
                <w:rFonts w:ascii="Arial" w:hAnsi="Arial" w:cs="Arial"/>
              </w:rPr>
              <w:t xml:space="preserve">hysics, </w:t>
            </w:r>
            <w:proofErr w:type="gramStart"/>
            <w:r w:rsidRPr="002D73EC">
              <w:rPr>
                <w:rFonts w:ascii="Arial" w:hAnsi="Arial" w:cs="Arial"/>
              </w:rPr>
              <w:t>Earth</w:t>
            </w:r>
            <w:proofErr w:type="gramEnd"/>
            <w:r w:rsidRPr="002D73EC">
              <w:rPr>
                <w:rFonts w:ascii="Arial" w:hAnsi="Arial" w:cs="Arial"/>
              </w:rPr>
              <w:t xml:space="preserve"> and </w:t>
            </w:r>
            <w:r w:rsidR="0024160B">
              <w:rPr>
                <w:rFonts w:ascii="Arial" w:hAnsi="Arial" w:cs="Arial"/>
              </w:rPr>
              <w:t>s</w:t>
            </w:r>
            <w:r w:rsidRPr="002D73EC">
              <w:rPr>
                <w:rFonts w:ascii="Arial" w:hAnsi="Arial" w:cs="Arial"/>
              </w:rPr>
              <w:t xml:space="preserve">pace </w:t>
            </w:r>
            <w:r w:rsidR="0024160B">
              <w:rPr>
                <w:rFonts w:ascii="Arial" w:hAnsi="Arial" w:cs="Arial"/>
              </w:rPr>
              <w:t>s</w:t>
            </w:r>
            <w:r w:rsidRPr="002D73EC">
              <w:rPr>
                <w:rFonts w:ascii="Arial" w:hAnsi="Arial" w:cs="Arial"/>
              </w:rPr>
              <w:t>cience concepts, including how mātauranga Māori can inform inquiry practice</w:t>
            </w:r>
          </w:p>
        </w:tc>
        <w:tc>
          <w:tcPr>
            <w:tcW w:w="14760" w:type="dxa"/>
          </w:tcPr>
          <w:p w14:paraId="48BFC0BD" w14:textId="77777777" w:rsidR="00CF6632" w:rsidRDefault="00CF6632" w:rsidP="008D1FE7">
            <w:pPr>
              <w:pStyle w:val="Heading1"/>
              <w:spacing w:before="0" w:line="276" w:lineRule="auto"/>
              <w:contextualSpacing/>
              <w:rPr>
                <w:rFonts w:ascii="Arial" w:hAnsi="Arial" w:cs="Arial"/>
                <w:sz w:val="28"/>
                <w:szCs w:val="28"/>
              </w:rPr>
            </w:pPr>
            <w:r w:rsidRPr="002D73EC">
              <w:rPr>
                <w:rFonts w:ascii="Arial" w:hAnsi="Arial" w:cs="Arial"/>
                <w:sz w:val="28"/>
                <w:szCs w:val="28"/>
              </w:rPr>
              <w:t>Climate change</w:t>
            </w:r>
          </w:p>
          <w:p w14:paraId="07121B41" w14:textId="77777777" w:rsidR="00432F9A" w:rsidRPr="00410CD7" w:rsidRDefault="00432F9A" w:rsidP="008D1FE7">
            <w:pPr>
              <w:spacing w:line="276" w:lineRule="auto"/>
              <w:rPr>
                <w:rFonts w:ascii="Arial" w:hAnsi="Arial" w:cs="Arial"/>
              </w:rPr>
            </w:pPr>
          </w:p>
          <w:p w14:paraId="086DBCD4" w14:textId="77777777" w:rsidR="00432F9A" w:rsidRPr="00FF1116" w:rsidRDefault="00432F9A" w:rsidP="008D1FE7">
            <w:pPr>
              <w:pStyle w:val="NoSpacing"/>
              <w:spacing w:line="276" w:lineRule="auto"/>
              <w:rPr>
                <w:rFonts w:ascii="Arial" w:hAnsi="Arial" w:cs="Arial"/>
                <w:b/>
                <w:bCs/>
              </w:rPr>
            </w:pPr>
            <w:r w:rsidRPr="00FF1116">
              <w:rPr>
                <w:rFonts w:ascii="Arial" w:hAnsi="Arial" w:cs="Arial"/>
                <w:b/>
                <w:bCs/>
              </w:rPr>
              <w:t>Students will learn about how the Earth system has changed over time in an Aotearoa New Zealand context. Learning includes how Earth processes drive changes, and how human activities have changed our land.</w:t>
            </w:r>
          </w:p>
          <w:p w14:paraId="57DE5B9F" w14:textId="77777777" w:rsidR="00432F9A" w:rsidRPr="00195BFA" w:rsidRDefault="00432F9A" w:rsidP="008D1FE7">
            <w:pPr>
              <w:spacing w:line="276" w:lineRule="auto"/>
              <w:rPr>
                <w:rFonts w:ascii="Arial" w:hAnsi="Arial" w:cs="Arial"/>
              </w:rPr>
            </w:pPr>
          </w:p>
          <w:p w14:paraId="7F51FEA1" w14:textId="00F9A346" w:rsidR="00CF6632" w:rsidRPr="00195BFA" w:rsidRDefault="00CF6632" w:rsidP="008D1FE7">
            <w:pPr>
              <w:pStyle w:val="ListParagraph"/>
              <w:numPr>
                <w:ilvl w:val="0"/>
                <w:numId w:val="16"/>
              </w:numPr>
              <w:spacing w:line="276" w:lineRule="auto"/>
              <w:rPr>
                <w:rFonts w:ascii="Arial" w:eastAsia="Times New Roman" w:hAnsi="Arial" w:cs="Arial"/>
                <w:lang w:eastAsia="en-NZ"/>
              </w:rPr>
            </w:pPr>
            <w:r w:rsidRPr="00195BFA">
              <w:rPr>
                <w:rFonts w:ascii="Arial" w:eastAsia="Times New Roman" w:hAnsi="Arial" w:cs="Arial"/>
                <w:color w:val="000000" w:themeColor="text1"/>
                <w:lang w:eastAsia="en-NZ"/>
              </w:rPr>
              <w:t xml:space="preserve">Investigate </w:t>
            </w:r>
            <w:hyperlink r:id="rId32" w:history="1">
              <w:r w:rsidR="00CF3C9B" w:rsidRPr="00195BFA">
                <w:rPr>
                  <w:rStyle w:val="Hyperlink"/>
                  <w:rFonts w:ascii="Arial" w:eastAsia="Times New Roman" w:hAnsi="Arial" w:cs="Arial"/>
                  <w:lang w:eastAsia="en-NZ"/>
                </w:rPr>
                <w:t>t</w:t>
              </w:r>
              <w:r w:rsidR="00CF3C9B" w:rsidRPr="00195BFA">
                <w:rPr>
                  <w:rStyle w:val="Hyperlink"/>
                  <w:rFonts w:ascii="Arial" w:eastAsia="Times New Roman" w:hAnsi="Arial" w:cs="Arial"/>
                </w:rPr>
                <w:t xml:space="preserve">he </w:t>
              </w:r>
              <w:r w:rsidR="003A073A" w:rsidRPr="00195BFA">
                <w:rPr>
                  <w:rStyle w:val="Hyperlink"/>
                  <w:rFonts w:ascii="Arial" w:eastAsia="Times New Roman" w:hAnsi="Arial" w:cs="Arial"/>
                  <w:lang w:eastAsia="en-NZ"/>
                </w:rPr>
                <w:t>Earth's system (Science Learning Hub)</w:t>
              </w:r>
            </w:hyperlink>
            <w:r w:rsidR="003A073A" w:rsidRPr="00195BFA">
              <w:rPr>
                <w:rFonts w:ascii="Arial" w:eastAsia="Times New Roman" w:hAnsi="Arial" w:cs="Arial"/>
                <w:color w:val="000000" w:themeColor="text1"/>
                <w:lang w:eastAsia="en-NZ"/>
              </w:rPr>
              <w:t>, including interactions</w:t>
            </w:r>
            <w:r w:rsidRPr="00195BFA">
              <w:rPr>
                <w:rFonts w:ascii="Arial" w:eastAsia="Times New Roman" w:hAnsi="Arial" w:cs="Arial"/>
                <w:color w:val="000000" w:themeColor="text1"/>
                <w:lang w:eastAsia="en-NZ"/>
              </w:rPr>
              <w:t xml:space="preserve"> between the geosphere</w:t>
            </w:r>
            <w:r w:rsidRPr="00195BFA">
              <w:rPr>
                <w:rFonts w:ascii="Arial" w:hAnsi="Arial" w:cs="Arial"/>
              </w:rPr>
              <w:t>, hydrosphere, and atmosphere.</w:t>
            </w:r>
            <w:r w:rsidRPr="00195BFA">
              <w:rPr>
                <w:rFonts w:ascii="Arial" w:hAnsi="Arial" w:cs="Arial"/>
                <w:color w:val="000000"/>
              </w:rPr>
              <w:t xml:space="preserve"> </w:t>
            </w:r>
          </w:p>
          <w:p w14:paraId="1895E35D" w14:textId="111FF17A" w:rsidR="00FE0B88" w:rsidRPr="00195BFA" w:rsidRDefault="00CF6632" w:rsidP="008D1FE7">
            <w:pPr>
              <w:pStyle w:val="ListParagraph"/>
              <w:numPr>
                <w:ilvl w:val="0"/>
                <w:numId w:val="16"/>
              </w:numPr>
              <w:spacing w:line="276" w:lineRule="auto"/>
              <w:rPr>
                <w:rFonts w:ascii="Arial" w:eastAsia="Times New Roman" w:hAnsi="Arial" w:cs="Arial"/>
                <w:lang w:eastAsia="en-NZ"/>
              </w:rPr>
            </w:pPr>
            <w:r w:rsidRPr="00195BFA">
              <w:rPr>
                <w:rFonts w:ascii="Arial" w:eastAsia="Times New Roman" w:hAnsi="Arial" w:cs="Arial"/>
                <w:lang w:eastAsia="en-NZ"/>
              </w:rPr>
              <w:t xml:space="preserve">Learn about </w:t>
            </w:r>
            <w:hyperlink r:id="rId33" w:history="1">
              <w:r w:rsidR="00FE0B88" w:rsidRPr="00195BFA">
                <w:rPr>
                  <w:rStyle w:val="Hyperlink"/>
                  <w:rFonts w:ascii="Arial" w:eastAsia="Times New Roman" w:hAnsi="Arial" w:cs="Arial"/>
                  <w:lang w:eastAsia="en-NZ"/>
                </w:rPr>
                <w:t>solar energy (Science Learning Hub)</w:t>
              </w:r>
            </w:hyperlink>
            <w:r w:rsidR="00FE0B88" w:rsidRPr="00195BFA">
              <w:rPr>
                <w:rFonts w:ascii="Arial" w:eastAsia="Times New Roman" w:hAnsi="Arial" w:cs="Arial"/>
                <w:lang w:eastAsia="en-NZ"/>
              </w:rPr>
              <w:t>.</w:t>
            </w:r>
          </w:p>
          <w:p w14:paraId="07A25CE1" w14:textId="210ADE0C" w:rsidR="00CF6632" w:rsidRPr="00195BFA" w:rsidRDefault="00826B04" w:rsidP="008D1FE7">
            <w:pPr>
              <w:pStyle w:val="ListParagraph"/>
              <w:numPr>
                <w:ilvl w:val="0"/>
                <w:numId w:val="16"/>
              </w:numPr>
              <w:spacing w:line="276" w:lineRule="auto"/>
              <w:rPr>
                <w:rFonts w:ascii="Arial" w:eastAsia="Times New Roman" w:hAnsi="Arial" w:cs="Arial"/>
                <w:lang w:eastAsia="en-NZ"/>
              </w:rPr>
            </w:pPr>
            <w:r w:rsidRPr="00195BFA">
              <w:rPr>
                <w:rFonts w:ascii="Arial" w:eastAsia="Times New Roman" w:hAnsi="Arial" w:cs="Arial"/>
                <w:lang w:eastAsia="en-NZ"/>
              </w:rPr>
              <w:t xml:space="preserve">Understand more about </w:t>
            </w:r>
            <w:hyperlink r:id="rId34" w:history="1">
              <w:r w:rsidRPr="00195BFA">
                <w:rPr>
                  <w:rStyle w:val="Hyperlink"/>
                  <w:rFonts w:ascii="Arial" w:eastAsia="Times New Roman" w:hAnsi="Arial" w:cs="Arial"/>
                  <w:lang w:eastAsia="en-NZ"/>
                </w:rPr>
                <w:t>using solar energ</w:t>
              </w:r>
              <w:r w:rsidR="00FF56CD" w:rsidRPr="00195BFA">
                <w:rPr>
                  <w:rStyle w:val="Hyperlink"/>
                  <w:rFonts w:ascii="Arial" w:eastAsia="Times New Roman" w:hAnsi="Arial" w:cs="Arial"/>
                  <w:lang w:eastAsia="en-NZ"/>
                </w:rPr>
                <w:t xml:space="preserve">y </w:t>
              </w:r>
              <w:r w:rsidR="00FF56CD" w:rsidRPr="00195BFA">
                <w:rPr>
                  <w:rStyle w:val="Hyperlink"/>
                  <w:rFonts w:ascii="Arial" w:hAnsi="Arial" w:cs="Arial"/>
                </w:rPr>
                <w:t>(Science Learning Hub)</w:t>
              </w:r>
            </w:hyperlink>
            <w:r w:rsidRPr="00195BFA">
              <w:rPr>
                <w:rFonts w:ascii="Arial" w:eastAsia="Times New Roman" w:hAnsi="Arial" w:cs="Arial"/>
                <w:lang w:eastAsia="en-NZ"/>
              </w:rPr>
              <w:t xml:space="preserve"> and e</w:t>
            </w:r>
            <w:r w:rsidR="00FE0B88" w:rsidRPr="00195BFA">
              <w:rPr>
                <w:rFonts w:ascii="Arial" w:eastAsia="Times New Roman" w:hAnsi="Arial" w:cs="Arial"/>
                <w:lang w:eastAsia="en-NZ"/>
              </w:rPr>
              <w:t xml:space="preserve">xplore </w:t>
            </w:r>
            <w:r w:rsidR="00CF6632" w:rsidRPr="00195BFA">
              <w:rPr>
                <w:rFonts w:ascii="Arial" w:eastAsia="Times New Roman" w:hAnsi="Arial" w:cs="Arial"/>
                <w:lang w:eastAsia="en-NZ"/>
              </w:rPr>
              <w:t xml:space="preserve">the transformation of energy that occurs when </w:t>
            </w:r>
            <w:r w:rsidR="00D766D9" w:rsidRPr="00195BFA">
              <w:rPr>
                <w:rFonts w:ascii="Arial" w:eastAsia="Times New Roman" w:hAnsi="Arial" w:cs="Arial"/>
                <w:lang w:eastAsia="en-NZ"/>
              </w:rPr>
              <w:t>incoming sunlight reaches the Earth’s surface</w:t>
            </w:r>
            <w:r w:rsidR="00CF6632" w:rsidRPr="00195BFA">
              <w:rPr>
                <w:rFonts w:ascii="Arial" w:eastAsia="Times New Roman" w:hAnsi="Arial" w:cs="Arial"/>
                <w:lang w:eastAsia="en-NZ"/>
              </w:rPr>
              <w:t xml:space="preserve">. What effect does the outgoing heat (long-wave infra-red radiation) from the Earth’s surface have on the atmosphere? </w:t>
            </w:r>
          </w:p>
          <w:p w14:paraId="7AD1D6E9" w14:textId="186C1824" w:rsidR="00CF6632" w:rsidRPr="00195BFA" w:rsidRDefault="00CF6632" w:rsidP="008D1FE7">
            <w:pPr>
              <w:pStyle w:val="ListParagraph"/>
              <w:numPr>
                <w:ilvl w:val="0"/>
                <w:numId w:val="16"/>
              </w:numPr>
              <w:spacing w:line="276" w:lineRule="auto"/>
              <w:rPr>
                <w:rFonts w:ascii="Arial" w:eastAsia="Times New Roman" w:hAnsi="Arial" w:cs="Arial"/>
                <w:lang w:eastAsia="en-NZ"/>
              </w:rPr>
            </w:pPr>
            <w:r w:rsidRPr="00195BFA">
              <w:rPr>
                <w:rFonts w:ascii="Arial" w:eastAsia="Times New Roman" w:hAnsi="Arial" w:cs="Arial"/>
                <w:lang w:eastAsia="en-NZ"/>
              </w:rPr>
              <w:t xml:space="preserve">Explore the normal </w:t>
            </w:r>
            <w:hyperlink r:id="rId35" w:history="1">
              <w:r w:rsidRPr="00195BFA">
                <w:rPr>
                  <w:rStyle w:val="Hyperlink"/>
                  <w:rFonts w:ascii="Arial" w:eastAsia="Times New Roman" w:hAnsi="Arial" w:cs="Arial"/>
                  <w:lang w:eastAsia="en-NZ"/>
                </w:rPr>
                <w:t>greenhouse effect</w:t>
              </w:r>
              <w:r w:rsidR="007C3031" w:rsidRPr="00195BFA">
                <w:rPr>
                  <w:rStyle w:val="Hyperlink"/>
                  <w:rFonts w:ascii="Arial" w:eastAsia="Times New Roman" w:hAnsi="Arial" w:cs="Arial"/>
                  <w:lang w:eastAsia="en-NZ"/>
                </w:rPr>
                <w:t xml:space="preserve"> (Science Learning Hub)</w:t>
              </w:r>
            </w:hyperlink>
            <w:r w:rsidRPr="00195BFA">
              <w:rPr>
                <w:rFonts w:ascii="Arial" w:eastAsia="Times New Roman" w:hAnsi="Arial" w:cs="Arial"/>
                <w:lang w:eastAsia="en-NZ"/>
              </w:rPr>
              <w:t>, and how it affects Earth’s average temperature, and the enhanced greenhouse effect, where excess CO</w:t>
            </w:r>
            <w:r w:rsidRPr="00195BFA">
              <w:rPr>
                <w:rFonts w:ascii="Arial" w:eastAsia="Times New Roman" w:hAnsi="Arial" w:cs="Arial"/>
                <w:vertAlign w:val="subscript"/>
                <w:lang w:eastAsia="en-NZ"/>
              </w:rPr>
              <w:t>2</w:t>
            </w:r>
            <w:r w:rsidRPr="00195BFA">
              <w:rPr>
                <w:rFonts w:ascii="Arial" w:eastAsia="Times New Roman" w:hAnsi="Arial" w:cs="Arial"/>
                <w:lang w:eastAsia="en-NZ"/>
              </w:rPr>
              <w:t xml:space="preserve"> in the atmosphere is warming the Earth system.</w:t>
            </w:r>
          </w:p>
          <w:p w14:paraId="58DA1C93" w14:textId="0E4642A1" w:rsidR="00344533" w:rsidRPr="00195BFA" w:rsidRDefault="00CF6632" w:rsidP="008D1FE7">
            <w:pPr>
              <w:pStyle w:val="ListParagraph"/>
              <w:numPr>
                <w:ilvl w:val="0"/>
                <w:numId w:val="16"/>
              </w:numPr>
              <w:spacing w:line="276" w:lineRule="auto"/>
              <w:rPr>
                <w:rFonts w:ascii="Arial" w:eastAsia="Times New Roman" w:hAnsi="Arial" w:cs="Arial"/>
                <w:lang w:eastAsia="en-NZ"/>
              </w:rPr>
            </w:pPr>
            <w:r w:rsidRPr="00195BFA">
              <w:rPr>
                <w:rFonts w:ascii="Arial" w:eastAsia="Times New Roman" w:hAnsi="Arial" w:cs="Arial"/>
                <w:lang w:eastAsia="en-NZ"/>
              </w:rPr>
              <w:t>Investigate the</w:t>
            </w:r>
            <w:r w:rsidR="007D0BE6" w:rsidRPr="00195BFA">
              <w:rPr>
                <w:rFonts w:ascii="Arial" w:eastAsia="Times New Roman" w:hAnsi="Arial" w:cs="Arial"/>
                <w:lang w:eastAsia="en-NZ"/>
              </w:rPr>
              <w:t xml:space="preserve"> natural events and</w:t>
            </w:r>
            <w:r w:rsidRPr="00195BFA">
              <w:rPr>
                <w:rFonts w:ascii="Arial" w:eastAsia="Times New Roman" w:hAnsi="Arial" w:cs="Arial"/>
                <w:lang w:eastAsia="en-NZ"/>
              </w:rPr>
              <w:t xml:space="preserve"> human activities that produce the large amounts of</w:t>
            </w:r>
            <w:r w:rsidR="00C6593E" w:rsidRPr="00195BFA">
              <w:rPr>
                <w:rFonts w:ascii="Arial" w:eastAsia="Times New Roman" w:hAnsi="Arial" w:cs="Arial"/>
                <w:lang w:eastAsia="en-NZ"/>
              </w:rPr>
              <w:t xml:space="preserve"> </w:t>
            </w:r>
            <w:hyperlink r:id="rId36" w:history="1">
              <w:r w:rsidR="00C6593E" w:rsidRPr="00195BFA">
                <w:rPr>
                  <w:rStyle w:val="Hyperlink"/>
                  <w:rFonts w:ascii="Arial" w:eastAsia="Times New Roman" w:hAnsi="Arial" w:cs="Arial"/>
                  <w:lang w:eastAsia="en-NZ"/>
                </w:rPr>
                <w:t>carbon dioxide in the atmosphere (Science Learnin</w:t>
              </w:r>
              <w:r w:rsidR="00C6593E" w:rsidRPr="005A1551">
                <w:rPr>
                  <w:rStyle w:val="Hyperlink"/>
                  <w:rFonts w:ascii="Arial" w:eastAsia="Times New Roman" w:hAnsi="Arial" w:cs="Arial"/>
                  <w:color w:val="0563C1"/>
                  <w:lang w:eastAsia="en-NZ"/>
                </w:rPr>
                <w:t>g</w:t>
              </w:r>
              <w:r w:rsidR="00C6593E" w:rsidRPr="00195BFA">
                <w:rPr>
                  <w:rStyle w:val="Hyperlink"/>
                  <w:rFonts w:ascii="Arial" w:eastAsia="Times New Roman" w:hAnsi="Arial" w:cs="Arial"/>
                  <w:lang w:eastAsia="en-NZ"/>
                </w:rPr>
                <w:t xml:space="preserve"> Hub)</w:t>
              </w:r>
            </w:hyperlink>
            <w:r w:rsidRPr="00195BFA">
              <w:rPr>
                <w:rFonts w:ascii="Arial" w:eastAsia="Times New Roman" w:hAnsi="Arial" w:cs="Arial"/>
                <w:lang w:eastAsia="en-NZ"/>
              </w:rPr>
              <w:t>, for example:</w:t>
            </w:r>
          </w:p>
          <w:p w14:paraId="1C697AA6" w14:textId="77777777" w:rsidR="00CF6632" w:rsidRPr="00195BFA" w:rsidRDefault="00CF6632" w:rsidP="008D1FE7">
            <w:pPr>
              <w:pStyle w:val="ListParagraph"/>
              <w:numPr>
                <w:ilvl w:val="1"/>
                <w:numId w:val="11"/>
              </w:numPr>
              <w:spacing w:line="276" w:lineRule="auto"/>
              <w:rPr>
                <w:rFonts w:ascii="Arial" w:eastAsia="Times New Roman" w:hAnsi="Arial" w:cs="Arial"/>
                <w:lang w:eastAsia="en-NZ"/>
              </w:rPr>
            </w:pPr>
            <w:r w:rsidRPr="00195BFA">
              <w:rPr>
                <w:rFonts w:ascii="Arial" w:eastAsia="Times New Roman" w:hAnsi="Arial" w:cs="Arial"/>
                <w:lang w:eastAsia="en-NZ"/>
              </w:rPr>
              <w:t>volcanic eruptions in Aotearoa New Zealand and the Pacific (natural)</w:t>
            </w:r>
          </w:p>
          <w:p w14:paraId="1592E69C" w14:textId="4D0BBA4C" w:rsidR="00CF6632" w:rsidRPr="00195BFA" w:rsidRDefault="00CF6632" w:rsidP="008D1FE7">
            <w:pPr>
              <w:pStyle w:val="ListParagraph"/>
              <w:numPr>
                <w:ilvl w:val="1"/>
                <w:numId w:val="11"/>
              </w:numPr>
              <w:spacing w:line="276" w:lineRule="auto"/>
              <w:rPr>
                <w:rFonts w:ascii="Arial" w:eastAsia="Times New Roman" w:hAnsi="Arial" w:cs="Arial"/>
                <w:lang w:eastAsia="en-NZ"/>
              </w:rPr>
            </w:pPr>
            <w:r w:rsidRPr="00195BFA">
              <w:rPr>
                <w:rFonts w:ascii="Arial" w:eastAsia="Times New Roman" w:hAnsi="Arial" w:cs="Arial"/>
                <w:lang w:eastAsia="en-NZ"/>
              </w:rPr>
              <w:t>over-use of fossil fuels (human)</w:t>
            </w:r>
          </w:p>
          <w:p w14:paraId="30DC9C44" w14:textId="2F3F9931" w:rsidR="00344533" w:rsidRPr="00195BFA" w:rsidRDefault="00CF6632" w:rsidP="008D1FE7">
            <w:pPr>
              <w:pStyle w:val="ListParagraph"/>
              <w:numPr>
                <w:ilvl w:val="1"/>
                <w:numId w:val="11"/>
              </w:numPr>
              <w:spacing w:line="276" w:lineRule="auto"/>
              <w:rPr>
                <w:rFonts w:ascii="Arial" w:eastAsia="Times New Roman" w:hAnsi="Arial" w:cs="Arial"/>
                <w:lang w:eastAsia="en-NZ"/>
              </w:rPr>
            </w:pPr>
            <w:r w:rsidRPr="00195BFA">
              <w:rPr>
                <w:rFonts w:ascii="Arial" w:eastAsia="Times New Roman" w:hAnsi="Arial" w:cs="Arial"/>
                <w:lang w:eastAsia="en-NZ"/>
              </w:rPr>
              <w:t>concrete production (human).</w:t>
            </w:r>
          </w:p>
          <w:p w14:paraId="4F0E2BB4" w14:textId="502A7DEE" w:rsidR="00CF6632" w:rsidRPr="00195BFA" w:rsidRDefault="00CF6632" w:rsidP="008D1FE7">
            <w:pPr>
              <w:pStyle w:val="ListParagraph"/>
              <w:numPr>
                <w:ilvl w:val="0"/>
                <w:numId w:val="17"/>
              </w:numPr>
              <w:spacing w:line="276" w:lineRule="auto"/>
              <w:rPr>
                <w:rFonts w:ascii="Arial" w:eastAsia="Times New Roman" w:hAnsi="Arial" w:cs="Arial"/>
                <w:lang w:eastAsia="en-NZ"/>
              </w:rPr>
            </w:pPr>
            <w:r w:rsidRPr="00195BFA">
              <w:rPr>
                <w:rFonts w:ascii="Arial" w:eastAsia="Times New Roman" w:hAnsi="Arial" w:cs="Arial"/>
                <w:lang w:eastAsia="en-NZ"/>
              </w:rPr>
              <w:t xml:space="preserve">Understand how </w:t>
            </w:r>
            <w:hyperlink r:id="rId37" w:history="1">
              <w:r w:rsidR="00F75F56" w:rsidRPr="00195BFA">
                <w:rPr>
                  <w:rStyle w:val="Hyperlink"/>
                  <w:rFonts w:ascii="Arial" w:eastAsia="Times New Roman" w:hAnsi="Arial" w:cs="Arial"/>
                  <w:lang w:eastAsia="en-NZ"/>
                </w:rPr>
                <w:t>volcanoes (Science Learning Hub)</w:t>
              </w:r>
            </w:hyperlink>
            <w:r w:rsidRPr="00195BFA">
              <w:rPr>
                <w:rFonts w:ascii="Arial" w:eastAsia="Times New Roman" w:hAnsi="Arial" w:cs="Arial"/>
                <w:lang w:eastAsia="en-NZ"/>
              </w:rPr>
              <w:t xml:space="preserve"> form by exploring how Aotearoa New Zealand straddles two colliding tectonic plates. </w:t>
            </w:r>
          </w:p>
          <w:p w14:paraId="45736C6D" w14:textId="75C6CB02" w:rsidR="00694A0B" w:rsidRPr="00860ED1" w:rsidRDefault="00694A0B" w:rsidP="008D1FE7">
            <w:pPr>
              <w:pStyle w:val="ListParagraph"/>
              <w:numPr>
                <w:ilvl w:val="0"/>
                <w:numId w:val="17"/>
              </w:numPr>
              <w:spacing w:line="276" w:lineRule="auto"/>
              <w:rPr>
                <w:rFonts w:ascii="Arial" w:eastAsia="Times New Roman" w:hAnsi="Arial" w:cs="Arial"/>
                <w:lang w:eastAsia="en-NZ"/>
              </w:rPr>
            </w:pPr>
            <w:r w:rsidRPr="00195BFA">
              <w:rPr>
                <w:rStyle w:val="cf01"/>
                <w:rFonts w:ascii="Arial" w:hAnsi="Arial" w:cs="Arial"/>
                <w:sz w:val="22"/>
                <w:szCs w:val="22"/>
              </w:rPr>
              <w:t xml:space="preserve">Explore </w:t>
            </w:r>
            <w:proofErr w:type="spellStart"/>
            <w:r w:rsidRPr="00195BFA">
              <w:rPr>
                <w:rStyle w:val="cf01"/>
                <w:rFonts w:ascii="Arial" w:hAnsi="Arial" w:cs="Arial"/>
                <w:sz w:val="22"/>
                <w:szCs w:val="22"/>
              </w:rPr>
              <w:t>pūrākau</w:t>
            </w:r>
            <w:proofErr w:type="spellEnd"/>
            <w:r w:rsidRPr="00195BFA">
              <w:rPr>
                <w:rStyle w:val="cf01"/>
                <w:rFonts w:ascii="Arial" w:hAnsi="Arial" w:cs="Arial"/>
                <w:sz w:val="22"/>
                <w:szCs w:val="22"/>
              </w:rPr>
              <w:t xml:space="preserve"> that describe natural phenomena, for example </w:t>
            </w:r>
            <w:hyperlink r:id="rId38" w:history="1">
              <w:r w:rsidRPr="005A1551">
                <w:rPr>
                  <w:rStyle w:val="cf01"/>
                  <w:rFonts w:ascii="Arial" w:hAnsi="Arial" w:cs="Arial"/>
                  <w:color w:val="0563C1"/>
                  <w:sz w:val="22"/>
                  <w:szCs w:val="22"/>
                  <w:u w:val="single"/>
                </w:rPr>
                <w:t>volcanoes (</w:t>
              </w:r>
              <w:proofErr w:type="spellStart"/>
              <w:r w:rsidRPr="005A1551">
                <w:rPr>
                  <w:rStyle w:val="cf01"/>
                  <w:rFonts w:ascii="Arial" w:hAnsi="Arial" w:cs="Arial"/>
                  <w:color w:val="0563C1"/>
                  <w:sz w:val="22"/>
                  <w:szCs w:val="22"/>
                  <w:u w:val="single"/>
                </w:rPr>
                <w:t>Tapuke</w:t>
              </w:r>
              <w:proofErr w:type="spellEnd"/>
              <w:r w:rsidRPr="005A1551">
                <w:rPr>
                  <w:rStyle w:val="cf01"/>
                  <w:rFonts w:ascii="Arial" w:hAnsi="Arial" w:cs="Arial"/>
                  <w:color w:val="0563C1"/>
                  <w:sz w:val="22"/>
                  <w:szCs w:val="22"/>
                  <w:u w:val="single"/>
                </w:rPr>
                <w:t xml:space="preserve"> &amp; Smith)</w:t>
              </w:r>
            </w:hyperlink>
            <w:r w:rsidRPr="00860ED1">
              <w:rPr>
                <w:rStyle w:val="cf01"/>
                <w:rFonts w:ascii="Arial" w:hAnsi="Arial" w:cs="Arial"/>
                <w:sz w:val="22"/>
                <w:szCs w:val="22"/>
              </w:rPr>
              <w:t>.</w:t>
            </w:r>
          </w:p>
          <w:p w14:paraId="6DAF6ABC" w14:textId="20BDAC56" w:rsidR="00CF6632" w:rsidRPr="00841D08" w:rsidRDefault="00841D08" w:rsidP="008D1FE7">
            <w:pPr>
              <w:pStyle w:val="ListParagraph"/>
              <w:numPr>
                <w:ilvl w:val="0"/>
                <w:numId w:val="17"/>
              </w:numPr>
              <w:spacing w:line="276" w:lineRule="auto"/>
              <w:rPr>
                <w:rFonts w:ascii="Arial" w:eastAsia="Times New Roman" w:hAnsi="Arial" w:cs="Arial"/>
                <w:lang w:eastAsia="en-NZ"/>
              </w:rPr>
            </w:pPr>
            <w:r w:rsidRPr="00841D08">
              <w:rPr>
                <w:rStyle w:val="cf01"/>
                <w:rFonts w:ascii="Arial" w:hAnsi="Arial" w:cs="Arial"/>
                <w:sz w:val="22"/>
                <w:szCs w:val="22"/>
              </w:rPr>
              <w:t xml:space="preserve">Learn about what fossil fuels are, how they are formed over time, and why humans use them so much. This learning could include exploring </w:t>
            </w:r>
            <w:hyperlink r:id="rId39" w:history="1">
              <w:r w:rsidRPr="00841D08">
                <w:rPr>
                  <w:rStyle w:val="cf01"/>
                  <w:rFonts w:ascii="Arial" w:hAnsi="Arial" w:cs="Arial"/>
                  <w:color w:val="0000FF"/>
                  <w:sz w:val="22"/>
                  <w:szCs w:val="22"/>
                  <w:u w:val="single"/>
                </w:rPr>
                <w:t>oil formation (Science Learning Hub)</w:t>
              </w:r>
            </w:hyperlink>
            <w:r w:rsidRPr="00841D08">
              <w:rPr>
                <w:rStyle w:val="cf01"/>
                <w:rFonts w:ascii="Arial" w:hAnsi="Arial" w:cs="Arial"/>
                <w:sz w:val="22"/>
                <w:szCs w:val="22"/>
              </w:rPr>
              <w:t xml:space="preserve"> and investigating the burning of fossil fuels as an example of </w:t>
            </w:r>
            <w:hyperlink r:id="rId40" w:history="1">
              <w:r w:rsidRPr="00841D08">
                <w:rPr>
                  <w:rStyle w:val="cf01"/>
                  <w:rFonts w:ascii="Arial" w:hAnsi="Arial" w:cs="Arial"/>
                  <w:color w:val="0000FF"/>
                  <w:sz w:val="22"/>
                  <w:szCs w:val="22"/>
                  <w:u w:val="single"/>
                </w:rPr>
                <w:t>human contributions to climate change (Science Learning Hub</w:t>
              </w:r>
            </w:hyperlink>
            <w:r w:rsidRPr="00841D08">
              <w:rPr>
                <w:rStyle w:val="cf01"/>
                <w:rFonts w:ascii="Arial" w:hAnsi="Arial" w:cs="Arial"/>
                <w:sz w:val="22"/>
                <w:szCs w:val="22"/>
              </w:rPr>
              <w:t>).</w:t>
            </w:r>
          </w:p>
          <w:p w14:paraId="5ADC7BE5" w14:textId="31ED68A3" w:rsidR="00344533" w:rsidRPr="0054134A" w:rsidRDefault="00CF6632" w:rsidP="008D1FE7">
            <w:pPr>
              <w:pStyle w:val="ListParagraph"/>
              <w:numPr>
                <w:ilvl w:val="0"/>
                <w:numId w:val="17"/>
              </w:numPr>
              <w:spacing w:line="276" w:lineRule="auto"/>
              <w:rPr>
                <w:rFonts w:ascii="Arial" w:eastAsia="Times New Roman" w:hAnsi="Arial" w:cs="Arial"/>
                <w:lang w:eastAsia="en-NZ"/>
              </w:rPr>
            </w:pPr>
            <w:r w:rsidRPr="0054134A">
              <w:rPr>
                <w:rFonts w:ascii="Arial" w:eastAsia="Times New Roman" w:hAnsi="Arial" w:cs="Arial"/>
                <w:lang w:eastAsia="en-NZ"/>
              </w:rPr>
              <w:t xml:space="preserve">Consider </w:t>
            </w:r>
            <w:hyperlink r:id="rId41" w:history="1">
              <w:r w:rsidR="003F1C92">
                <w:rPr>
                  <w:rStyle w:val="Hyperlink"/>
                  <w:rFonts w:ascii="Arial" w:eastAsia="Times New Roman" w:hAnsi="Arial" w:cs="Arial"/>
                  <w:lang w:eastAsia="en-NZ"/>
                </w:rPr>
                <w:t>climate change and possible implications for New Zealand</w:t>
              </w:r>
              <w:r w:rsidR="00D027E3" w:rsidRPr="00D027E3">
                <w:rPr>
                  <w:rStyle w:val="Hyperlink"/>
                  <w:rFonts w:ascii="Arial" w:eastAsia="Times New Roman" w:hAnsi="Arial" w:cs="Arial"/>
                  <w:lang w:eastAsia="en-NZ"/>
                </w:rPr>
                <w:t xml:space="preserve"> (NIWA </w:t>
              </w:r>
              <w:r w:rsidR="00D027E3">
                <w:rPr>
                  <w:rStyle w:val="Hyperlink"/>
                  <w:rFonts w:ascii="Arial" w:eastAsia="Times New Roman" w:hAnsi="Arial" w:cs="Arial"/>
                  <w:lang w:eastAsia="en-NZ"/>
                </w:rPr>
                <w:t xml:space="preserve">– </w:t>
              </w:r>
              <w:r w:rsidR="00D027E3" w:rsidRPr="00D027E3">
                <w:rPr>
                  <w:rStyle w:val="Hyperlink"/>
                  <w:rFonts w:ascii="Arial" w:eastAsia="Times New Roman" w:hAnsi="Arial" w:cs="Arial"/>
                  <w:lang w:eastAsia="en-NZ"/>
                </w:rPr>
                <w:t>Climate, Freshwater &amp; Marine Science).</w:t>
              </w:r>
            </w:hyperlink>
            <w:r w:rsidRPr="00410CD7">
              <w:rPr>
                <w:rFonts w:ascii="Arial" w:eastAsia="Times New Roman" w:hAnsi="Arial" w:cs="Arial"/>
                <w:lang w:eastAsia="en-NZ"/>
              </w:rPr>
              <w:t xml:space="preserve"> For example:</w:t>
            </w:r>
          </w:p>
          <w:p w14:paraId="496E6F48" w14:textId="77777777" w:rsidR="00CF6632" w:rsidRPr="0054134A" w:rsidRDefault="00CF6632" w:rsidP="008D1FE7">
            <w:pPr>
              <w:pStyle w:val="ListParagraph"/>
              <w:numPr>
                <w:ilvl w:val="1"/>
                <w:numId w:val="11"/>
              </w:numPr>
              <w:spacing w:line="276" w:lineRule="auto"/>
              <w:rPr>
                <w:rFonts w:ascii="Arial" w:eastAsia="Times New Roman" w:hAnsi="Arial" w:cs="Arial"/>
                <w:lang w:eastAsia="en-NZ"/>
              </w:rPr>
            </w:pPr>
            <w:r w:rsidRPr="0054134A">
              <w:rPr>
                <w:rFonts w:ascii="Arial" w:eastAsia="Times New Roman" w:hAnsi="Arial" w:cs="Arial"/>
                <w:lang w:eastAsia="en-NZ"/>
              </w:rPr>
              <w:t>more frequent and stronger weather events</w:t>
            </w:r>
          </w:p>
          <w:p w14:paraId="2CAFFA4B" w14:textId="385F39E8" w:rsidR="00CF6632" w:rsidRPr="0054134A" w:rsidRDefault="003B0E22" w:rsidP="008D1FE7">
            <w:pPr>
              <w:pStyle w:val="ListParagraph"/>
              <w:numPr>
                <w:ilvl w:val="1"/>
                <w:numId w:val="11"/>
              </w:numPr>
              <w:spacing w:line="276" w:lineRule="auto"/>
              <w:rPr>
                <w:rFonts w:ascii="Arial" w:eastAsia="Times New Roman" w:hAnsi="Arial" w:cs="Arial"/>
                <w:lang w:eastAsia="en-NZ"/>
              </w:rPr>
            </w:pPr>
            <w:hyperlink r:id="rId42" w:history="1">
              <w:r w:rsidR="004A33E2">
                <w:rPr>
                  <w:rStyle w:val="Hyperlink"/>
                  <w:rFonts w:ascii="Arial" w:eastAsia="Times New Roman" w:hAnsi="Arial" w:cs="Arial"/>
                  <w:lang w:eastAsia="en-NZ"/>
                </w:rPr>
                <w:t>melting ice and s</w:t>
              </w:r>
              <w:r w:rsidR="00CF6632" w:rsidRPr="153A8AC6">
                <w:rPr>
                  <w:rStyle w:val="Hyperlink"/>
                  <w:rFonts w:ascii="Arial" w:eastAsia="Times New Roman" w:hAnsi="Arial" w:cs="Arial"/>
                  <w:lang w:eastAsia="en-NZ"/>
                </w:rPr>
                <w:t>ea level rise</w:t>
              </w:r>
              <w:r w:rsidR="00D027E3" w:rsidRPr="153A8AC6">
                <w:rPr>
                  <w:rStyle w:val="Hyperlink"/>
                  <w:rFonts w:ascii="Arial" w:eastAsia="Times New Roman" w:hAnsi="Arial" w:cs="Arial"/>
                  <w:lang w:eastAsia="en-NZ"/>
                </w:rPr>
                <w:t xml:space="preserve"> (Science Learning Hub)</w:t>
              </w:r>
            </w:hyperlink>
          </w:p>
          <w:p w14:paraId="38879D3C" w14:textId="73BF3026" w:rsidR="00344533" w:rsidRPr="0054134A" w:rsidRDefault="003B0E22" w:rsidP="008D1FE7">
            <w:pPr>
              <w:pStyle w:val="ListParagraph"/>
              <w:numPr>
                <w:ilvl w:val="1"/>
                <w:numId w:val="11"/>
              </w:numPr>
              <w:spacing w:line="276" w:lineRule="auto"/>
              <w:rPr>
                <w:rFonts w:ascii="Arial" w:eastAsia="Times New Roman" w:hAnsi="Arial" w:cs="Arial"/>
                <w:lang w:eastAsia="en-NZ"/>
              </w:rPr>
            </w:pPr>
            <w:hyperlink r:id="rId43" w:history="1">
              <w:r w:rsidR="00D027E3" w:rsidRPr="153A8AC6">
                <w:rPr>
                  <w:rStyle w:val="Hyperlink"/>
                  <w:rFonts w:ascii="Arial" w:eastAsia="Times New Roman" w:hAnsi="Arial" w:cs="Arial"/>
                  <w:lang w:eastAsia="en-NZ"/>
                </w:rPr>
                <w:t>ocean acidification (NIWA – Climate, Freshwater &amp; Marine Science)</w:t>
              </w:r>
            </w:hyperlink>
            <w:r w:rsidR="00CF6632" w:rsidRPr="153A8AC6">
              <w:rPr>
                <w:rFonts w:ascii="Arial" w:eastAsia="Times New Roman" w:hAnsi="Arial" w:cs="Arial"/>
                <w:lang w:eastAsia="en-NZ"/>
              </w:rPr>
              <w:t>.</w:t>
            </w:r>
          </w:p>
          <w:p w14:paraId="0CB2F148" w14:textId="42BE4671" w:rsidR="00CF6632" w:rsidRPr="0054134A" w:rsidRDefault="00CF6632" w:rsidP="008D1FE7">
            <w:pPr>
              <w:pStyle w:val="ListParagraph"/>
              <w:numPr>
                <w:ilvl w:val="0"/>
                <w:numId w:val="18"/>
              </w:numPr>
              <w:spacing w:line="276" w:lineRule="auto"/>
              <w:rPr>
                <w:rFonts w:ascii="Arial" w:eastAsia="Times New Roman" w:hAnsi="Arial" w:cs="Arial"/>
                <w:lang w:eastAsia="en-NZ"/>
              </w:rPr>
            </w:pPr>
            <w:r w:rsidRPr="00410CD7">
              <w:rPr>
                <w:rFonts w:ascii="Arial" w:eastAsia="Times New Roman" w:hAnsi="Arial" w:cs="Arial"/>
                <w:lang w:eastAsia="en-NZ"/>
              </w:rPr>
              <w:t xml:space="preserve">Explore how </w:t>
            </w:r>
            <w:hyperlink r:id="rId44" w:history="1">
              <w:proofErr w:type="spellStart"/>
              <w:r w:rsidR="007D700A" w:rsidRPr="007D700A">
                <w:rPr>
                  <w:rStyle w:val="Hyperlink"/>
                  <w:rFonts w:ascii="Arial" w:eastAsia="Times New Roman" w:hAnsi="Arial" w:cs="Arial"/>
                  <w:lang w:eastAsia="en-NZ"/>
                </w:rPr>
                <w:t>kaitiakitanga</w:t>
              </w:r>
              <w:proofErr w:type="spellEnd"/>
              <w:r w:rsidR="00814443">
                <w:rPr>
                  <w:rStyle w:val="Hyperlink"/>
                  <w:rFonts w:ascii="Arial" w:eastAsia="Times New Roman" w:hAnsi="Arial" w:cs="Arial"/>
                  <w:lang w:eastAsia="en-NZ"/>
                </w:rPr>
                <w:t xml:space="preserve"> </w:t>
              </w:r>
              <w:r w:rsidR="00814443" w:rsidRPr="00814443">
                <w:rPr>
                  <w:rStyle w:val="Hyperlink"/>
                  <w:rFonts w:ascii="Arial" w:eastAsia="Times New Roman" w:hAnsi="Arial" w:cs="Arial"/>
                  <w:lang w:eastAsia="en-NZ"/>
                </w:rPr>
                <w:t>—</w:t>
              </w:r>
              <w:r w:rsidR="00814443">
                <w:rPr>
                  <w:rStyle w:val="Hyperlink"/>
                  <w:rFonts w:ascii="Arial" w:eastAsia="Times New Roman" w:hAnsi="Arial" w:cs="Arial"/>
                  <w:lang w:eastAsia="en-NZ"/>
                </w:rPr>
                <w:t xml:space="preserve"> </w:t>
              </w:r>
              <w:r w:rsidR="00400BF6" w:rsidRPr="00400BF6">
                <w:rPr>
                  <w:rStyle w:val="Hyperlink"/>
                  <w:rFonts w:ascii="Arial" w:eastAsia="Times New Roman" w:hAnsi="Arial" w:cs="Arial"/>
                  <w:lang w:eastAsia="en-NZ"/>
                </w:rPr>
                <w:t>guardianship and conservation</w:t>
              </w:r>
              <w:r w:rsidR="007D700A" w:rsidRPr="007D700A">
                <w:rPr>
                  <w:rStyle w:val="Hyperlink"/>
                  <w:rFonts w:ascii="Arial" w:eastAsia="Times New Roman" w:hAnsi="Arial" w:cs="Arial"/>
                  <w:lang w:eastAsia="en-NZ"/>
                </w:rPr>
                <w:t xml:space="preserve"> (Te Ara: </w:t>
              </w:r>
              <w:proofErr w:type="spellStart"/>
              <w:r w:rsidR="007D700A" w:rsidRPr="007D700A">
                <w:rPr>
                  <w:rStyle w:val="Hyperlink"/>
                  <w:rFonts w:ascii="Arial" w:eastAsia="Times New Roman" w:hAnsi="Arial" w:cs="Arial"/>
                  <w:lang w:eastAsia="en-NZ"/>
                </w:rPr>
                <w:t>Encyclopedia</w:t>
              </w:r>
              <w:proofErr w:type="spellEnd"/>
              <w:r w:rsidR="007D700A" w:rsidRPr="007D700A">
                <w:rPr>
                  <w:rStyle w:val="Hyperlink"/>
                  <w:rFonts w:ascii="Arial" w:eastAsia="Times New Roman" w:hAnsi="Arial" w:cs="Arial"/>
                  <w:lang w:eastAsia="en-NZ"/>
                </w:rPr>
                <w:t xml:space="preserve"> of New Zealand)</w:t>
              </w:r>
            </w:hyperlink>
            <w:r w:rsidR="00B018B3" w:rsidRPr="00B018B3">
              <w:rPr>
                <w:rStyle w:val="Hyperlink"/>
                <w:rFonts w:ascii="Arial" w:eastAsia="Times New Roman" w:hAnsi="Arial" w:cs="Arial"/>
                <w:u w:val="none"/>
                <w:lang w:eastAsia="en-NZ"/>
              </w:rPr>
              <w:t xml:space="preserve"> </w:t>
            </w:r>
            <w:r w:rsidRPr="00410CD7">
              <w:rPr>
                <w:rFonts w:ascii="Arial" w:eastAsia="Times New Roman" w:hAnsi="Arial" w:cs="Arial"/>
                <w:lang w:eastAsia="en-NZ"/>
              </w:rPr>
              <w:t>can mitigate the effects of climate change.</w:t>
            </w:r>
          </w:p>
          <w:p w14:paraId="536571FD" w14:textId="77777777" w:rsidR="00CF6632" w:rsidRPr="0054134A" w:rsidRDefault="00CF6632" w:rsidP="008D1FE7">
            <w:pPr>
              <w:spacing w:line="276" w:lineRule="auto"/>
              <w:rPr>
                <w:rFonts w:ascii="Arial" w:hAnsi="Arial" w:cs="Arial"/>
                <w:b/>
                <w:bCs/>
                <w:color w:val="FF0000"/>
              </w:rPr>
            </w:pPr>
          </w:p>
          <w:p w14:paraId="6AAD19A5" w14:textId="7C4752DC" w:rsidR="00C70A6B" w:rsidRDefault="00C70A6B" w:rsidP="008D1FE7">
            <w:pPr>
              <w:spacing w:line="276" w:lineRule="auto"/>
              <w:contextualSpacing/>
              <w:rPr>
                <w:rFonts w:ascii="Arial" w:hAnsi="Arial" w:cs="Arial"/>
                <w:color w:val="FF0000"/>
              </w:rPr>
            </w:pPr>
            <w:r>
              <w:rPr>
                <w:rFonts w:ascii="Arial" w:hAnsi="Arial" w:cs="Arial"/>
                <w:color w:val="FF0000"/>
              </w:rPr>
              <w:t>L</w:t>
            </w:r>
            <w:r w:rsidRPr="00C70A6B">
              <w:rPr>
                <w:rFonts w:ascii="Arial" w:hAnsi="Arial" w:cs="Arial"/>
                <w:color w:val="FF0000"/>
              </w:rPr>
              <w:t xml:space="preserve">earning covered will provide opportunities to collect evidence towards </w:t>
            </w:r>
            <w:r w:rsidR="00C75B52" w:rsidRPr="0054134A">
              <w:rPr>
                <w:rFonts w:ascii="Arial" w:hAnsi="Arial" w:cs="Arial"/>
                <w:color w:val="FF0000"/>
              </w:rPr>
              <w:t>AS</w:t>
            </w:r>
            <w:r w:rsidR="00CF6632" w:rsidRPr="0054134A">
              <w:rPr>
                <w:rFonts w:ascii="Arial" w:hAnsi="Arial" w:cs="Arial"/>
                <w:color w:val="FF0000"/>
              </w:rPr>
              <w:t xml:space="preserve"> </w:t>
            </w:r>
            <w:r w:rsidR="00C75B52" w:rsidRPr="0054134A">
              <w:rPr>
                <w:rFonts w:ascii="Arial" w:hAnsi="Arial" w:cs="Arial"/>
                <w:color w:val="FF0000"/>
              </w:rPr>
              <w:t>92044 (1.1)</w:t>
            </w:r>
            <w:r w:rsidR="00CF6632" w:rsidRPr="0054134A">
              <w:rPr>
                <w:rFonts w:ascii="Arial" w:hAnsi="Arial" w:cs="Arial"/>
                <w:color w:val="FF0000"/>
              </w:rPr>
              <w:t xml:space="preserve"> Demonstrate understanding of human-induced change within the Earth system</w:t>
            </w:r>
            <w:r>
              <w:rPr>
                <w:rFonts w:ascii="Arial" w:hAnsi="Arial" w:cs="Arial"/>
                <w:color w:val="FF0000"/>
              </w:rPr>
              <w:t>.</w:t>
            </w:r>
          </w:p>
          <w:p w14:paraId="3D4E0DC9" w14:textId="5742AEA4" w:rsidR="004A5EE1" w:rsidRPr="00CC4032" w:rsidRDefault="004A5EE1" w:rsidP="008D1FE7">
            <w:pPr>
              <w:spacing w:line="276" w:lineRule="auto"/>
              <w:contextualSpacing/>
              <w:rPr>
                <w:rFonts w:ascii="Arial" w:hAnsi="Arial" w:cs="Arial"/>
              </w:rPr>
            </w:pPr>
          </w:p>
        </w:tc>
        <w:tc>
          <w:tcPr>
            <w:tcW w:w="1980" w:type="dxa"/>
          </w:tcPr>
          <w:p w14:paraId="7673AA96" w14:textId="10F1842D" w:rsidR="004A5EE1" w:rsidRPr="00876A49" w:rsidRDefault="00CF6632" w:rsidP="008D1FE7">
            <w:pPr>
              <w:spacing w:line="276" w:lineRule="auto"/>
              <w:contextualSpacing/>
              <w:rPr>
                <w:rFonts w:ascii="Arial" w:hAnsi="Arial" w:cs="Arial"/>
              </w:rPr>
            </w:pPr>
            <w:r>
              <w:rPr>
                <w:rFonts w:ascii="Arial" w:hAnsi="Arial" w:cs="Arial"/>
              </w:rPr>
              <w:t>5 weeks</w:t>
            </w:r>
          </w:p>
        </w:tc>
      </w:tr>
      <w:tr w:rsidR="009E5E1D" w:rsidRPr="00302F2C" w14:paraId="7EFE00B3" w14:textId="77777777" w:rsidTr="153A8AC6">
        <w:tc>
          <w:tcPr>
            <w:tcW w:w="4135" w:type="dxa"/>
          </w:tcPr>
          <w:p w14:paraId="530150EE" w14:textId="0A7FDCFF" w:rsidR="00AC3A64" w:rsidRDefault="00AC3A64" w:rsidP="008D1FE7">
            <w:pPr>
              <w:pBdr>
                <w:top w:val="nil"/>
                <w:left w:val="nil"/>
                <w:bottom w:val="nil"/>
                <w:right w:val="nil"/>
                <w:between w:val="nil"/>
              </w:pBdr>
              <w:spacing w:line="276" w:lineRule="auto"/>
              <w:contextualSpacing/>
              <w:rPr>
                <w:rFonts w:ascii="Arial" w:hAnsi="Arial" w:cs="Arial"/>
              </w:rPr>
            </w:pPr>
            <w:r w:rsidRPr="00AC3A64">
              <w:rPr>
                <w:rFonts w:ascii="Arial" w:hAnsi="Arial" w:cs="Arial"/>
              </w:rPr>
              <w:t xml:space="preserve">Understand that </w:t>
            </w:r>
            <w:r w:rsidR="0024160B">
              <w:rPr>
                <w:rFonts w:ascii="Arial" w:hAnsi="Arial" w:cs="Arial"/>
              </w:rPr>
              <w:t>p</w:t>
            </w:r>
            <w:r w:rsidRPr="00AC3A64">
              <w:rPr>
                <w:rFonts w:ascii="Arial" w:hAnsi="Arial" w:cs="Arial"/>
              </w:rPr>
              <w:t xml:space="preserve">hysics, Earth and </w:t>
            </w:r>
            <w:r w:rsidR="0024160B">
              <w:rPr>
                <w:rFonts w:ascii="Arial" w:hAnsi="Arial" w:cs="Arial"/>
              </w:rPr>
              <w:t>s</w:t>
            </w:r>
            <w:r w:rsidRPr="00AC3A64">
              <w:rPr>
                <w:rFonts w:ascii="Arial" w:hAnsi="Arial" w:cs="Arial"/>
              </w:rPr>
              <w:t xml:space="preserve">pace </w:t>
            </w:r>
            <w:r w:rsidR="0024160B">
              <w:rPr>
                <w:rFonts w:ascii="Arial" w:hAnsi="Arial" w:cs="Arial"/>
              </w:rPr>
              <w:t>s</w:t>
            </w:r>
            <w:r w:rsidRPr="00AC3A64">
              <w:rPr>
                <w:rFonts w:ascii="Arial" w:hAnsi="Arial" w:cs="Arial"/>
              </w:rPr>
              <w:t xml:space="preserve">cience knowledge is continuously developed through collaboration and </w:t>
            </w:r>
            <w:proofErr w:type="gramStart"/>
            <w:r w:rsidRPr="00AC3A64">
              <w:rPr>
                <w:rFonts w:ascii="Arial" w:hAnsi="Arial" w:cs="Arial"/>
              </w:rPr>
              <w:t>review</w:t>
            </w:r>
            <w:proofErr w:type="gramEnd"/>
            <w:r w:rsidRPr="00AC3A64">
              <w:rPr>
                <w:rFonts w:ascii="Arial" w:hAnsi="Arial" w:cs="Arial"/>
              </w:rPr>
              <w:t xml:space="preserve"> </w:t>
            </w:r>
          </w:p>
          <w:p w14:paraId="157EEA44" w14:textId="77777777" w:rsidR="00AC3A64" w:rsidRPr="00AC3A64" w:rsidRDefault="00AC3A64" w:rsidP="008D1FE7">
            <w:pPr>
              <w:pBdr>
                <w:top w:val="nil"/>
                <w:left w:val="nil"/>
                <w:bottom w:val="nil"/>
                <w:right w:val="nil"/>
                <w:between w:val="nil"/>
              </w:pBdr>
              <w:spacing w:line="276" w:lineRule="auto"/>
              <w:contextualSpacing/>
              <w:rPr>
                <w:rFonts w:ascii="Arial" w:hAnsi="Arial" w:cs="Arial"/>
              </w:rPr>
            </w:pPr>
          </w:p>
          <w:p w14:paraId="748AA4A2" w14:textId="55356516" w:rsidR="00AC3A64" w:rsidRDefault="001D3908" w:rsidP="008D1FE7">
            <w:pPr>
              <w:pBdr>
                <w:top w:val="nil"/>
                <w:left w:val="nil"/>
                <w:bottom w:val="nil"/>
                <w:right w:val="nil"/>
                <w:between w:val="nil"/>
              </w:pBdr>
              <w:spacing w:line="276" w:lineRule="auto"/>
              <w:contextualSpacing/>
              <w:rPr>
                <w:rFonts w:ascii="Arial" w:hAnsi="Arial" w:cs="Arial"/>
              </w:rPr>
            </w:pPr>
            <w:r>
              <w:rPr>
                <w:rFonts w:ascii="Arial" w:hAnsi="Arial" w:cs="Arial"/>
              </w:rPr>
              <w:lastRenderedPageBreak/>
              <w:t xml:space="preserve">Explore the effects of natural and human-induced changes on Earth’s systems and consider the </w:t>
            </w:r>
            <w:proofErr w:type="gramStart"/>
            <w:r>
              <w:rPr>
                <w:rFonts w:ascii="Arial" w:hAnsi="Arial" w:cs="Arial"/>
              </w:rPr>
              <w:t>implications</w:t>
            </w:r>
            <w:proofErr w:type="gramEnd"/>
            <w:r w:rsidR="00AC3A64" w:rsidRPr="00AC3A64">
              <w:rPr>
                <w:rFonts w:ascii="Arial" w:hAnsi="Arial" w:cs="Arial"/>
              </w:rPr>
              <w:t xml:space="preserve"> </w:t>
            </w:r>
          </w:p>
          <w:p w14:paraId="13C6A663" w14:textId="77777777" w:rsidR="00AC3A64" w:rsidRPr="00AC3A64" w:rsidRDefault="00AC3A64" w:rsidP="008D1FE7">
            <w:pPr>
              <w:pBdr>
                <w:top w:val="nil"/>
                <w:left w:val="nil"/>
                <w:bottom w:val="nil"/>
                <w:right w:val="nil"/>
                <w:between w:val="nil"/>
              </w:pBdr>
              <w:spacing w:line="276" w:lineRule="auto"/>
              <w:contextualSpacing/>
              <w:rPr>
                <w:rFonts w:ascii="Arial" w:hAnsi="Arial" w:cs="Arial"/>
              </w:rPr>
            </w:pPr>
          </w:p>
          <w:p w14:paraId="05DAC375" w14:textId="542768C0" w:rsidR="00AC3A64" w:rsidRDefault="00AC3A64" w:rsidP="008D1FE7">
            <w:pPr>
              <w:pBdr>
                <w:top w:val="nil"/>
                <w:left w:val="nil"/>
                <w:bottom w:val="nil"/>
                <w:right w:val="nil"/>
                <w:between w:val="nil"/>
              </w:pBdr>
              <w:spacing w:line="276" w:lineRule="auto"/>
              <w:contextualSpacing/>
              <w:rPr>
                <w:rFonts w:ascii="Arial" w:hAnsi="Arial" w:cs="Arial"/>
              </w:rPr>
            </w:pPr>
            <w:r w:rsidRPr="00AC3A64">
              <w:rPr>
                <w:rFonts w:ascii="Arial" w:hAnsi="Arial" w:cs="Arial"/>
              </w:rPr>
              <w:t xml:space="preserve">Interpret representations, critique evidence, and communicate knowledge within </w:t>
            </w:r>
            <w:r w:rsidR="0024160B">
              <w:rPr>
                <w:rFonts w:ascii="Arial" w:hAnsi="Arial" w:cs="Arial"/>
              </w:rPr>
              <w:t>p</w:t>
            </w:r>
            <w:r w:rsidRPr="00AC3A64">
              <w:rPr>
                <w:rFonts w:ascii="Arial" w:hAnsi="Arial" w:cs="Arial"/>
              </w:rPr>
              <w:t xml:space="preserve">hysics, Earth and </w:t>
            </w:r>
            <w:r w:rsidR="0024160B">
              <w:rPr>
                <w:rFonts w:ascii="Arial" w:hAnsi="Arial" w:cs="Arial"/>
              </w:rPr>
              <w:t>s</w:t>
            </w:r>
            <w:r w:rsidRPr="00AC3A64">
              <w:rPr>
                <w:rFonts w:ascii="Arial" w:hAnsi="Arial" w:cs="Arial"/>
              </w:rPr>
              <w:t xml:space="preserve">pace </w:t>
            </w:r>
            <w:r w:rsidR="0024160B">
              <w:rPr>
                <w:rFonts w:ascii="Arial" w:hAnsi="Arial" w:cs="Arial"/>
              </w:rPr>
              <w:t>s</w:t>
            </w:r>
            <w:r w:rsidRPr="00AC3A64">
              <w:rPr>
                <w:rFonts w:ascii="Arial" w:hAnsi="Arial" w:cs="Arial"/>
              </w:rPr>
              <w:t xml:space="preserve">cience </w:t>
            </w:r>
            <w:proofErr w:type="gramStart"/>
            <w:r w:rsidRPr="00AC3A64">
              <w:rPr>
                <w:rFonts w:ascii="Arial" w:hAnsi="Arial" w:cs="Arial"/>
              </w:rPr>
              <w:t>contexts</w:t>
            </w:r>
            <w:proofErr w:type="gramEnd"/>
            <w:r w:rsidRPr="00AC3A64">
              <w:rPr>
                <w:rFonts w:ascii="Arial" w:hAnsi="Arial" w:cs="Arial"/>
              </w:rPr>
              <w:t xml:space="preserve"> </w:t>
            </w:r>
          </w:p>
          <w:p w14:paraId="3CEC2662" w14:textId="77777777" w:rsidR="00AC3A64" w:rsidRPr="00AC3A64" w:rsidRDefault="00AC3A64" w:rsidP="008D1FE7">
            <w:pPr>
              <w:pBdr>
                <w:top w:val="nil"/>
                <w:left w:val="nil"/>
                <w:bottom w:val="nil"/>
                <w:right w:val="nil"/>
                <w:between w:val="nil"/>
              </w:pBdr>
              <w:spacing w:line="276" w:lineRule="auto"/>
              <w:contextualSpacing/>
              <w:rPr>
                <w:rFonts w:ascii="Arial" w:hAnsi="Arial" w:cs="Arial"/>
              </w:rPr>
            </w:pPr>
          </w:p>
          <w:p w14:paraId="3489027F" w14:textId="5C1C7458" w:rsidR="00AC3A64" w:rsidRDefault="00AC3A64" w:rsidP="008D1FE7">
            <w:pPr>
              <w:pBdr>
                <w:top w:val="nil"/>
                <w:left w:val="nil"/>
                <w:bottom w:val="nil"/>
                <w:right w:val="nil"/>
                <w:between w:val="nil"/>
              </w:pBdr>
              <w:spacing w:line="276" w:lineRule="auto"/>
              <w:contextualSpacing/>
              <w:rPr>
                <w:rFonts w:ascii="Arial" w:hAnsi="Arial" w:cs="Arial"/>
              </w:rPr>
            </w:pPr>
            <w:r w:rsidRPr="00AC3A64">
              <w:rPr>
                <w:rFonts w:ascii="Arial" w:hAnsi="Arial" w:cs="Arial"/>
              </w:rPr>
              <w:t xml:space="preserve">Apply inquiry approaches to develop understanding of </w:t>
            </w:r>
            <w:r w:rsidR="0024160B">
              <w:rPr>
                <w:rFonts w:ascii="Arial" w:hAnsi="Arial" w:cs="Arial"/>
              </w:rPr>
              <w:t>p</w:t>
            </w:r>
            <w:r w:rsidRPr="00AC3A64">
              <w:rPr>
                <w:rFonts w:ascii="Arial" w:hAnsi="Arial" w:cs="Arial"/>
              </w:rPr>
              <w:t xml:space="preserve">hysics, Earth and </w:t>
            </w:r>
            <w:r w:rsidR="0024160B">
              <w:rPr>
                <w:rFonts w:ascii="Arial" w:hAnsi="Arial" w:cs="Arial"/>
              </w:rPr>
              <w:t>s</w:t>
            </w:r>
            <w:r w:rsidRPr="00AC3A64">
              <w:rPr>
                <w:rFonts w:ascii="Arial" w:hAnsi="Arial" w:cs="Arial"/>
              </w:rPr>
              <w:t xml:space="preserve">pace </w:t>
            </w:r>
            <w:r w:rsidR="0024160B">
              <w:rPr>
                <w:rFonts w:ascii="Arial" w:hAnsi="Arial" w:cs="Arial"/>
              </w:rPr>
              <w:t>s</w:t>
            </w:r>
            <w:r w:rsidRPr="00AC3A64">
              <w:rPr>
                <w:rFonts w:ascii="Arial" w:hAnsi="Arial" w:cs="Arial"/>
              </w:rPr>
              <w:t xml:space="preserve">cience concepts, including how mātauranga Māori can inform inquiry </w:t>
            </w:r>
            <w:proofErr w:type="gramStart"/>
            <w:r w:rsidRPr="00AC3A64">
              <w:rPr>
                <w:rFonts w:ascii="Arial" w:hAnsi="Arial" w:cs="Arial"/>
              </w:rPr>
              <w:t>practice</w:t>
            </w:r>
            <w:proofErr w:type="gramEnd"/>
            <w:r w:rsidRPr="00AC3A64">
              <w:rPr>
                <w:rFonts w:ascii="Arial" w:hAnsi="Arial" w:cs="Arial"/>
              </w:rPr>
              <w:t xml:space="preserve"> </w:t>
            </w:r>
          </w:p>
          <w:p w14:paraId="1D503A3E" w14:textId="77777777" w:rsidR="00AC3A64" w:rsidRPr="00AC3A64" w:rsidRDefault="00AC3A64" w:rsidP="008D1FE7">
            <w:pPr>
              <w:pBdr>
                <w:top w:val="nil"/>
                <w:left w:val="nil"/>
                <w:bottom w:val="nil"/>
                <w:right w:val="nil"/>
                <w:between w:val="nil"/>
              </w:pBdr>
              <w:spacing w:line="276" w:lineRule="auto"/>
              <w:contextualSpacing/>
              <w:rPr>
                <w:rFonts w:ascii="Arial" w:hAnsi="Arial" w:cs="Arial"/>
              </w:rPr>
            </w:pPr>
          </w:p>
          <w:p w14:paraId="07319550" w14:textId="77777777" w:rsidR="00AC3A64" w:rsidRDefault="00AC3A64" w:rsidP="008D1FE7">
            <w:pPr>
              <w:pBdr>
                <w:top w:val="nil"/>
                <w:left w:val="nil"/>
                <w:bottom w:val="nil"/>
                <w:right w:val="nil"/>
                <w:between w:val="nil"/>
              </w:pBdr>
              <w:spacing w:line="276" w:lineRule="auto"/>
              <w:contextualSpacing/>
              <w:rPr>
                <w:rFonts w:ascii="Arial" w:hAnsi="Arial" w:cs="Arial"/>
              </w:rPr>
            </w:pPr>
            <w:r w:rsidRPr="00AC3A64">
              <w:rPr>
                <w:rFonts w:ascii="Arial" w:hAnsi="Arial" w:cs="Arial"/>
              </w:rPr>
              <w:t xml:space="preserve">Understand that a range of physics concepts can be used to explain an </w:t>
            </w:r>
            <w:proofErr w:type="gramStart"/>
            <w:r w:rsidRPr="00AC3A64">
              <w:rPr>
                <w:rFonts w:ascii="Arial" w:hAnsi="Arial" w:cs="Arial"/>
              </w:rPr>
              <w:t>interaction</w:t>
            </w:r>
            <w:proofErr w:type="gramEnd"/>
            <w:r w:rsidRPr="00AC3A64">
              <w:rPr>
                <w:rFonts w:ascii="Arial" w:hAnsi="Arial" w:cs="Arial"/>
              </w:rPr>
              <w:t xml:space="preserve"> </w:t>
            </w:r>
          </w:p>
          <w:p w14:paraId="120CEC00" w14:textId="77777777" w:rsidR="00AC3A64" w:rsidRPr="00AC3A64" w:rsidRDefault="00AC3A64" w:rsidP="008D1FE7">
            <w:pPr>
              <w:pBdr>
                <w:top w:val="nil"/>
                <w:left w:val="nil"/>
                <w:bottom w:val="nil"/>
                <w:right w:val="nil"/>
                <w:between w:val="nil"/>
              </w:pBdr>
              <w:spacing w:line="276" w:lineRule="auto"/>
              <w:contextualSpacing/>
              <w:rPr>
                <w:rFonts w:ascii="Arial" w:hAnsi="Arial" w:cs="Arial"/>
              </w:rPr>
            </w:pPr>
          </w:p>
          <w:p w14:paraId="45255036" w14:textId="77777777" w:rsidR="009E5E1D" w:rsidRDefault="00AC3A64" w:rsidP="008D1FE7">
            <w:pPr>
              <w:pBdr>
                <w:top w:val="nil"/>
                <w:left w:val="nil"/>
                <w:bottom w:val="nil"/>
                <w:right w:val="nil"/>
                <w:between w:val="nil"/>
              </w:pBdr>
              <w:spacing w:line="276" w:lineRule="auto"/>
              <w:contextualSpacing/>
              <w:rPr>
                <w:rFonts w:ascii="Arial" w:hAnsi="Arial" w:cs="Arial"/>
              </w:rPr>
            </w:pPr>
            <w:r w:rsidRPr="00AC3A64">
              <w:rPr>
                <w:rFonts w:ascii="Arial" w:hAnsi="Arial" w:cs="Arial"/>
              </w:rPr>
              <w:t xml:space="preserve">Explore the nature of energy and force in the physical </w:t>
            </w:r>
            <w:proofErr w:type="gramStart"/>
            <w:r w:rsidRPr="00AC3A64">
              <w:rPr>
                <w:rFonts w:ascii="Arial" w:hAnsi="Arial" w:cs="Arial"/>
              </w:rPr>
              <w:t>world</w:t>
            </w:r>
            <w:proofErr w:type="gramEnd"/>
          </w:p>
          <w:p w14:paraId="6A1D6F17" w14:textId="19935B61" w:rsidR="00AC3A64" w:rsidRPr="002D73EC" w:rsidRDefault="00AC3A64" w:rsidP="008D1FE7">
            <w:pPr>
              <w:pBdr>
                <w:top w:val="nil"/>
                <w:left w:val="nil"/>
                <w:bottom w:val="nil"/>
                <w:right w:val="nil"/>
                <w:between w:val="nil"/>
              </w:pBdr>
              <w:spacing w:line="276" w:lineRule="auto"/>
              <w:contextualSpacing/>
              <w:rPr>
                <w:rFonts w:ascii="Arial" w:hAnsi="Arial" w:cs="Arial"/>
              </w:rPr>
            </w:pPr>
          </w:p>
        </w:tc>
        <w:tc>
          <w:tcPr>
            <w:tcW w:w="14760" w:type="dxa"/>
          </w:tcPr>
          <w:p w14:paraId="716DDC4B" w14:textId="77777777" w:rsidR="009E5E1D" w:rsidRDefault="009E5E1D" w:rsidP="008D1FE7">
            <w:pPr>
              <w:pStyle w:val="Heading1"/>
              <w:spacing w:before="0" w:line="276" w:lineRule="auto"/>
              <w:contextualSpacing/>
              <w:rPr>
                <w:rFonts w:ascii="Arial" w:hAnsi="Arial" w:cs="Arial"/>
                <w:sz w:val="28"/>
                <w:szCs w:val="28"/>
              </w:rPr>
            </w:pPr>
            <w:r w:rsidRPr="009E5E1D">
              <w:rPr>
                <w:rFonts w:ascii="Arial" w:hAnsi="Arial" w:cs="Arial"/>
                <w:sz w:val="28"/>
                <w:szCs w:val="28"/>
              </w:rPr>
              <w:lastRenderedPageBreak/>
              <w:t>Renewable energy in Aotearoa New Zealand</w:t>
            </w:r>
          </w:p>
          <w:p w14:paraId="4528C681" w14:textId="77777777" w:rsidR="00DE28BE" w:rsidRPr="00410CD7" w:rsidRDefault="00DE28BE" w:rsidP="008D1FE7">
            <w:pPr>
              <w:spacing w:line="276" w:lineRule="auto"/>
              <w:rPr>
                <w:rFonts w:ascii="Arial" w:hAnsi="Arial" w:cs="Arial"/>
              </w:rPr>
            </w:pPr>
          </w:p>
          <w:p w14:paraId="198F4954" w14:textId="42EE2ADE" w:rsidR="00DE28BE" w:rsidRPr="00FF1116" w:rsidRDefault="00DE28BE" w:rsidP="008D1FE7">
            <w:pPr>
              <w:spacing w:line="276" w:lineRule="auto"/>
              <w:ind w:right="286"/>
              <w:rPr>
                <w:rFonts w:ascii="Arial" w:hAnsi="Arial" w:cs="Arial"/>
                <w:b/>
                <w:bCs/>
                <w:color w:val="231F20"/>
              </w:rPr>
            </w:pPr>
            <w:r w:rsidRPr="00FF1116">
              <w:rPr>
                <w:rFonts w:ascii="Arial" w:hAnsi="Arial" w:cs="Arial"/>
                <w:b/>
                <w:bCs/>
              </w:rPr>
              <w:t>Students will explore</w:t>
            </w:r>
            <w:r>
              <w:rPr>
                <w:rFonts w:ascii="Arial" w:hAnsi="Arial" w:cs="Arial"/>
                <w:b/>
                <w:bCs/>
              </w:rPr>
              <w:t xml:space="preserve"> energy concepts by focusing on </w:t>
            </w:r>
            <w:r w:rsidR="006F439F">
              <w:rPr>
                <w:rFonts w:ascii="Arial" w:hAnsi="Arial" w:cs="Arial"/>
                <w:b/>
                <w:bCs/>
              </w:rPr>
              <w:t>renewable energy sources</w:t>
            </w:r>
            <w:r w:rsidR="00D17D14">
              <w:rPr>
                <w:rFonts w:ascii="Arial" w:hAnsi="Arial" w:cs="Arial"/>
                <w:b/>
                <w:bCs/>
              </w:rPr>
              <w:t xml:space="preserve"> in Aotearoa New Zealand</w:t>
            </w:r>
            <w:r>
              <w:rPr>
                <w:rFonts w:ascii="Arial" w:hAnsi="Arial" w:cs="Arial"/>
                <w:b/>
                <w:bCs/>
              </w:rPr>
              <w:t>.</w:t>
            </w:r>
          </w:p>
          <w:p w14:paraId="7092ACF9" w14:textId="77777777" w:rsidR="009E5E1D" w:rsidRPr="000C3C72" w:rsidRDefault="009E5E1D" w:rsidP="008D1FE7">
            <w:pPr>
              <w:spacing w:line="276" w:lineRule="auto"/>
              <w:rPr>
                <w:rFonts w:ascii="Arial" w:hAnsi="Arial" w:cs="Arial"/>
              </w:rPr>
            </w:pPr>
          </w:p>
          <w:p w14:paraId="79D46C10" w14:textId="71BAFF7E" w:rsidR="00EB0C7E" w:rsidRPr="0054134A" w:rsidRDefault="00EB0C7E" w:rsidP="153A8AC6">
            <w:pPr>
              <w:pStyle w:val="NormalWeb"/>
              <w:numPr>
                <w:ilvl w:val="0"/>
                <w:numId w:val="12"/>
              </w:numPr>
              <w:spacing w:before="0" w:beforeAutospacing="0" w:after="0" w:afterAutospacing="0" w:line="276" w:lineRule="auto"/>
              <w:rPr>
                <w:rFonts w:ascii="Arial" w:hAnsi="Arial" w:cs="Arial"/>
                <w:color w:val="000000" w:themeColor="text1"/>
                <w:sz w:val="22"/>
                <w:szCs w:val="22"/>
              </w:rPr>
            </w:pPr>
            <w:r w:rsidRPr="000C3C72">
              <w:rPr>
                <w:rFonts w:ascii="Arial" w:hAnsi="Arial" w:cs="Arial"/>
                <w:color w:val="000000" w:themeColor="text1"/>
                <w:sz w:val="22"/>
                <w:szCs w:val="22"/>
              </w:rPr>
              <w:t xml:space="preserve">Investigate </w:t>
            </w:r>
            <w:hyperlink r:id="rId45" w:history="1">
              <w:r w:rsidRPr="000C3C72">
                <w:rPr>
                  <w:rStyle w:val="Hyperlink"/>
                  <w:rFonts w:ascii="Arial" w:hAnsi="Arial" w:cs="Arial"/>
                  <w:sz w:val="22"/>
                  <w:szCs w:val="22"/>
                </w:rPr>
                <w:t>energy</w:t>
              </w:r>
              <w:r w:rsidR="00AF3F8C" w:rsidRPr="000C3C72">
                <w:rPr>
                  <w:rStyle w:val="Hyperlink"/>
                  <w:rFonts w:ascii="Arial" w:hAnsi="Arial" w:cs="Arial"/>
                  <w:sz w:val="22"/>
                  <w:szCs w:val="22"/>
                </w:rPr>
                <w:t xml:space="preserve"> supply and use before the </w:t>
              </w:r>
              <w:r w:rsidR="000C7C01" w:rsidRPr="000C3C72">
                <w:rPr>
                  <w:rStyle w:val="Hyperlink"/>
                  <w:rFonts w:ascii="Arial" w:hAnsi="Arial" w:cs="Arial"/>
                  <w:sz w:val="22"/>
                  <w:szCs w:val="22"/>
                </w:rPr>
                <w:t>20</w:t>
              </w:r>
              <w:r w:rsidR="004D33F4">
                <w:rPr>
                  <w:rStyle w:val="Hyperlink"/>
                  <w:rFonts w:ascii="Arial" w:hAnsi="Arial" w:cs="Arial"/>
                  <w:sz w:val="22"/>
                  <w:szCs w:val="22"/>
                </w:rPr>
                <w:t>th</w:t>
              </w:r>
              <w:r w:rsidR="000C7C01" w:rsidRPr="000C3C72">
                <w:rPr>
                  <w:rStyle w:val="Hyperlink"/>
                  <w:rFonts w:ascii="Arial" w:hAnsi="Arial" w:cs="Arial"/>
                  <w:sz w:val="22"/>
                  <w:szCs w:val="22"/>
                </w:rPr>
                <w:t xml:space="preserve"> century</w:t>
              </w:r>
              <w:r w:rsidRPr="000C3C72">
                <w:rPr>
                  <w:rStyle w:val="Hyperlink"/>
                  <w:rFonts w:ascii="Arial" w:hAnsi="Arial" w:cs="Arial"/>
                  <w:sz w:val="22"/>
                  <w:szCs w:val="22"/>
                </w:rPr>
                <w:t xml:space="preserve"> </w:t>
              </w:r>
              <w:r w:rsidR="007D700A" w:rsidRPr="000C3C72">
                <w:rPr>
                  <w:rStyle w:val="Hyperlink"/>
                  <w:rFonts w:ascii="Arial" w:hAnsi="Arial" w:cs="Arial"/>
                  <w:sz w:val="22"/>
                  <w:szCs w:val="22"/>
                </w:rPr>
                <w:t xml:space="preserve">(Te Ara: The </w:t>
              </w:r>
              <w:proofErr w:type="spellStart"/>
              <w:r w:rsidR="007D700A" w:rsidRPr="000C3C72">
                <w:rPr>
                  <w:rStyle w:val="Hyperlink"/>
                  <w:rFonts w:ascii="Arial" w:hAnsi="Arial" w:cs="Arial"/>
                  <w:sz w:val="22"/>
                  <w:szCs w:val="22"/>
                </w:rPr>
                <w:t>Encyclopedia</w:t>
              </w:r>
              <w:proofErr w:type="spellEnd"/>
              <w:r w:rsidR="007D700A" w:rsidRPr="000C3C72">
                <w:rPr>
                  <w:rStyle w:val="Hyperlink"/>
                  <w:rFonts w:ascii="Arial" w:hAnsi="Arial" w:cs="Arial"/>
                  <w:sz w:val="22"/>
                  <w:szCs w:val="22"/>
                </w:rPr>
                <w:t xml:space="preserve"> of New Zealand)</w:t>
              </w:r>
            </w:hyperlink>
            <w:r w:rsidRPr="000C3C72">
              <w:rPr>
                <w:rFonts w:ascii="Arial" w:hAnsi="Arial" w:cs="Arial"/>
                <w:color w:val="000000" w:themeColor="text1"/>
                <w:sz w:val="22"/>
                <w:szCs w:val="22"/>
              </w:rPr>
              <w:t xml:space="preserve"> </w:t>
            </w:r>
            <w:r w:rsidR="000C3C72" w:rsidRPr="000C3C72">
              <w:rPr>
                <w:rFonts w:ascii="Arial" w:hAnsi="Arial" w:cs="Arial"/>
                <w:color w:val="000000" w:themeColor="text1"/>
                <w:sz w:val="22"/>
                <w:szCs w:val="22"/>
              </w:rPr>
              <w:t xml:space="preserve">in New Zealand and the </w:t>
            </w:r>
            <w:r w:rsidRPr="000C3C72">
              <w:rPr>
                <w:rFonts w:ascii="Arial" w:hAnsi="Arial" w:cs="Arial"/>
                <w:sz w:val="22"/>
                <w:szCs w:val="22"/>
              </w:rPr>
              <w:t>Pacific</w:t>
            </w:r>
            <w:r w:rsidRPr="153A8AC6">
              <w:rPr>
                <w:rFonts w:ascii="Arial" w:hAnsi="Arial" w:cs="Arial"/>
                <w:color w:val="000000" w:themeColor="text1"/>
                <w:sz w:val="22"/>
                <w:szCs w:val="22"/>
              </w:rPr>
              <w:t>.</w:t>
            </w:r>
          </w:p>
          <w:p w14:paraId="6542A682" w14:textId="12859001" w:rsidR="00EB0C7E" w:rsidRPr="0054134A" w:rsidRDefault="00EB0C7E" w:rsidP="153A8AC6">
            <w:pPr>
              <w:pStyle w:val="NormalWeb"/>
              <w:numPr>
                <w:ilvl w:val="0"/>
                <w:numId w:val="12"/>
              </w:numPr>
              <w:spacing w:before="0" w:beforeAutospacing="0" w:after="0" w:afterAutospacing="0" w:line="276" w:lineRule="auto"/>
              <w:rPr>
                <w:rFonts w:ascii="Arial" w:hAnsi="Arial" w:cs="Arial"/>
                <w:sz w:val="22"/>
                <w:szCs w:val="22"/>
              </w:rPr>
            </w:pPr>
            <w:r w:rsidRPr="153A8AC6">
              <w:rPr>
                <w:rFonts w:ascii="Arial" w:hAnsi="Arial" w:cs="Arial"/>
                <w:color w:val="000000" w:themeColor="text1"/>
                <w:sz w:val="22"/>
                <w:szCs w:val="22"/>
              </w:rPr>
              <w:lastRenderedPageBreak/>
              <w:t xml:space="preserve">Recognise how an understanding of </w:t>
            </w:r>
            <w:hyperlink r:id="rId46" w:history="1">
              <w:proofErr w:type="spellStart"/>
              <w:r w:rsidR="00E16F34" w:rsidRPr="153A8AC6">
                <w:rPr>
                  <w:rStyle w:val="Hyperlink"/>
                  <w:rFonts w:ascii="Arial" w:hAnsi="Arial" w:cs="Arial"/>
                  <w:sz w:val="22"/>
                  <w:szCs w:val="22"/>
                </w:rPr>
                <w:t>Tāwhirimātea</w:t>
              </w:r>
              <w:proofErr w:type="spellEnd"/>
              <w:r w:rsidR="00E53EFC">
                <w:rPr>
                  <w:rStyle w:val="Hyperlink"/>
                  <w:rFonts w:ascii="Arial" w:hAnsi="Arial" w:cs="Arial"/>
                  <w:sz w:val="22"/>
                  <w:szCs w:val="22"/>
                </w:rPr>
                <w:t xml:space="preserve"> </w:t>
              </w:r>
              <w:r w:rsidR="00E53EFC" w:rsidRPr="00E53EFC">
                <w:rPr>
                  <w:rStyle w:val="Hyperlink"/>
                  <w:rFonts w:ascii="Arial" w:hAnsi="Arial" w:cs="Arial"/>
                  <w:sz w:val="22"/>
                  <w:szCs w:val="22"/>
                </w:rPr>
                <w:t xml:space="preserve">— </w:t>
              </w:r>
              <w:r w:rsidR="00154642">
                <w:rPr>
                  <w:rStyle w:val="Hyperlink"/>
                  <w:rFonts w:ascii="Arial" w:hAnsi="Arial" w:cs="Arial"/>
                  <w:sz w:val="22"/>
                  <w:szCs w:val="22"/>
                </w:rPr>
                <w:t>the weather</w:t>
              </w:r>
              <w:r w:rsidR="00E16F34" w:rsidRPr="153A8AC6">
                <w:rPr>
                  <w:rStyle w:val="Hyperlink"/>
                  <w:rFonts w:ascii="Arial" w:hAnsi="Arial" w:cs="Arial"/>
                  <w:sz w:val="22"/>
                  <w:szCs w:val="22"/>
                </w:rPr>
                <w:t xml:space="preserve"> (Te Ara: The </w:t>
              </w:r>
              <w:proofErr w:type="spellStart"/>
              <w:r w:rsidR="00E16F34" w:rsidRPr="153A8AC6">
                <w:rPr>
                  <w:rStyle w:val="Hyperlink"/>
                  <w:rFonts w:ascii="Arial" w:hAnsi="Arial" w:cs="Arial"/>
                  <w:sz w:val="22"/>
                  <w:szCs w:val="22"/>
                </w:rPr>
                <w:t>Encyclopedia</w:t>
              </w:r>
              <w:proofErr w:type="spellEnd"/>
              <w:r w:rsidR="00E16F34" w:rsidRPr="153A8AC6">
                <w:rPr>
                  <w:rStyle w:val="Hyperlink"/>
                  <w:rFonts w:ascii="Arial" w:hAnsi="Arial" w:cs="Arial"/>
                  <w:sz w:val="22"/>
                  <w:szCs w:val="22"/>
                </w:rPr>
                <w:t xml:space="preserve"> of New Zealand)</w:t>
              </w:r>
            </w:hyperlink>
            <w:r w:rsidRPr="153A8AC6">
              <w:rPr>
                <w:rFonts w:ascii="Arial" w:hAnsi="Arial" w:cs="Arial"/>
                <w:color w:val="000000" w:themeColor="text1"/>
                <w:sz w:val="22"/>
                <w:szCs w:val="22"/>
              </w:rPr>
              <w:t xml:space="preserve"> can support understanding of climate and ocean currents.</w:t>
            </w:r>
          </w:p>
          <w:p w14:paraId="3EF5B3E5" w14:textId="1B3EA873" w:rsidR="000931FF" w:rsidRPr="000931FF" w:rsidRDefault="006C6F76" w:rsidP="008D1FE7">
            <w:pPr>
              <w:pStyle w:val="NormalWeb"/>
              <w:numPr>
                <w:ilvl w:val="0"/>
                <w:numId w:val="12"/>
              </w:numPr>
              <w:spacing w:before="0" w:beforeAutospacing="0" w:after="0" w:afterAutospacing="0" w:line="276" w:lineRule="auto"/>
              <w:rPr>
                <w:rFonts w:ascii="Arial" w:hAnsi="Arial" w:cs="Arial"/>
                <w:color w:val="000000" w:themeColor="text1"/>
                <w:sz w:val="22"/>
                <w:szCs w:val="22"/>
              </w:rPr>
            </w:pPr>
            <w:r w:rsidRPr="006C6F76">
              <w:rPr>
                <w:rFonts w:ascii="Arial" w:eastAsiaTheme="minorEastAsia" w:hAnsi="Arial" w:cs="Arial"/>
                <w:color w:val="231F20"/>
                <w:sz w:val="22"/>
                <w:szCs w:val="22"/>
                <w:lang w:eastAsia="en-US"/>
              </w:rPr>
              <w:t xml:space="preserve">Learn about </w:t>
            </w:r>
            <w:r w:rsidRPr="007707E4">
              <w:rPr>
                <w:rFonts w:ascii="Arial" w:eastAsiaTheme="minorEastAsia" w:hAnsi="Arial" w:cs="Arial"/>
                <w:sz w:val="22"/>
                <w:szCs w:val="22"/>
                <w:lang w:eastAsia="en-US"/>
              </w:rPr>
              <w:t xml:space="preserve">Aotearoa </w:t>
            </w:r>
            <w:hyperlink r:id="rId47" w:history="1">
              <w:r w:rsidRPr="00AE1EE8">
                <w:rPr>
                  <w:rStyle w:val="Hyperlink"/>
                  <w:rFonts w:ascii="Arial" w:eastAsiaTheme="minorEastAsia" w:hAnsi="Arial" w:cs="Arial"/>
                  <w:sz w:val="22"/>
                  <w:szCs w:val="22"/>
                  <w:lang w:eastAsia="en-US"/>
                </w:rPr>
                <w:t>New Zealand's e</w:t>
              </w:r>
              <w:r w:rsidR="00B4510A">
                <w:rPr>
                  <w:rStyle w:val="Hyperlink"/>
                  <w:rFonts w:ascii="Arial" w:eastAsiaTheme="minorEastAsia" w:hAnsi="Arial" w:cs="Arial"/>
                  <w:sz w:val="22"/>
                  <w:szCs w:val="22"/>
                  <w:lang w:eastAsia="en-US"/>
                </w:rPr>
                <w:t>nergy</w:t>
              </w:r>
              <w:r w:rsidRPr="00AE1EE8">
                <w:rPr>
                  <w:rStyle w:val="Hyperlink"/>
                  <w:rFonts w:ascii="Arial" w:eastAsiaTheme="minorEastAsia" w:hAnsi="Arial" w:cs="Arial"/>
                  <w:sz w:val="22"/>
                  <w:szCs w:val="22"/>
                  <w:lang w:eastAsia="en-US"/>
                </w:rPr>
                <w:t xml:space="preserve"> consumption (New Zealand's Energy Mix)</w:t>
              </w:r>
            </w:hyperlink>
            <w:r w:rsidRPr="006C6F76">
              <w:rPr>
                <w:rFonts w:ascii="Arial" w:eastAsiaTheme="minorEastAsia" w:hAnsi="Arial" w:cs="Arial"/>
                <w:color w:val="231F20"/>
                <w:sz w:val="22"/>
                <w:szCs w:val="22"/>
                <w:lang w:eastAsia="en-US"/>
              </w:rPr>
              <w:t>, including the history and future of electricity generation in Aotearoa New Zealand</w:t>
            </w:r>
            <w:r w:rsidR="000931FF">
              <w:rPr>
                <w:rFonts w:ascii="Arial" w:eastAsiaTheme="minorEastAsia" w:hAnsi="Arial" w:cs="Arial"/>
                <w:color w:val="231F20"/>
                <w:sz w:val="22"/>
                <w:szCs w:val="22"/>
                <w:lang w:eastAsia="en-US"/>
              </w:rPr>
              <w:t>.</w:t>
            </w:r>
          </w:p>
          <w:p w14:paraId="350F9B00" w14:textId="41F0E25A" w:rsidR="00A63012" w:rsidRPr="0054134A" w:rsidRDefault="00A63012" w:rsidP="153A8AC6">
            <w:pPr>
              <w:pStyle w:val="NormalWeb"/>
              <w:numPr>
                <w:ilvl w:val="0"/>
                <w:numId w:val="12"/>
              </w:numPr>
              <w:spacing w:before="0" w:beforeAutospacing="0" w:after="0" w:afterAutospacing="0" w:line="276" w:lineRule="auto"/>
              <w:rPr>
                <w:rFonts w:ascii="Arial" w:hAnsi="Arial" w:cs="Arial"/>
                <w:color w:val="000000" w:themeColor="text1"/>
                <w:sz w:val="22"/>
                <w:szCs w:val="22"/>
              </w:rPr>
            </w:pPr>
            <w:r w:rsidRPr="153A8AC6">
              <w:rPr>
                <w:rFonts w:ascii="Arial" w:hAnsi="Arial" w:cs="Arial"/>
                <w:color w:val="000000" w:themeColor="text1"/>
                <w:sz w:val="22"/>
                <w:szCs w:val="22"/>
              </w:rPr>
              <w:t xml:space="preserve">Identify and learn about </w:t>
            </w:r>
            <w:hyperlink r:id="rId48">
              <w:r w:rsidR="00E24FA0" w:rsidRPr="153A8AC6">
                <w:rPr>
                  <w:rStyle w:val="Hyperlink"/>
                  <w:rFonts w:ascii="Arial" w:hAnsi="Arial" w:cs="Arial"/>
                  <w:sz w:val="22"/>
                  <w:szCs w:val="22"/>
                </w:rPr>
                <w:t>renewable energy sources (Science Learning Hub)</w:t>
              </w:r>
            </w:hyperlink>
            <w:r w:rsidR="00F26CFC" w:rsidRPr="00F26CFC">
              <w:rPr>
                <w:rStyle w:val="Hyperlink"/>
                <w:rFonts w:ascii="Arial" w:hAnsi="Arial" w:cs="Arial"/>
                <w:color w:val="auto"/>
                <w:sz w:val="22"/>
                <w:szCs w:val="22"/>
                <w:u w:val="none"/>
              </w:rPr>
              <w:t xml:space="preserve"> found in Aotearoa New Zealand</w:t>
            </w:r>
            <w:r w:rsidRPr="153A8AC6">
              <w:rPr>
                <w:rFonts w:ascii="Arial" w:hAnsi="Arial" w:cs="Arial"/>
                <w:color w:val="000000" w:themeColor="text1"/>
                <w:sz w:val="22"/>
                <w:szCs w:val="22"/>
              </w:rPr>
              <w:t>.</w:t>
            </w:r>
          </w:p>
          <w:p w14:paraId="594F020B" w14:textId="22D13CFD" w:rsidR="009E5E1D" w:rsidRPr="0054134A" w:rsidRDefault="009E5E1D" w:rsidP="008D1FE7">
            <w:pPr>
              <w:pStyle w:val="BodyText"/>
              <w:numPr>
                <w:ilvl w:val="0"/>
                <w:numId w:val="12"/>
              </w:numPr>
              <w:tabs>
                <w:tab w:val="left" w:pos="3700"/>
              </w:tabs>
              <w:spacing w:line="276" w:lineRule="auto"/>
              <w:ind w:right="286"/>
              <w:rPr>
                <w:rFonts w:ascii="Arial" w:hAnsi="Arial" w:cs="Arial"/>
                <w:color w:val="231F20"/>
                <w:sz w:val="22"/>
                <w:szCs w:val="22"/>
              </w:rPr>
            </w:pPr>
            <w:r w:rsidRPr="153A8AC6">
              <w:rPr>
                <w:rFonts w:ascii="Arial" w:hAnsi="Arial" w:cs="Arial"/>
                <w:color w:val="231F20"/>
                <w:sz w:val="22"/>
                <w:szCs w:val="22"/>
              </w:rPr>
              <w:t xml:space="preserve">Consider the </w:t>
            </w:r>
            <w:r w:rsidRPr="153A8AC6">
              <w:rPr>
                <w:rFonts w:ascii="Arial" w:hAnsi="Arial" w:cs="Arial"/>
                <w:sz w:val="22"/>
                <w:szCs w:val="22"/>
              </w:rPr>
              <w:t>environmental impacts</w:t>
            </w:r>
            <w:r w:rsidRPr="153A8AC6">
              <w:rPr>
                <w:rFonts w:ascii="Arial" w:hAnsi="Arial" w:cs="Arial"/>
                <w:color w:val="231F20"/>
                <w:sz w:val="22"/>
                <w:szCs w:val="22"/>
              </w:rPr>
              <w:t xml:space="preserve"> of renewable energy sources in Aotearoa New Zealand.</w:t>
            </w:r>
          </w:p>
          <w:p w14:paraId="0826B469" w14:textId="5076B193" w:rsidR="009E5E1D" w:rsidRPr="0054134A" w:rsidRDefault="009E5E1D" w:rsidP="008D1FE7">
            <w:pPr>
              <w:pStyle w:val="NormalWeb"/>
              <w:numPr>
                <w:ilvl w:val="0"/>
                <w:numId w:val="12"/>
              </w:numPr>
              <w:spacing w:before="0" w:beforeAutospacing="0" w:after="0" w:afterAutospacing="0" w:line="276" w:lineRule="auto"/>
              <w:rPr>
                <w:rFonts w:ascii="Arial" w:hAnsi="Arial" w:cs="Arial"/>
                <w:color w:val="000000" w:themeColor="text1"/>
                <w:sz w:val="22"/>
                <w:szCs w:val="22"/>
              </w:rPr>
            </w:pPr>
            <w:r w:rsidRPr="0054134A">
              <w:rPr>
                <w:rFonts w:ascii="Arial" w:hAnsi="Arial" w:cs="Arial"/>
                <w:color w:val="000000" w:themeColor="text1"/>
                <w:sz w:val="22"/>
                <w:szCs w:val="22"/>
              </w:rPr>
              <w:t xml:space="preserve">Investigate the </w:t>
            </w:r>
            <w:r w:rsidRPr="00070E89">
              <w:rPr>
                <w:rFonts w:ascii="Arial" w:hAnsi="Arial" w:cs="Arial"/>
                <w:sz w:val="22"/>
                <w:szCs w:val="22"/>
              </w:rPr>
              <w:t>amount of electricity</w:t>
            </w:r>
            <w:r w:rsidRPr="0054134A">
              <w:rPr>
                <w:rFonts w:ascii="Arial" w:hAnsi="Arial" w:cs="Arial"/>
                <w:color w:val="000000" w:themeColor="text1"/>
                <w:sz w:val="22"/>
                <w:szCs w:val="22"/>
              </w:rPr>
              <w:t xml:space="preserve"> that is generated from hydro, wind, and geothermal sources.</w:t>
            </w:r>
          </w:p>
          <w:p w14:paraId="4FE3C682" w14:textId="17299FD7" w:rsidR="009E5E1D" w:rsidRPr="0054134A" w:rsidRDefault="00853E6E" w:rsidP="153A8AC6">
            <w:pPr>
              <w:pStyle w:val="NormalWeb"/>
              <w:numPr>
                <w:ilvl w:val="0"/>
                <w:numId w:val="12"/>
              </w:numPr>
              <w:spacing w:before="0" w:beforeAutospacing="0" w:after="0" w:afterAutospacing="0" w:line="276" w:lineRule="auto"/>
              <w:rPr>
                <w:rFonts w:ascii="Arial" w:hAnsi="Arial" w:cs="Arial"/>
                <w:color w:val="000000" w:themeColor="text1"/>
                <w:sz w:val="22"/>
                <w:szCs w:val="22"/>
              </w:rPr>
            </w:pPr>
            <w:r w:rsidRPr="153A8AC6">
              <w:rPr>
                <w:rFonts w:ascii="Arial" w:hAnsi="Arial" w:cs="Arial"/>
                <w:color w:val="000000" w:themeColor="text1"/>
                <w:sz w:val="22"/>
                <w:szCs w:val="22"/>
              </w:rPr>
              <w:t xml:space="preserve">Link </w:t>
            </w:r>
            <w:r w:rsidR="00DC78B8" w:rsidRPr="153A8AC6">
              <w:rPr>
                <w:rFonts w:ascii="Arial" w:hAnsi="Arial" w:cs="Arial"/>
                <w:color w:val="000000" w:themeColor="text1"/>
                <w:sz w:val="22"/>
                <w:szCs w:val="22"/>
              </w:rPr>
              <w:t>knowledge</w:t>
            </w:r>
            <w:r w:rsidR="00B4129A" w:rsidRPr="153A8AC6">
              <w:rPr>
                <w:rFonts w:ascii="Arial" w:hAnsi="Arial" w:cs="Arial"/>
                <w:color w:val="000000" w:themeColor="text1"/>
                <w:sz w:val="22"/>
                <w:szCs w:val="22"/>
              </w:rPr>
              <w:t xml:space="preserve"> and skills developed </w:t>
            </w:r>
            <w:r w:rsidR="00E271E6" w:rsidRPr="153A8AC6">
              <w:rPr>
                <w:rFonts w:ascii="Arial" w:hAnsi="Arial" w:cs="Arial"/>
                <w:color w:val="000000" w:themeColor="text1"/>
                <w:sz w:val="22"/>
                <w:szCs w:val="22"/>
              </w:rPr>
              <w:t>during t</w:t>
            </w:r>
            <w:r w:rsidR="00E271E6" w:rsidRPr="00603B3A">
              <w:rPr>
                <w:rFonts w:ascii="Arial" w:hAnsi="Arial" w:cs="Arial"/>
                <w:color w:val="000000" w:themeColor="text1"/>
                <w:sz w:val="22"/>
                <w:szCs w:val="22"/>
              </w:rPr>
              <w:t>he</w:t>
            </w:r>
            <w:r w:rsidR="00A61C13" w:rsidRPr="00603B3A">
              <w:rPr>
                <w:rFonts w:ascii="Arial" w:hAnsi="Arial" w:cs="Arial"/>
                <w:color w:val="000000" w:themeColor="text1"/>
                <w:sz w:val="22"/>
                <w:szCs w:val="22"/>
              </w:rPr>
              <w:t xml:space="preserve"> “</w:t>
            </w:r>
            <w:r w:rsidR="00900D2A" w:rsidRPr="00603B3A">
              <w:rPr>
                <w:rFonts w:ascii="Arial" w:hAnsi="Arial" w:cs="Arial"/>
                <w:color w:val="000000" w:themeColor="text1"/>
                <w:sz w:val="22"/>
                <w:szCs w:val="22"/>
              </w:rPr>
              <w:t>It’s all about energy concepts</w:t>
            </w:r>
            <w:r w:rsidR="00B4129A" w:rsidRPr="00603B3A">
              <w:rPr>
                <w:rFonts w:ascii="Arial" w:hAnsi="Arial" w:cs="Arial"/>
                <w:color w:val="000000" w:themeColor="text1"/>
                <w:sz w:val="22"/>
                <w:szCs w:val="22"/>
              </w:rPr>
              <w:t>”</w:t>
            </w:r>
            <w:r w:rsidR="00E271E6" w:rsidRPr="00603B3A">
              <w:rPr>
                <w:rFonts w:ascii="Arial" w:hAnsi="Arial" w:cs="Arial"/>
                <w:color w:val="000000" w:themeColor="text1"/>
                <w:sz w:val="22"/>
                <w:szCs w:val="22"/>
              </w:rPr>
              <w:t xml:space="preserve"> unit to</w:t>
            </w:r>
            <w:r w:rsidR="006C5439" w:rsidRPr="00603B3A">
              <w:rPr>
                <w:rFonts w:ascii="Arial" w:hAnsi="Arial" w:cs="Arial"/>
                <w:color w:val="000000" w:themeColor="text1"/>
                <w:sz w:val="22"/>
                <w:szCs w:val="22"/>
              </w:rPr>
              <w:t xml:space="preserve"> </w:t>
            </w:r>
            <w:r w:rsidR="008B7C13" w:rsidRPr="00603B3A">
              <w:rPr>
                <w:rFonts w:ascii="Arial" w:hAnsi="Arial" w:cs="Arial"/>
                <w:color w:val="000000" w:themeColor="text1"/>
                <w:sz w:val="22"/>
                <w:szCs w:val="22"/>
              </w:rPr>
              <w:t xml:space="preserve">understand </w:t>
            </w:r>
            <w:hyperlink r:id="rId49" w:history="1">
              <w:r w:rsidR="008B7C13" w:rsidRPr="00B0708C">
                <w:rPr>
                  <w:rStyle w:val="Hyperlink"/>
                  <w:rFonts w:ascii="Arial" w:hAnsi="Arial" w:cs="Arial"/>
                  <w:sz w:val="22"/>
                  <w:szCs w:val="22"/>
                </w:rPr>
                <w:t>how electricity works</w:t>
              </w:r>
              <w:r w:rsidR="00F93CCB" w:rsidRPr="00B0708C">
                <w:rPr>
                  <w:rStyle w:val="Hyperlink"/>
                  <w:rFonts w:ascii="Arial" w:hAnsi="Arial" w:cs="Arial"/>
                  <w:sz w:val="22"/>
                  <w:szCs w:val="22"/>
                </w:rPr>
                <w:t xml:space="preserve"> (Electricity Authority Te Mana </w:t>
              </w:r>
              <w:proofErr w:type="spellStart"/>
              <w:r w:rsidR="00F93CCB" w:rsidRPr="00B0708C">
                <w:rPr>
                  <w:rStyle w:val="Hyperlink"/>
                  <w:rFonts w:ascii="Arial" w:hAnsi="Arial" w:cs="Arial"/>
                  <w:sz w:val="22"/>
                  <w:szCs w:val="22"/>
                </w:rPr>
                <w:t>Hiko</w:t>
              </w:r>
              <w:proofErr w:type="spellEnd"/>
              <w:r w:rsidR="00F93CCB" w:rsidRPr="00B0708C">
                <w:rPr>
                  <w:rStyle w:val="Hyperlink"/>
                  <w:rFonts w:ascii="Arial" w:hAnsi="Arial" w:cs="Arial"/>
                  <w:sz w:val="22"/>
                  <w:szCs w:val="22"/>
                </w:rPr>
                <w:t>)</w:t>
              </w:r>
            </w:hyperlink>
            <w:r w:rsidR="00BB327A" w:rsidRPr="00603B3A">
              <w:rPr>
                <w:rFonts w:ascii="Arial" w:hAnsi="Arial" w:cs="Arial"/>
                <w:color w:val="000000" w:themeColor="text1"/>
                <w:sz w:val="22"/>
                <w:szCs w:val="22"/>
              </w:rPr>
              <w:t xml:space="preserve"> and how it gets to your home</w:t>
            </w:r>
            <w:r w:rsidR="00F93CCB" w:rsidRPr="00603B3A">
              <w:rPr>
                <w:rFonts w:ascii="Arial" w:hAnsi="Arial" w:cs="Arial"/>
                <w:color w:val="000000" w:themeColor="text1"/>
                <w:sz w:val="22"/>
                <w:szCs w:val="22"/>
              </w:rPr>
              <w:t>.</w:t>
            </w:r>
          </w:p>
          <w:p w14:paraId="01D6C260" w14:textId="77777777" w:rsidR="009E5E1D" w:rsidRPr="0054134A" w:rsidRDefault="009E5E1D" w:rsidP="008D1FE7">
            <w:pPr>
              <w:pStyle w:val="NormalWeb"/>
              <w:spacing w:before="0" w:beforeAutospacing="0" w:after="0" w:afterAutospacing="0" w:line="276" w:lineRule="auto"/>
              <w:rPr>
                <w:rFonts w:ascii="Arial" w:hAnsi="Arial" w:cs="Arial"/>
                <w:color w:val="000000" w:themeColor="text1"/>
                <w:sz w:val="22"/>
                <w:szCs w:val="22"/>
              </w:rPr>
            </w:pPr>
          </w:p>
          <w:p w14:paraId="234B3534" w14:textId="1F4D1B06" w:rsidR="002C33DB" w:rsidRPr="001267C8" w:rsidRDefault="002C33DB" w:rsidP="008D1FE7">
            <w:pPr>
              <w:spacing w:line="276" w:lineRule="auto"/>
              <w:contextualSpacing/>
              <w:rPr>
                <w:rFonts w:ascii="Arial" w:hAnsi="Arial" w:cs="Arial"/>
                <w:color w:val="FF0000"/>
              </w:rPr>
            </w:pPr>
            <w:r w:rsidRPr="001267C8">
              <w:rPr>
                <w:rFonts w:ascii="Arial" w:hAnsi="Arial" w:cs="Arial"/>
                <w:color w:val="FF0000"/>
              </w:rPr>
              <w:t xml:space="preserve">Learning covered will provide opportunities to collect evidence towards </w:t>
            </w:r>
            <w:r w:rsidR="009E5E1D" w:rsidRPr="001267C8">
              <w:rPr>
                <w:rFonts w:ascii="Arial" w:hAnsi="Arial" w:cs="Arial"/>
                <w:color w:val="FF0000"/>
              </w:rPr>
              <w:t xml:space="preserve">AS </w:t>
            </w:r>
            <w:r w:rsidR="00E161CA" w:rsidRPr="001267C8">
              <w:rPr>
                <w:rFonts w:ascii="Arial" w:hAnsi="Arial" w:cs="Arial"/>
                <w:color w:val="FF0000"/>
              </w:rPr>
              <w:t>92044 (</w:t>
            </w:r>
            <w:r w:rsidR="009E5E1D" w:rsidRPr="001267C8">
              <w:rPr>
                <w:rFonts w:ascii="Arial" w:hAnsi="Arial" w:cs="Arial"/>
                <w:color w:val="FF0000"/>
              </w:rPr>
              <w:t>1.1</w:t>
            </w:r>
            <w:r w:rsidR="00E161CA" w:rsidRPr="001267C8">
              <w:rPr>
                <w:rFonts w:ascii="Arial" w:hAnsi="Arial" w:cs="Arial"/>
                <w:color w:val="FF0000"/>
              </w:rPr>
              <w:t>)</w:t>
            </w:r>
            <w:r w:rsidR="009E5E1D" w:rsidRPr="001267C8">
              <w:rPr>
                <w:rFonts w:ascii="Arial" w:hAnsi="Arial" w:cs="Arial"/>
                <w:color w:val="FF0000"/>
              </w:rPr>
              <w:t xml:space="preserve"> Demonstrate understanding of human-induced change within the Earth system </w:t>
            </w:r>
            <w:r w:rsidR="006D6EBC" w:rsidRPr="001267C8">
              <w:rPr>
                <w:rFonts w:ascii="Arial" w:hAnsi="Arial" w:cs="Arial"/>
                <w:color w:val="FF0000"/>
              </w:rPr>
              <w:t>AND AS 92045 (1.2) Demonstrate understanding of a physical phenomenon through investigation.</w:t>
            </w:r>
          </w:p>
          <w:p w14:paraId="063BB2AE" w14:textId="342D59CC" w:rsidR="009E5E1D" w:rsidRPr="002D746B" w:rsidRDefault="00EE4216" w:rsidP="008D1FE7">
            <w:pPr>
              <w:spacing w:line="276" w:lineRule="auto"/>
              <w:contextualSpacing/>
              <w:rPr>
                <w:rFonts w:ascii="Arial" w:hAnsi="Arial" w:cs="Arial"/>
                <w:sz w:val="28"/>
                <w:szCs w:val="28"/>
              </w:rPr>
            </w:pPr>
            <w:r w:rsidRPr="001267C8">
              <w:rPr>
                <w:rFonts w:ascii="Arial" w:hAnsi="Arial" w:cs="Arial"/>
                <w:color w:val="FF0000"/>
              </w:rPr>
              <w:t xml:space="preserve">Learning covered supports development of skills and knowledge towards </w:t>
            </w:r>
            <w:r w:rsidR="00E161CA" w:rsidRPr="001267C8">
              <w:rPr>
                <w:rFonts w:ascii="Arial" w:hAnsi="Arial" w:cs="Arial"/>
                <w:color w:val="FF0000"/>
              </w:rPr>
              <w:t>AS</w:t>
            </w:r>
            <w:r w:rsidR="002D746B" w:rsidRPr="001267C8">
              <w:rPr>
                <w:rFonts w:ascii="Arial" w:hAnsi="Arial" w:cs="Arial"/>
                <w:color w:val="FF0000"/>
              </w:rPr>
              <w:t xml:space="preserve"> 92047</w:t>
            </w:r>
            <w:r w:rsidR="009E5E1D" w:rsidRPr="001267C8">
              <w:rPr>
                <w:rFonts w:ascii="Arial" w:hAnsi="Arial" w:cs="Arial"/>
                <w:color w:val="FF0000"/>
              </w:rPr>
              <w:t xml:space="preserve"> </w:t>
            </w:r>
            <w:r w:rsidR="002D746B" w:rsidRPr="001267C8">
              <w:rPr>
                <w:rFonts w:ascii="Arial" w:hAnsi="Arial" w:cs="Arial"/>
                <w:color w:val="FF0000"/>
              </w:rPr>
              <w:t>(</w:t>
            </w:r>
            <w:r w:rsidR="009E5E1D" w:rsidRPr="001267C8">
              <w:rPr>
                <w:rFonts w:ascii="Arial" w:hAnsi="Arial" w:cs="Arial"/>
                <w:color w:val="FF0000"/>
              </w:rPr>
              <w:t>1.4</w:t>
            </w:r>
            <w:r w:rsidR="002D746B" w:rsidRPr="001267C8">
              <w:rPr>
                <w:rFonts w:ascii="Arial" w:hAnsi="Arial" w:cs="Arial"/>
                <w:color w:val="FF0000"/>
              </w:rPr>
              <w:t>)</w:t>
            </w:r>
            <w:r w:rsidR="009E5E1D" w:rsidRPr="001267C8">
              <w:rPr>
                <w:rFonts w:ascii="Arial" w:hAnsi="Arial" w:cs="Arial"/>
                <w:color w:val="FF0000"/>
              </w:rPr>
              <w:t xml:space="preserve"> Demonstrate understanding of a physical system using energy concepts</w:t>
            </w:r>
            <w:r w:rsidR="00E161CA" w:rsidRPr="001267C8">
              <w:rPr>
                <w:rFonts w:ascii="Arial" w:hAnsi="Arial" w:cs="Arial"/>
                <w:color w:val="FF0000"/>
              </w:rPr>
              <w:t>.</w:t>
            </w:r>
          </w:p>
        </w:tc>
        <w:tc>
          <w:tcPr>
            <w:tcW w:w="1980" w:type="dxa"/>
          </w:tcPr>
          <w:p w14:paraId="3B427136" w14:textId="5CB44DD9" w:rsidR="009E5E1D" w:rsidRDefault="00E161CA" w:rsidP="008D1FE7">
            <w:pPr>
              <w:spacing w:line="276" w:lineRule="auto"/>
              <w:contextualSpacing/>
              <w:rPr>
                <w:rFonts w:ascii="Arial" w:hAnsi="Arial" w:cs="Arial"/>
              </w:rPr>
            </w:pPr>
            <w:r>
              <w:rPr>
                <w:rFonts w:ascii="Arial" w:hAnsi="Arial" w:cs="Arial"/>
              </w:rPr>
              <w:lastRenderedPageBreak/>
              <w:t>5 weeks</w:t>
            </w:r>
          </w:p>
        </w:tc>
      </w:tr>
    </w:tbl>
    <w:p w14:paraId="07AC4E4C" w14:textId="77777777" w:rsidR="00876A49" w:rsidRPr="00876A49" w:rsidRDefault="00876A49" w:rsidP="008D1FE7">
      <w:pPr>
        <w:spacing w:after="0" w:line="276" w:lineRule="auto"/>
        <w:contextualSpacing/>
        <w:rPr>
          <w:rFonts w:ascii="Arial" w:hAnsi="Arial" w:cs="Arial"/>
        </w:rPr>
      </w:pPr>
    </w:p>
    <w:sectPr w:rsidR="00876A49" w:rsidRPr="00876A49" w:rsidSect="00625BC4">
      <w:headerReference w:type="even" r:id="rId50"/>
      <w:headerReference w:type="default" r:id="rId51"/>
      <w:footerReference w:type="even" r:id="rId52"/>
      <w:footerReference w:type="default" r:id="rId53"/>
      <w:headerReference w:type="first" r:id="rId54"/>
      <w:footerReference w:type="first" r:id="rId55"/>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89A0" w14:textId="77777777" w:rsidR="00F7174F" w:rsidRDefault="00F7174F" w:rsidP="00097CB9">
      <w:pPr>
        <w:spacing w:after="0" w:line="240" w:lineRule="auto"/>
      </w:pPr>
      <w:r>
        <w:separator/>
      </w:r>
    </w:p>
  </w:endnote>
  <w:endnote w:type="continuationSeparator" w:id="0">
    <w:p w14:paraId="0BB0C09E" w14:textId="77777777" w:rsidR="00F7174F" w:rsidRDefault="00F7174F" w:rsidP="00097CB9">
      <w:pPr>
        <w:spacing w:after="0" w:line="240" w:lineRule="auto"/>
      </w:pPr>
      <w:r>
        <w:continuationSeparator/>
      </w:r>
    </w:p>
  </w:endnote>
  <w:endnote w:type="continuationNotice" w:id="1">
    <w:p w14:paraId="4C342021" w14:textId="77777777" w:rsidR="00F7174F" w:rsidRDefault="00F71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607B" w14:textId="5CD682DE" w:rsidR="00913160" w:rsidRDefault="0035126B">
    <w: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0963" w14:textId="17DBE576" w:rsidR="00E6364D" w:rsidRPr="00116100" w:rsidRDefault="00E6364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C9BA" w14:textId="0E73D9EC" w:rsidR="00823A93" w:rsidRDefault="00823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F7190" w14:textId="77777777" w:rsidR="00F7174F" w:rsidRDefault="00F7174F" w:rsidP="00097CB9">
      <w:pPr>
        <w:spacing w:after="0" w:line="240" w:lineRule="auto"/>
      </w:pPr>
      <w:r>
        <w:separator/>
      </w:r>
    </w:p>
  </w:footnote>
  <w:footnote w:type="continuationSeparator" w:id="0">
    <w:p w14:paraId="66566667" w14:textId="77777777" w:rsidR="00F7174F" w:rsidRDefault="00F7174F" w:rsidP="00097CB9">
      <w:pPr>
        <w:spacing w:after="0" w:line="240" w:lineRule="auto"/>
      </w:pPr>
      <w:r>
        <w:continuationSeparator/>
      </w:r>
    </w:p>
  </w:footnote>
  <w:footnote w:type="continuationNotice" w:id="1">
    <w:p w14:paraId="64E14A70" w14:textId="77777777" w:rsidR="00F7174F" w:rsidRDefault="00F71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3C98" w14:textId="0119D3C7" w:rsidR="00097CB9" w:rsidRDefault="003B0E22">
    <w:pPr>
      <w:pStyle w:val="Header"/>
    </w:pPr>
    <w:r>
      <w:rPr>
        <w:noProof/>
      </w:rPr>
      <w:pict w14:anchorId="19E5A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1016" o:spid="_x0000_s1026" type="#_x0000_t136" style="position:absolute;margin-left:0;margin-top:0;width:885.6pt;height:98.4pt;rotation:315;z-index:-251658239;mso-position-horizontal:center;mso-position-horizontal-relative:margin;mso-position-vertical:center;mso-position-vertical-relative:margin" o:allowincell="f" fillcolor="silver" stroked="f">
          <v:fill opacity=".5"/>
          <v:textpath style="font-family:&quot;Arial&quot;;font-size:1pt" string="For Implemen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AD21" w14:textId="63DAA0DB" w:rsidR="00E6364D" w:rsidRDefault="00E6364D">
    <w:pPr>
      <w:pStyle w:val="Header"/>
    </w:pPr>
    <w:r>
      <w:rPr>
        <w:noProof/>
      </w:rPr>
      <mc:AlternateContent>
        <mc:Choice Requires="wpg">
          <w:drawing>
            <wp:anchor distT="0" distB="0" distL="114300" distR="114300" simplePos="0" relativeHeight="251658243" behindDoc="0" locked="0" layoutInCell="1" allowOverlap="1" wp14:anchorId="4BD13EA8" wp14:editId="1970AF64">
              <wp:simplePos x="0" y="0"/>
              <wp:positionH relativeFrom="column">
                <wp:posOffset>0</wp:posOffset>
              </wp:positionH>
              <wp:positionV relativeFrom="paragraph">
                <wp:posOffset>-220980</wp:posOffset>
              </wp:positionV>
              <wp:extent cx="13258800" cy="1089660"/>
              <wp:effectExtent l="0" t="0" r="0" b="0"/>
              <wp:wrapNone/>
              <wp:docPr id="3" name="Group 3"/>
              <wp:cNvGraphicFramePr/>
              <a:graphic xmlns:a="http://schemas.openxmlformats.org/drawingml/2006/main">
                <a:graphicData uri="http://schemas.microsoft.com/office/word/2010/wordprocessingGroup">
                  <wpg:wgp>
                    <wpg:cNvGrpSpPr/>
                    <wpg:grpSpPr>
                      <a:xfrm>
                        <a:off x="0" y="0"/>
                        <a:ext cx="13258800" cy="1089660"/>
                        <a:chOff x="161925" y="0"/>
                        <a:chExt cx="14125575" cy="1089660"/>
                      </a:xfrm>
                    </wpg:grpSpPr>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80215"/>
                        <a:stretch/>
                      </pic:blipFill>
                      <pic:spPr bwMode="auto">
                        <a:xfrm>
                          <a:off x="12887325" y="137160"/>
                          <a:ext cx="1400175" cy="952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r="71601"/>
                        <a:stretch/>
                      </pic:blipFill>
                      <pic:spPr bwMode="auto">
                        <a:xfrm>
                          <a:off x="161925" y="0"/>
                          <a:ext cx="2009775" cy="9525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BC4C3AA" id="Group 3" o:spid="_x0000_s1026" style="position:absolute;margin-left:0;margin-top:-17.4pt;width:1044pt;height:85.8pt;z-index:251658243;mso-width-relative:margin;mso-height-relative:margin" coordorigin="1619" coordsize="141255,10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&#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28873;top:1371;width:14002;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">
                <v:imagedata r:id="rId2" o:title="" cropleft="52570f"/>
              </v:shape>
              <v:shape id="Picture 2" o:spid="_x0000_s1028" type="#_x0000_t75" style="position:absolute;left:1619;width:20098;height:9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">
                <v:imagedata r:id="rId2" o:title="" cropright="46924f"/>
              </v:shape>
            </v:group>
          </w:pict>
        </mc:Fallback>
      </mc:AlternateContent>
    </w:r>
  </w:p>
  <w:p w14:paraId="67F88910" w14:textId="77777777" w:rsidR="00E6364D" w:rsidRDefault="00E6364D">
    <w:pPr>
      <w:pStyle w:val="Header"/>
    </w:pPr>
  </w:p>
  <w:p w14:paraId="6296AB74" w14:textId="522DB371" w:rsidR="00E6364D" w:rsidRDefault="00E6364D">
    <w:pPr>
      <w:pStyle w:val="Header"/>
    </w:pPr>
  </w:p>
  <w:p w14:paraId="2B3903D5" w14:textId="2F62990E" w:rsidR="00E6364D" w:rsidRDefault="00CB327D" w:rsidP="00CB327D">
    <w:pPr>
      <w:pStyle w:val="Header"/>
      <w:tabs>
        <w:tab w:val="clear" w:pos="4513"/>
        <w:tab w:val="clear" w:pos="9026"/>
        <w:tab w:val="left" w:pos="11460"/>
      </w:tabs>
    </w:pPr>
    <w:r>
      <w:tab/>
    </w:r>
  </w:p>
  <w:p w14:paraId="338EBDF8" w14:textId="259B3E6E" w:rsidR="00097CB9" w:rsidRDefault="003B0E22">
    <w:pPr>
      <w:pStyle w:val="Header"/>
    </w:pPr>
    <w:r>
      <w:rPr>
        <w:noProof/>
      </w:rPr>
      <w:pict w14:anchorId="68C3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1017" o:spid="_x0000_s1027" type="#_x0000_t136" style="position:absolute;margin-left:0;margin-top:0;width:885.6pt;height:98.4pt;rotation:315;z-index:-251658238;mso-position-horizontal:center;mso-position-horizontal-relative:margin;mso-position-vertical:center;mso-position-vertical-relative:margin" o:allowincell="f" fillcolor="silver" stroked="f">
          <v:fill opacity=".5"/>
          <v:textpath style="font-family:&quot;Arial&quot;;font-size:1pt" string="For Implemen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847F" w14:textId="1C7F4F3C" w:rsidR="00097CB9" w:rsidRDefault="003B0E22">
    <w:pPr>
      <w:pStyle w:val="Header"/>
    </w:pPr>
    <w:r>
      <w:rPr>
        <w:noProof/>
      </w:rPr>
      <w:pict w14:anchorId="56F82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1015" o:spid="_x0000_s1025" type="#_x0000_t136" style="position:absolute;margin-left:0;margin-top:0;width:885.6pt;height:98.4pt;rotation:315;z-index:-251658240;mso-position-horizontal:center;mso-position-horizontal-relative:margin;mso-position-vertical:center;mso-position-vertical-relative:margin" o:allowincell="f" fillcolor="silver" stroked="f">
          <v:fill opacity=".5"/>
          <v:textpath style="font-family:&quot;Arial&quot;;font-size:1pt" string="For Implemen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383"/>
    <w:multiLevelType w:val="hybridMultilevel"/>
    <w:tmpl w:val="000C4E74"/>
    <w:lvl w:ilvl="0" w:tplc="240C5B44">
      <w:start w:val="1"/>
      <w:numFmt w:val="bullet"/>
      <w:lvlText w:val=""/>
      <w:lvlJc w:val="left"/>
      <w:pPr>
        <w:ind w:left="720" w:hanging="360"/>
      </w:pPr>
      <w:rPr>
        <w:rFonts w:ascii="Symbol" w:hAnsi="Symbol" w:hint="default"/>
        <w:sz w:val="22"/>
        <w:szCs w:val="22"/>
      </w:rPr>
    </w:lvl>
    <w:lvl w:ilvl="1" w:tplc="44E6A73C">
      <w:start w:val="1"/>
      <w:numFmt w:val="bullet"/>
      <w:lvlText w:val="o"/>
      <w:lvlJc w:val="left"/>
      <w:pPr>
        <w:ind w:left="1440" w:hanging="360"/>
      </w:pPr>
      <w:rPr>
        <w:rFonts w:ascii="Courier New" w:hAnsi="Courier New" w:cs="Courier New" w:hint="default"/>
        <w:sz w:val="22"/>
        <w:szCs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D57F9E"/>
    <w:multiLevelType w:val="hybridMultilevel"/>
    <w:tmpl w:val="43C8D47E"/>
    <w:lvl w:ilvl="0" w:tplc="240C5B44">
      <w:start w:val="1"/>
      <w:numFmt w:val="bullet"/>
      <w:lvlText w:val=""/>
      <w:lvlJc w:val="left"/>
      <w:pPr>
        <w:ind w:left="720" w:hanging="360"/>
      </w:pPr>
      <w:rPr>
        <w:rFonts w:ascii="Symbol" w:hAnsi="Symbol" w:hint="default"/>
        <w:sz w:val="22"/>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B263AB7"/>
    <w:multiLevelType w:val="hybridMultilevel"/>
    <w:tmpl w:val="95E87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29743B"/>
    <w:multiLevelType w:val="hybridMultilevel"/>
    <w:tmpl w:val="AF1436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8B7D48"/>
    <w:multiLevelType w:val="hybridMultilevel"/>
    <w:tmpl w:val="1DA6C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293155E"/>
    <w:multiLevelType w:val="hybridMultilevel"/>
    <w:tmpl w:val="E0282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67476D"/>
    <w:multiLevelType w:val="hybridMultilevel"/>
    <w:tmpl w:val="DDB61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C8B1044"/>
    <w:multiLevelType w:val="hybridMultilevel"/>
    <w:tmpl w:val="57EA3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561ADD"/>
    <w:multiLevelType w:val="hybridMultilevel"/>
    <w:tmpl w:val="7BB07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7D3B03"/>
    <w:multiLevelType w:val="hybridMultilevel"/>
    <w:tmpl w:val="4016FB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955033A"/>
    <w:multiLevelType w:val="hybridMultilevel"/>
    <w:tmpl w:val="F0663F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C6A4A4A"/>
    <w:multiLevelType w:val="multilevel"/>
    <w:tmpl w:val="9F341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51805B9"/>
    <w:multiLevelType w:val="hybridMultilevel"/>
    <w:tmpl w:val="5A2A7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A9F1614"/>
    <w:multiLevelType w:val="hybridMultilevel"/>
    <w:tmpl w:val="83302F48"/>
    <w:lvl w:ilvl="0" w:tplc="240C5B44">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B695F38"/>
    <w:multiLevelType w:val="hybridMultilevel"/>
    <w:tmpl w:val="488EDA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2A290D"/>
    <w:multiLevelType w:val="hybridMultilevel"/>
    <w:tmpl w:val="0172B218"/>
    <w:lvl w:ilvl="0" w:tplc="1804D8E0">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434553"/>
    <w:multiLevelType w:val="hybridMultilevel"/>
    <w:tmpl w:val="6AC09E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4D978C0"/>
    <w:multiLevelType w:val="hybridMultilevel"/>
    <w:tmpl w:val="7E3A1320"/>
    <w:lvl w:ilvl="0" w:tplc="1804D8E0">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8924476">
    <w:abstractNumId w:val="11"/>
  </w:num>
  <w:num w:numId="2" w16cid:durableId="1396316443">
    <w:abstractNumId w:val="5"/>
  </w:num>
  <w:num w:numId="3" w16cid:durableId="610816246">
    <w:abstractNumId w:val="6"/>
  </w:num>
  <w:num w:numId="4" w16cid:durableId="2044204195">
    <w:abstractNumId w:val="12"/>
  </w:num>
  <w:num w:numId="5" w16cid:durableId="1636328652">
    <w:abstractNumId w:val="8"/>
  </w:num>
  <w:num w:numId="6" w16cid:durableId="1851024100">
    <w:abstractNumId w:val="9"/>
  </w:num>
  <w:num w:numId="7" w16cid:durableId="1714386068">
    <w:abstractNumId w:val="7"/>
  </w:num>
  <w:num w:numId="8" w16cid:durableId="634718875">
    <w:abstractNumId w:val="16"/>
  </w:num>
  <w:num w:numId="9" w16cid:durableId="1842042235">
    <w:abstractNumId w:val="17"/>
  </w:num>
  <w:num w:numId="10" w16cid:durableId="506212174">
    <w:abstractNumId w:val="1"/>
  </w:num>
  <w:num w:numId="11" w16cid:durableId="1867137134">
    <w:abstractNumId w:val="0"/>
  </w:num>
  <w:num w:numId="12" w16cid:durableId="2081639209">
    <w:abstractNumId w:val="13"/>
  </w:num>
  <w:num w:numId="13" w16cid:durableId="714352672">
    <w:abstractNumId w:val="3"/>
  </w:num>
  <w:num w:numId="14" w16cid:durableId="251620493">
    <w:abstractNumId w:val="2"/>
  </w:num>
  <w:num w:numId="15" w16cid:durableId="1315839551">
    <w:abstractNumId w:val="4"/>
  </w:num>
  <w:num w:numId="16" w16cid:durableId="953247713">
    <w:abstractNumId w:val="15"/>
  </w:num>
  <w:num w:numId="17" w16cid:durableId="1095831087">
    <w:abstractNumId w:val="10"/>
  </w:num>
  <w:num w:numId="18" w16cid:durableId="13017622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49"/>
    <w:rsid w:val="00000994"/>
    <w:rsid w:val="00001D37"/>
    <w:rsid w:val="00015885"/>
    <w:rsid w:val="00016146"/>
    <w:rsid w:val="00017E5C"/>
    <w:rsid w:val="00017F18"/>
    <w:rsid w:val="000206C2"/>
    <w:rsid w:val="000212F9"/>
    <w:rsid w:val="000217FD"/>
    <w:rsid w:val="00022706"/>
    <w:rsid w:val="00022D9E"/>
    <w:rsid w:val="00027452"/>
    <w:rsid w:val="000338E0"/>
    <w:rsid w:val="00042F1E"/>
    <w:rsid w:val="00046881"/>
    <w:rsid w:val="00046C6E"/>
    <w:rsid w:val="00050A15"/>
    <w:rsid w:val="00051594"/>
    <w:rsid w:val="00051FE8"/>
    <w:rsid w:val="0005582F"/>
    <w:rsid w:val="000670E1"/>
    <w:rsid w:val="00070E89"/>
    <w:rsid w:val="0007107A"/>
    <w:rsid w:val="00071611"/>
    <w:rsid w:val="000732B7"/>
    <w:rsid w:val="00074CD1"/>
    <w:rsid w:val="000848C8"/>
    <w:rsid w:val="00084F1D"/>
    <w:rsid w:val="00087C59"/>
    <w:rsid w:val="000931FF"/>
    <w:rsid w:val="00094414"/>
    <w:rsid w:val="000971EE"/>
    <w:rsid w:val="00097CB9"/>
    <w:rsid w:val="000A0F9F"/>
    <w:rsid w:val="000A4899"/>
    <w:rsid w:val="000A5671"/>
    <w:rsid w:val="000B1816"/>
    <w:rsid w:val="000B2E93"/>
    <w:rsid w:val="000B4F4E"/>
    <w:rsid w:val="000B54EA"/>
    <w:rsid w:val="000B56A8"/>
    <w:rsid w:val="000C2CA6"/>
    <w:rsid w:val="000C2D06"/>
    <w:rsid w:val="000C3648"/>
    <w:rsid w:val="000C3C72"/>
    <w:rsid w:val="000C4C62"/>
    <w:rsid w:val="000C58E7"/>
    <w:rsid w:val="000C5F40"/>
    <w:rsid w:val="000C7C01"/>
    <w:rsid w:val="000D4690"/>
    <w:rsid w:val="000D7152"/>
    <w:rsid w:val="000F0252"/>
    <w:rsid w:val="000F386F"/>
    <w:rsid w:val="000F6CD9"/>
    <w:rsid w:val="000F6D27"/>
    <w:rsid w:val="000F7D19"/>
    <w:rsid w:val="00105027"/>
    <w:rsid w:val="00106C97"/>
    <w:rsid w:val="00107D3B"/>
    <w:rsid w:val="001118E8"/>
    <w:rsid w:val="00116100"/>
    <w:rsid w:val="001267C8"/>
    <w:rsid w:val="0013240D"/>
    <w:rsid w:val="00134C1D"/>
    <w:rsid w:val="0013548E"/>
    <w:rsid w:val="00136016"/>
    <w:rsid w:val="00136875"/>
    <w:rsid w:val="00136FC9"/>
    <w:rsid w:val="0013736E"/>
    <w:rsid w:val="00143147"/>
    <w:rsid w:val="00147BBE"/>
    <w:rsid w:val="00151066"/>
    <w:rsid w:val="0015307B"/>
    <w:rsid w:val="001532BD"/>
    <w:rsid w:val="00154584"/>
    <w:rsid w:val="00154642"/>
    <w:rsid w:val="0015679F"/>
    <w:rsid w:val="001572C2"/>
    <w:rsid w:val="0015752C"/>
    <w:rsid w:val="00157A94"/>
    <w:rsid w:val="00163F09"/>
    <w:rsid w:val="00164ADE"/>
    <w:rsid w:val="00164FD7"/>
    <w:rsid w:val="001672C1"/>
    <w:rsid w:val="0017726D"/>
    <w:rsid w:val="0018395E"/>
    <w:rsid w:val="00183EDB"/>
    <w:rsid w:val="00184128"/>
    <w:rsid w:val="00185749"/>
    <w:rsid w:val="00185963"/>
    <w:rsid w:val="00190062"/>
    <w:rsid w:val="00195BFA"/>
    <w:rsid w:val="00196FFC"/>
    <w:rsid w:val="001A085E"/>
    <w:rsid w:val="001A1FF3"/>
    <w:rsid w:val="001A2698"/>
    <w:rsid w:val="001A74E6"/>
    <w:rsid w:val="001A7C28"/>
    <w:rsid w:val="001B284E"/>
    <w:rsid w:val="001B7263"/>
    <w:rsid w:val="001C05DA"/>
    <w:rsid w:val="001C18C6"/>
    <w:rsid w:val="001C200C"/>
    <w:rsid w:val="001C293D"/>
    <w:rsid w:val="001C30E4"/>
    <w:rsid w:val="001C7539"/>
    <w:rsid w:val="001D0A3A"/>
    <w:rsid w:val="001D1A35"/>
    <w:rsid w:val="001D1EB6"/>
    <w:rsid w:val="001D3908"/>
    <w:rsid w:val="001D44F5"/>
    <w:rsid w:val="001D5418"/>
    <w:rsid w:val="001E0F5D"/>
    <w:rsid w:val="001E3419"/>
    <w:rsid w:val="001E438C"/>
    <w:rsid w:val="001E47B7"/>
    <w:rsid w:val="001E5C51"/>
    <w:rsid w:val="001E6B92"/>
    <w:rsid w:val="001F24CA"/>
    <w:rsid w:val="001F280C"/>
    <w:rsid w:val="001F3DC9"/>
    <w:rsid w:val="001F7525"/>
    <w:rsid w:val="002000E4"/>
    <w:rsid w:val="0020034F"/>
    <w:rsid w:val="00202D0E"/>
    <w:rsid w:val="00206764"/>
    <w:rsid w:val="0020694E"/>
    <w:rsid w:val="002073FE"/>
    <w:rsid w:val="002105FD"/>
    <w:rsid w:val="00210C87"/>
    <w:rsid w:val="00216C90"/>
    <w:rsid w:val="002179FF"/>
    <w:rsid w:val="002207A7"/>
    <w:rsid w:val="00220B86"/>
    <w:rsid w:val="002312BA"/>
    <w:rsid w:val="00234BE9"/>
    <w:rsid w:val="00234C21"/>
    <w:rsid w:val="00234F09"/>
    <w:rsid w:val="002377CF"/>
    <w:rsid w:val="00240E46"/>
    <w:rsid w:val="0024160B"/>
    <w:rsid w:val="00241AF0"/>
    <w:rsid w:val="00242E69"/>
    <w:rsid w:val="002431CD"/>
    <w:rsid w:val="002434F4"/>
    <w:rsid w:val="00244211"/>
    <w:rsid w:val="00250BE2"/>
    <w:rsid w:val="00270FC3"/>
    <w:rsid w:val="00271D71"/>
    <w:rsid w:val="002720AE"/>
    <w:rsid w:val="00272371"/>
    <w:rsid w:val="0027487E"/>
    <w:rsid w:val="00281735"/>
    <w:rsid w:val="002817CA"/>
    <w:rsid w:val="00284B82"/>
    <w:rsid w:val="002859AF"/>
    <w:rsid w:val="00286E81"/>
    <w:rsid w:val="002902A7"/>
    <w:rsid w:val="00291576"/>
    <w:rsid w:val="00292E50"/>
    <w:rsid w:val="00295131"/>
    <w:rsid w:val="002A1149"/>
    <w:rsid w:val="002A376F"/>
    <w:rsid w:val="002A4EAE"/>
    <w:rsid w:val="002A6A03"/>
    <w:rsid w:val="002B0340"/>
    <w:rsid w:val="002B2CA4"/>
    <w:rsid w:val="002B2D88"/>
    <w:rsid w:val="002B5FD7"/>
    <w:rsid w:val="002B6493"/>
    <w:rsid w:val="002B697B"/>
    <w:rsid w:val="002C28E8"/>
    <w:rsid w:val="002C33DB"/>
    <w:rsid w:val="002C6CBB"/>
    <w:rsid w:val="002C7685"/>
    <w:rsid w:val="002D1C01"/>
    <w:rsid w:val="002D2385"/>
    <w:rsid w:val="002D6BDA"/>
    <w:rsid w:val="002D73EC"/>
    <w:rsid w:val="002D746B"/>
    <w:rsid w:val="002D7E66"/>
    <w:rsid w:val="002E16AE"/>
    <w:rsid w:val="002E4008"/>
    <w:rsid w:val="002E40D4"/>
    <w:rsid w:val="002E6399"/>
    <w:rsid w:val="002E6D28"/>
    <w:rsid w:val="002F62B3"/>
    <w:rsid w:val="002F6E72"/>
    <w:rsid w:val="00300855"/>
    <w:rsid w:val="00302F2C"/>
    <w:rsid w:val="00303652"/>
    <w:rsid w:val="0030389C"/>
    <w:rsid w:val="0030798F"/>
    <w:rsid w:val="00315958"/>
    <w:rsid w:val="00317D6E"/>
    <w:rsid w:val="003225E7"/>
    <w:rsid w:val="00325917"/>
    <w:rsid w:val="003266B5"/>
    <w:rsid w:val="00327F07"/>
    <w:rsid w:val="00333036"/>
    <w:rsid w:val="003335FE"/>
    <w:rsid w:val="003368CD"/>
    <w:rsid w:val="00337858"/>
    <w:rsid w:val="00342696"/>
    <w:rsid w:val="00342A4A"/>
    <w:rsid w:val="00344533"/>
    <w:rsid w:val="0034548F"/>
    <w:rsid w:val="00346EC6"/>
    <w:rsid w:val="00347517"/>
    <w:rsid w:val="00350B85"/>
    <w:rsid w:val="0035126B"/>
    <w:rsid w:val="00351AD0"/>
    <w:rsid w:val="00352A68"/>
    <w:rsid w:val="00354CD5"/>
    <w:rsid w:val="00357232"/>
    <w:rsid w:val="003621A3"/>
    <w:rsid w:val="00363ABE"/>
    <w:rsid w:val="0036455A"/>
    <w:rsid w:val="00375413"/>
    <w:rsid w:val="00375796"/>
    <w:rsid w:val="00377668"/>
    <w:rsid w:val="003806BD"/>
    <w:rsid w:val="00380DD7"/>
    <w:rsid w:val="0038233F"/>
    <w:rsid w:val="003830A5"/>
    <w:rsid w:val="003839B4"/>
    <w:rsid w:val="0038422D"/>
    <w:rsid w:val="00385991"/>
    <w:rsid w:val="00390A09"/>
    <w:rsid w:val="003913E2"/>
    <w:rsid w:val="0039173E"/>
    <w:rsid w:val="003A073A"/>
    <w:rsid w:val="003A1AF1"/>
    <w:rsid w:val="003A2201"/>
    <w:rsid w:val="003A4BE8"/>
    <w:rsid w:val="003A6E06"/>
    <w:rsid w:val="003A79FD"/>
    <w:rsid w:val="003B0E22"/>
    <w:rsid w:val="003B38E2"/>
    <w:rsid w:val="003B6F2A"/>
    <w:rsid w:val="003C1192"/>
    <w:rsid w:val="003C16F8"/>
    <w:rsid w:val="003C7495"/>
    <w:rsid w:val="003D1D3F"/>
    <w:rsid w:val="003D2532"/>
    <w:rsid w:val="003D3160"/>
    <w:rsid w:val="003D35FB"/>
    <w:rsid w:val="003D4E84"/>
    <w:rsid w:val="003D5778"/>
    <w:rsid w:val="003D7EE5"/>
    <w:rsid w:val="003D7F7F"/>
    <w:rsid w:val="003E0E40"/>
    <w:rsid w:val="003E18DE"/>
    <w:rsid w:val="003E2504"/>
    <w:rsid w:val="003E2CE6"/>
    <w:rsid w:val="003E3173"/>
    <w:rsid w:val="003E4C38"/>
    <w:rsid w:val="003E6216"/>
    <w:rsid w:val="003F074C"/>
    <w:rsid w:val="003F099F"/>
    <w:rsid w:val="003F1C92"/>
    <w:rsid w:val="003F70E2"/>
    <w:rsid w:val="003F7ABF"/>
    <w:rsid w:val="00400BF6"/>
    <w:rsid w:val="0040175E"/>
    <w:rsid w:val="004055BB"/>
    <w:rsid w:val="00410CD7"/>
    <w:rsid w:val="00411DA1"/>
    <w:rsid w:val="004129FB"/>
    <w:rsid w:val="00417F55"/>
    <w:rsid w:val="00420125"/>
    <w:rsid w:val="00422668"/>
    <w:rsid w:val="004240CC"/>
    <w:rsid w:val="00430013"/>
    <w:rsid w:val="00430856"/>
    <w:rsid w:val="00432867"/>
    <w:rsid w:val="00432F9A"/>
    <w:rsid w:val="004357A6"/>
    <w:rsid w:val="00436058"/>
    <w:rsid w:val="004403A1"/>
    <w:rsid w:val="00441955"/>
    <w:rsid w:val="00442EBA"/>
    <w:rsid w:val="004459C9"/>
    <w:rsid w:val="00452E53"/>
    <w:rsid w:val="00457883"/>
    <w:rsid w:val="004631FC"/>
    <w:rsid w:val="00464B03"/>
    <w:rsid w:val="00475810"/>
    <w:rsid w:val="004768D0"/>
    <w:rsid w:val="0048180F"/>
    <w:rsid w:val="00481C6C"/>
    <w:rsid w:val="0048442E"/>
    <w:rsid w:val="004932FD"/>
    <w:rsid w:val="004934BF"/>
    <w:rsid w:val="004A1769"/>
    <w:rsid w:val="004A257D"/>
    <w:rsid w:val="004A33E2"/>
    <w:rsid w:val="004A5A7E"/>
    <w:rsid w:val="004A5EE1"/>
    <w:rsid w:val="004A7DBD"/>
    <w:rsid w:val="004B1E91"/>
    <w:rsid w:val="004B3397"/>
    <w:rsid w:val="004B47EF"/>
    <w:rsid w:val="004D1489"/>
    <w:rsid w:val="004D1503"/>
    <w:rsid w:val="004D1908"/>
    <w:rsid w:val="004D33F4"/>
    <w:rsid w:val="004D5713"/>
    <w:rsid w:val="004D6B54"/>
    <w:rsid w:val="004E1EDA"/>
    <w:rsid w:val="004E4582"/>
    <w:rsid w:val="004F1FF4"/>
    <w:rsid w:val="004F6916"/>
    <w:rsid w:val="004F721F"/>
    <w:rsid w:val="00501F2B"/>
    <w:rsid w:val="005123A9"/>
    <w:rsid w:val="00512604"/>
    <w:rsid w:val="00513120"/>
    <w:rsid w:val="00514416"/>
    <w:rsid w:val="00521A1F"/>
    <w:rsid w:val="005232CD"/>
    <w:rsid w:val="00523EEA"/>
    <w:rsid w:val="00524B20"/>
    <w:rsid w:val="00527401"/>
    <w:rsid w:val="005301F6"/>
    <w:rsid w:val="00531D9B"/>
    <w:rsid w:val="0053509B"/>
    <w:rsid w:val="00537815"/>
    <w:rsid w:val="0054134A"/>
    <w:rsid w:val="0054409A"/>
    <w:rsid w:val="005441B8"/>
    <w:rsid w:val="00546DB2"/>
    <w:rsid w:val="00547AE9"/>
    <w:rsid w:val="00550860"/>
    <w:rsid w:val="00553166"/>
    <w:rsid w:val="00564DA1"/>
    <w:rsid w:val="00565570"/>
    <w:rsid w:val="00565CDF"/>
    <w:rsid w:val="00566768"/>
    <w:rsid w:val="00570D02"/>
    <w:rsid w:val="0057245F"/>
    <w:rsid w:val="00583165"/>
    <w:rsid w:val="0058692F"/>
    <w:rsid w:val="00587D80"/>
    <w:rsid w:val="005A05EE"/>
    <w:rsid w:val="005A1551"/>
    <w:rsid w:val="005A2711"/>
    <w:rsid w:val="005A4334"/>
    <w:rsid w:val="005A43B7"/>
    <w:rsid w:val="005A4D16"/>
    <w:rsid w:val="005A726A"/>
    <w:rsid w:val="005B2080"/>
    <w:rsid w:val="005B2CBB"/>
    <w:rsid w:val="005B508A"/>
    <w:rsid w:val="005B7A45"/>
    <w:rsid w:val="005C4980"/>
    <w:rsid w:val="005C5389"/>
    <w:rsid w:val="005D3DD2"/>
    <w:rsid w:val="005E115E"/>
    <w:rsid w:val="005E5D10"/>
    <w:rsid w:val="005F1EAD"/>
    <w:rsid w:val="005F243A"/>
    <w:rsid w:val="005F3175"/>
    <w:rsid w:val="005F36B0"/>
    <w:rsid w:val="005F4E7F"/>
    <w:rsid w:val="005F5D4E"/>
    <w:rsid w:val="00603B3A"/>
    <w:rsid w:val="00606007"/>
    <w:rsid w:val="006122C5"/>
    <w:rsid w:val="0061354D"/>
    <w:rsid w:val="0061604F"/>
    <w:rsid w:val="00621D21"/>
    <w:rsid w:val="00623BF5"/>
    <w:rsid w:val="00625BC4"/>
    <w:rsid w:val="0063681C"/>
    <w:rsid w:val="006415DE"/>
    <w:rsid w:val="006430DE"/>
    <w:rsid w:val="00651815"/>
    <w:rsid w:val="006524E5"/>
    <w:rsid w:val="0065273C"/>
    <w:rsid w:val="006570DB"/>
    <w:rsid w:val="0066182C"/>
    <w:rsid w:val="006623CB"/>
    <w:rsid w:val="00662A7F"/>
    <w:rsid w:val="00667B81"/>
    <w:rsid w:val="0067103C"/>
    <w:rsid w:val="006722C1"/>
    <w:rsid w:val="00672E5D"/>
    <w:rsid w:val="00673F0A"/>
    <w:rsid w:val="00674334"/>
    <w:rsid w:val="006752A3"/>
    <w:rsid w:val="00676F16"/>
    <w:rsid w:val="00677015"/>
    <w:rsid w:val="0068618B"/>
    <w:rsid w:val="00694A0B"/>
    <w:rsid w:val="00694CD4"/>
    <w:rsid w:val="006A1613"/>
    <w:rsid w:val="006A1B28"/>
    <w:rsid w:val="006A38A3"/>
    <w:rsid w:val="006A6F61"/>
    <w:rsid w:val="006A762C"/>
    <w:rsid w:val="006B0A04"/>
    <w:rsid w:val="006B4794"/>
    <w:rsid w:val="006B5103"/>
    <w:rsid w:val="006C12F6"/>
    <w:rsid w:val="006C38BC"/>
    <w:rsid w:val="006C5439"/>
    <w:rsid w:val="006C58E8"/>
    <w:rsid w:val="006C6F76"/>
    <w:rsid w:val="006D139D"/>
    <w:rsid w:val="006D28EA"/>
    <w:rsid w:val="006D2A5B"/>
    <w:rsid w:val="006D47BF"/>
    <w:rsid w:val="006D6EBC"/>
    <w:rsid w:val="006E3B85"/>
    <w:rsid w:val="006F411F"/>
    <w:rsid w:val="006F439F"/>
    <w:rsid w:val="006F4AEC"/>
    <w:rsid w:val="006F4AEE"/>
    <w:rsid w:val="006F68FC"/>
    <w:rsid w:val="00707A0B"/>
    <w:rsid w:val="00711F16"/>
    <w:rsid w:val="0071330A"/>
    <w:rsid w:val="00715ED1"/>
    <w:rsid w:val="007170DD"/>
    <w:rsid w:val="00721F33"/>
    <w:rsid w:val="00722AC1"/>
    <w:rsid w:val="00730904"/>
    <w:rsid w:val="0073755D"/>
    <w:rsid w:val="007434B9"/>
    <w:rsid w:val="00743EC6"/>
    <w:rsid w:val="00744271"/>
    <w:rsid w:val="007450BA"/>
    <w:rsid w:val="00745479"/>
    <w:rsid w:val="00746B2B"/>
    <w:rsid w:val="00746E02"/>
    <w:rsid w:val="0074720A"/>
    <w:rsid w:val="007505B7"/>
    <w:rsid w:val="00751559"/>
    <w:rsid w:val="00751FC7"/>
    <w:rsid w:val="0075247A"/>
    <w:rsid w:val="00752E15"/>
    <w:rsid w:val="0075520C"/>
    <w:rsid w:val="00760029"/>
    <w:rsid w:val="0076063D"/>
    <w:rsid w:val="00760A4E"/>
    <w:rsid w:val="00761CB1"/>
    <w:rsid w:val="00762D20"/>
    <w:rsid w:val="0076397C"/>
    <w:rsid w:val="007639FF"/>
    <w:rsid w:val="007642BD"/>
    <w:rsid w:val="00770102"/>
    <w:rsid w:val="0077049B"/>
    <w:rsid w:val="007707E4"/>
    <w:rsid w:val="00771E9B"/>
    <w:rsid w:val="007722F6"/>
    <w:rsid w:val="00772E24"/>
    <w:rsid w:val="0077331B"/>
    <w:rsid w:val="00773D99"/>
    <w:rsid w:val="00775A99"/>
    <w:rsid w:val="00777DC8"/>
    <w:rsid w:val="00784306"/>
    <w:rsid w:val="007848AB"/>
    <w:rsid w:val="00784C7B"/>
    <w:rsid w:val="007874BD"/>
    <w:rsid w:val="00795010"/>
    <w:rsid w:val="007A0C37"/>
    <w:rsid w:val="007A2367"/>
    <w:rsid w:val="007A3E78"/>
    <w:rsid w:val="007A4B36"/>
    <w:rsid w:val="007A6FE4"/>
    <w:rsid w:val="007A72F2"/>
    <w:rsid w:val="007B359C"/>
    <w:rsid w:val="007B4DB9"/>
    <w:rsid w:val="007C3031"/>
    <w:rsid w:val="007D0543"/>
    <w:rsid w:val="007D0BE6"/>
    <w:rsid w:val="007D313F"/>
    <w:rsid w:val="007D5C81"/>
    <w:rsid w:val="007D700A"/>
    <w:rsid w:val="007D739E"/>
    <w:rsid w:val="007E16F6"/>
    <w:rsid w:val="007E25D4"/>
    <w:rsid w:val="007E36EE"/>
    <w:rsid w:val="007E5195"/>
    <w:rsid w:val="007F1FBD"/>
    <w:rsid w:val="007F3C8E"/>
    <w:rsid w:val="007F3D05"/>
    <w:rsid w:val="008011E9"/>
    <w:rsid w:val="00802863"/>
    <w:rsid w:val="00804E5B"/>
    <w:rsid w:val="00804F78"/>
    <w:rsid w:val="008062A7"/>
    <w:rsid w:val="00807B90"/>
    <w:rsid w:val="0081038C"/>
    <w:rsid w:val="00812FA9"/>
    <w:rsid w:val="00814443"/>
    <w:rsid w:val="0081488B"/>
    <w:rsid w:val="00816BA8"/>
    <w:rsid w:val="00823A93"/>
    <w:rsid w:val="00826B04"/>
    <w:rsid w:val="00826F1F"/>
    <w:rsid w:val="00831061"/>
    <w:rsid w:val="008329DE"/>
    <w:rsid w:val="00834F10"/>
    <w:rsid w:val="008366C5"/>
    <w:rsid w:val="0084141D"/>
    <w:rsid w:val="00841D08"/>
    <w:rsid w:val="00853E6E"/>
    <w:rsid w:val="00854D7C"/>
    <w:rsid w:val="008568DA"/>
    <w:rsid w:val="00860ED1"/>
    <w:rsid w:val="008616C7"/>
    <w:rsid w:val="00861929"/>
    <w:rsid w:val="00862170"/>
    <w:rsid w:val="00864501"/>
    <w:rsid w:val="00865723"/>
    <w:rsid w:val="00866B12"/>
    <w:rsid w:val="00871981"/>
    <w:rsid w:val="00875715"/>
    <w:rsid w:val="00876A49"/>
    <w:rsid w:val="00876ABC"/>
    <w:rsid w:val="00881171"/>
    <w:rsid w:val="00881497"/>
    <w:rsid w:val="008821F3"/>
    <w:rsid w:val="00887348"/>
    <w:rsid w:val="008877E1"/>
    <w:rsid w:val="00887802"/>
    <w:rsid w:val="00890929"/>
    <w:rsid w:val="00891DF5"/>
    <w:rsid w:val="00893929"/>
    <w:rsid w:val="00895CB1"/>
    <w:rsid w:val="008A14B8"/>
    <w:rsid w:val="008A53EA"/>
    <w:rsid w:val="008A6722"/>
    <w:rsid w:val="008A759A"/>
    <w:rsid w:val="008B3C79"/>
    <w:rsid w:val="008B491D"/>
    <w:rsid w:val="008B56FE"/>
    <w:rsid w:val="008B7C13"/>
    <w:rsid w:val="008D1FE7"/>
    <w:rsid w:val="008D3649"/>
    <w:rsid w:val="008D3D3E"/>
    <w:rsid w:val="008D628F"/>
    <w:rsid w:val="008E2975"/>
    <w:rsid w:val="008E2FB1"/>
    <w:rsid w:val="008E394F"/>
    <w:rsid w:val="008E5445"/>
    <w:rsid w:val="008E6BC3"/>
    <w:rsid w:val="008E71BF"/>
    <w:rsid w:val="008F1A73"/>
    <w:rsid w:val="008F1FDD"/>
    <w:rsid w:val="008F736F"/>
    <w:rsid w:val="00900D2A"/>
    <w:rsid w:val="00901BD7"/>
    <w:rsid w:val="00902A48"/>
    <w:rsid w:val="009031BD"/>
    <w:rsid w:val="0090336A"/>
    <w:rsid w:val="009038A2"/>
    <w:rsid w:val="00903F81"/>
    <w:rsid w:val="009075C4"/>
    <w:rsid w:val="00910C25"/>
    <w:rsid w:val="00913160"/>
    <w:rsid w:val="009164A0"/>
    <w:rsid w:val="00920BFC"/>
    <w:rsid w:val="0092145A"/>
    <w:rsid w:val="00923791"/>
    <w:rsid w:val="009269AC"/>
    <w:rsid w:val="009275CE"/>
    <w:rsid w:val="009311F5"/>
    <w:rsid w:val="00931D18"/>
    <w:rsid w:val="00933DED"/>
    <w:rsid w:val="00933E91"/>
    <w:rsid w:val="00936647"/>
    <w:rsid w:val="0093787F"/>
    <w:rsid w:val="00940E66"/>
    <w:rsid w:val="0094276D"/>
    <w:rsid w:val="009473D4"/>
    <w:rsid w:val="00953430"/>
    <w:rsid w:val="009538F4"/>
    <w:rsid w:val="00955AA7"/>
    <w:rsid w:val="00956023"/>
    <w:rsid w:val="00956D48"/>
    <w:rsid w:val="009600B0"/>
    <w:rsid w:val="0096359A"/>
    <w:rsid w:val="009638A7"/>
    <w:rsid w:val="0096681E"/>
    <w:rsid w:val="009675C3"/>
    <w:rsid w:val="00973051"/>
    <w:rsid w:val="009751AC"/>
    <w:rsid w:val="00976F3B"/>
    <w:rsid w:val="00977324"/>
    <w:rsid w:val="00980B66"/>
    <w:rsid w:val="0098180F"/>
    <w:rsid w:val="00996B8F"/>
    <w:rsid w:val="009A34B3"/>
    <w:rsid w:val="009A40AA"/>
    <w:rsid w:val="009A7F27"/>
    <w:rsid w:val="009B3498"/>
    <w:rsid w:val="009B38DD"/>
    <w:rsid w:val="009B47F4"/>
    <w:rsid w:val="009C136B"/>
    <w:rsid w:val="009C1719"/>
    <w:rsid w:val="009C4464"/>
    <w:rsid w:val="009C747A"/>
    <w:rsid w:val="009D3605"/>
    <w:rsid w:val="009D6ECF"/>
    <w:rsid w:val="009D76D0"/>
    <w:rsid w:val="009E223F"/>
    <w:rsid w:val="009E3091"/>
    <w:rsid w:val="009E5E1D"/>
    <w:rsid w:val="009E76E7"/>
    <w:rsid w:val="009F09CA"/>
    <w:rsid w:val="009F37AB"/>
    <w:rsid w:val="009F6280"/>
    <w:rsid w:val="009F7489"/>
    <w:rsid w:val="00A00178"/>
    <w:rsid w:val="00A068DB"/>
    <w:rsid w:val="00A06A70"/>
    <w:rsid w:val="00A0702C"/>
    <w:rsid w:val="00A1004B"/>
    <w:rsid w:val="00A13D67"/>
    <w:rsid w:val="00A15194"/>
    <w:rsid w:val="00A1532C"/>
    <w:rsid w:val="00A15399"/>
    <w:rsid w:val="00A156AF"/>
    <w:rsid w:val="00A15878"/>
    <w:rsid w:val="00A1635C"/>
    <w:rsid w:val="00A17373"/>
    <w:rsid w:val="00A17D0C"/>
    <w:rsid w:val="00A200B0"/>
    <w:rsid w:val="00A2072A"/>
    <w:rsid w:val="00A224DF"/>
    <w:rsid w:val="00A24E9E"/>
    <w:rsid w:val="00A25B51"/>
    <w:rsid w:val="00A27A90"/>
    <w:rsid w:val="00A37049"/>
    <w:rsid w:val="00A45368"/>
    <w:rsid w:val="00A454AD"/>
    <w:rsid w:val="00A457A9"/>
    <w:rsid w:val="00A50200"/>
    <w:rsid w:val="00A509D5"/>
    <w:rsid w:val="00A542CF"/>
    <w:rsid w:val="00A61C13"/>
    <w:rsid w:val="00A62FD5"/>
    <w:rsid w:val="00A63012"/>
    <w:rsid w:val="00A63D18"/>
    <w:rsid w:val="00A647CE"/>
    <w:rsid w:val="00A66A91"/>
    <w:rsid w:val="00A71A8A"/>
    <w:rsid w:val="00A733DC"/>
    <w:rsid w:val="00A7343E"/>
    <w:rsid w:val="00A811EC"/>
    <w:rsid w:val="00A82011"/>
    <w:rsid w:val="00A82CB5"/>
    <w:rsid w:val="00A842FE"/>
    <w:rsid w:val="00A843C9"/>
    <w:rsid w:val="00A87A9C"/>
    <w:rsid w:val="00A90291"/>
    <w:rsid w:val="00A90B74"/>
    <w:rsid w:val="00A94A25"/>
    <w:rsid w:val="00A96F5E"/>
    <w:rsid w:val="00AA0185"/>
    <w:rsid w:val="00AA0AC2"/>
    <w:rsid w:val="00AA1D84"/>
    <w:rsid w:val="00AA4324"/>
    <w:rsid w:val="00AA514F"/>
    <w:rsid w:val="00AB046F"/>
    <w:rsid w:val="00AB18F3"/>
    <w:rsid w:val="00AB2656"/>
    <w:rsid w:val="00AB2658"/>
    <w:rsid w:val="00AB3DCE"/>
    <w:rsid w:val="00AB5E99"/>
    <w:rsid w:val="00AB6688"/>
    <w:rsid w:val="00AB7C93"/>
    <w:rsid w:val="00AC12A6"/>
    <w:rsid w:val="00AC3A64"/>
    <w:rsid w:val="00AC4BAE"/>
    <w:rsid w:val="00AC578C"/>
    <w:rsid w:val="00AC7DBF"/>
    <w:rsid w:val="00AD652D"/>
    <w:rsid w:val="00AD74B4"/>
    <w:rsid w:val="00AE0344"/>
    <w:rsid w:val="00AE1EE8"/>
    <w:rsid w:val="00AF084E"/>
    <w:rsid w:val="00AF121C"/>
    <w:rsid w:val="00AF2A49"/>
    <w:rsid w:val="00AF2E0B"/>
    <w:rsid w:val="00AF3F8C"/>
    <w:rsid w:val="00AF443A"/>
    <w:rsid w:val="00AF47F3"/>
    <w:rsid w:val="00AF793F"/>
    <w:rsid w:val="00B00FBE"/>
    <w:rsid w:val="00B018B3"/>
    <w:rsid w:val="00B03F97"/>
    <w:rsid w:val="00B0708C"/>
    <w:rsid w:val="00B107B7"/>
    <w:rsid w:val="00B16D60"/>
    <w:rsid w:val="00B22536"/>
    <w:rsid w:val="00B2443B"/>
    <w:rsid w:val="00B2510A"/>
    <w:rsid w:val="00B27B97"/>
    <w:rsid w:val="00B31349"/>
    <w:rsid w:val="00B320F6"/>
    <w:rsid w:val="00B34107"/>
    <w:rsid w:val="00B346EA"/>
    <w:rsid w:val="00B36C2B"/>
    <w:rsid w:val="00B37214"/>
    <w:rsid w:val="00B410FF"/>
    <w:rsid w:val="00B4129A"/>
    <w:rsid w:val="00B434D9"/>
    <w:rsid w:val="00B44F2A"/>
    <w:rsid w:val="00B4510A"/>
    <w:rsid w:val="00B50717"/>
    <w:rsid w:val="00B51F01"/>
    <w:rsid w:val="00B524D3"/>
    <w:rsid w:val="00B52A9F"/>
    <w:rsid w:val="00B52B40"/>
    <w:rsid w:val="00B61478"/>
    <w:rsid w:val="00B62168"/>
    <w:rsid w:val="00B733BC"/>
    <w:rsid w:val="00B76C04"/>
    <w:rsid w:val="00B828D7"/>
    <w:rsid w:val="00B928C2"/>
    <w:rsid w:val="00B94287"/>
    <w:rsid w:val="00B96C29"/>
    <w:rsid w:val="00BA0499"/>
    <w:rsid w:val="00BA17AC"/>
    <w:rsid w:val="00BA34ED"/>
    <w:rsid w:val="00BB0566"/>
    <w:rsid w:val="00BB0ABC"/>
    <w:rsid w:val="00BB2935"/>
    <w:rsid w:val="00BB30F4"/>
    <w:rsid w:val="00BB327A"/>
    <w:rsid w:val="00BB3FD9"/>
    <w:rsid w:val="00BB41B7"/>
    <w:rsid w:val="00BB4EF5"/>
    <w:rsid w:val="00BC16D4"/>
    <w:rsid w:val="00BC7824"/>
    <w:rsid w:val="00BD01C7"/>
    <w:rsid w:val="00BD28AC"/>
    <w:rsid w:val="00BD53A6"/>
    <w:rsid w:val="00BD677C"/>
    <w:rsid w:val="00BD7EC8"/>
    <w:rsid w:val="00BE0C3D"/>
    <w:rsid w:val="00BE27C4"/>
    <w:rsid w:val="00BE4E84"/>
    <w:rsid w:val="00BF1219"/>
    <w:rsid w:val="00BF1637"/>
    <w:rsid w:val="00BF5286"/>
    <w:rsid w:val="00BF53FC"/>
    <w:rsid w:val="00BF64BD"/>
    <w:rsid w:val="00C07C9E"/>
    <w:rsid w:val="00C113F6"/>
    <w:rsid w:val="00C12E79"/>
    <w:rsid w:val="00C32975"/>
    <w:rsid w:val="00C33723"/>
    <w:rsid w:val="00C36C44"/>
    <w:rsid w:val="00C37883"/>
    <w:rsid w:val="00C44C4F"/>
    <w:rsid w:val="00C47FE8"/>
    <w:rsid w:val="00C50A4E"/>
    <w:rsid w:val="00C50CA2"/>
    <w:rsid w:val="00C567F7"/>
    <w:rsid w:val="00C568D9"/>
    <w:rsid w:val="00C56E76"/>
    <w:rsid w:val="00C57A10"/>
    <w:rsid w:val="00C61A12"/>
    <w:rsid w:val="00C62520"/>
    <w:rsid w:val="00C634C4"/>
    <w:rsid w:val="00C650E5"/>
    <w:rsid w:val="00C65237"/>
    <w:rsid w:val="00C6593E"/>
    <w:rsid w:val="00C70A6B"/>
    <w:rsid w:val="00C75B52"/>
    <w:rsid w:val="00C81D49"/>
    <w:rsid w:val="00C82540"/>
    <w:rsid w:val="00C85C8E"/>
    <w:rsid w:val="00C93877"/>
    <w:rsid w:val="00C94767"/>
    <w:rsid w:val="00C95598"/>
    <w:rsid w:val="00CA1858"/>
    <w:rsid w:val="00CA5EAC"/>
    <w:rsid w:val="00CA6BAF"/>
    <w:rsid w:val="00CA6C6F"/>
    <w:rsid w:val="00CB327D"/>
    <w:rsid w:val="00CB3DE0"/>
    <w:rsid w:val="00CB474E"/>
    <w:rsid w:val="00CB4A58"/>
    <w:rsid w:val="00CB653C"/>
    <w:rsid w:val="00CB7102"/>
    <w:rsid w:val="00CC16D4"/>
    <w:rsid w:val="00CC1CA1"/>
    <w:rsid w:val="00CC2F41"/>
    <w:rsid w:val="00CC387B"/>
    <w:rsid w:val="00CC3D6A"/>
    <w:rsid w:val="00CC4032"/>
    <w:rsid w:val="00CC63BA"/>
    <w:rsid w:val="00CC7EAF"/>
    <w:rsid w:val="00CD02FF"/>
    <w:rsid w:val="00CD4FAD"/>
    <w:rsid w:val="00CD63F1"/>
    <w:rsid w:val="00CE13C6"/>
    <w:rsid w:val="00CE1B34"/>
    <w:rsid w:val="00CE3A81"/>
    <w:rsid w:val="00CF1609"/>
    <w:rsid w:val="00CF3C9B"/>
    <w:rsid w:val="00CF40C7"/>
    <w:rsid w:val="00CF6371"/>
    <w:rsid w:val="00CF6632"/>
    <w:rsid w:val="00D01F5C"/>
    <w:rsid w:val="00D027E3"/>
    <w:rsid w:val="00D064FF"/>
    <w:rsid w:val="00D0733C"/>
    <w:rsid w:val="00D1294C"/>
    <w:rsid w:val="00D13DF1"/>
    <w:rsid w:val="00D1553A"/>
    <w:rsid w:val="00D16B66"/>
    <w:rsid w:val="00D176E8"/>
    <w:rsid w:val="00D17D14"/>
    <w:rsid w:val="00D21721"/>
    <w:rsid w:val="00D3176A"/>
    <w:rsid w:val="00D32F93"/>
    <w:rsid w:val="00D366A9"/>
    <w:rsid w:val="00D436B7"/>
    <w:rsid w:val="00D45432"/>
    <w:rsid w:val="00D461E1"/>
    <w:rsid w:val="00D501B2"/>
    <w:rsid w:val="00D577DA"/>
    <w:rsid w:val="00D62ABD"/>
    <w:rsid w:val="00D63DB2"/>
    <w:rsid w:val="00D642EC"/>
    <w:rsid w:val="00D647ED"/>
    <w:rsid w:val="00D64F4D"/>
    <w:rsid w:val="00D75AA3"/>
    <w:rsid w:val="00D766D9"/>
    <w:rsid w:val="00D838FD"/>
    <w:rsid w:val="00D839A7"/>
    <w:rsid w:val="00D8452A"/>
    <w:rsid w:val="00D853FF"/>
    <w:rsid w:val="00D85A1F"/>
    <w:rsid w:val="00D873BC"/>
    <w:rsid w:val="00D91674"/>
    <w:rsid w:val="00D9294D"/>
    <w:rsid w:val="00D92B35"/>
    <w:rsid w:val="00D93EAA"/>
    <w:rsid w:val="00D9472B"/>
    <w:rsid w:val="00D95B8E"/>
    <w:rsid w:val="00DA1DEF"/>
    <w:rsid w:val="00DA1E73"/>
    <w:rsid w:val="00DA3715"/>
    <w:rsid w:val="00DA424A"/>
    <w:rsid w:val="00DA701E"/>
    <w:rsid w:val="00DA7108"/>
    <w:rsid w:val="00DA75CF"/>
    <w:rsid w:val="00DB03DA"/>
    <w:rsid w:val="00DB448B"/>
    <w:rsid w:val="00DB6EDC"/>
    <w:rsid w:val="00DC78B8"/>
    <w:rsid w:val="00DD000E"/>
    <w:rsid w:val="00DD18FA"/>
    <w:rsid w:val="00DD35A0"/>
    <w:rsid w:val="00DD362A"/>
    <w:rsid w:val="00DD5180"/>
    <w:rsid w:val="00DE04E0"/>
    <w:rsid w:val="00DE0A0B"/>
    <w:rsid w:val="00DE1BA7"/>
    <w:rsid w:val="00DE28BE"/>
    <w:rsid w:val="00DE4EBF"/>
    <w:rsid w:val="00DE5FF1"/>
    <w:rsid w:val="00DE7E3A"/>
    <w:rsid w:val="00DF6676"/>
    <w:rsid w:val="00DF6E94"/>
    <w:rsid w:val="00E047EA"/>
    <w:rsid w:val="00E06520"/>
    <w:rsid w:val="00E161CA"/>
    <w:rsid w:val="00E16F34"/>
    <w:rsid w:val="00E1770A"/>
    <w:rsid w:val="00E17E38"/>
    <w:rsid w:val="00E20968"/>
    <w:rsid w:val="00E209BF"/>
    <w:rsid w:val="00E22E03"/>
    <w:rsid w:val="00E22E90"/>
    <w:rsid w:val="00E24FA0"/>
    <w:rsid w:val="00E271E6"/>
    <w:rsid w:val="00E32E0E"/>
    <w:rsid w:val="00E34558"/>
    <w:rsid w:val="00E35A32"/>
    <w:rsid w:val="00E3682F"/>
    <w:rsid w:val="00E37D34"/>
    <w:rsid w:val="00E40CE0"/>
    <w:rsid w:val="00E4105F"/>
    <w:rsid w:val="00E4329D"/>
    <w:rsid w:val="00E4345E"/>
    <w:rsid w:val="00E466F6"/>
    <w:rsid w:val="00E53EFC"/>
    <w:rsid w:val="00E6364D"/>
    <w:rsid w:val="00E65BE2"/>
    <w:rsid w:val="00E67722"/>
    <w:rsid w:val="00E70A3C"/>
    <w:rsid w:val="00E7382D"/>
    <w:rsid w:val="00E74958"/>
    <w:rsid w:val="00E74E5B"/>
    <w:rsid w:val="00E76BDB"/>
    <w:rsid w:val="00E811BA"/>
    <w:rsid w:val="00E81FF4"/>
    <w:rsid w:val="00E827BB"/>
    <w:rsid w:val="00E932A7"/>
    <w:rsid w:val="00E93C5C"/>
    <w:rsid w:val="00E9594B"/>
    <w:rsid w:val="00E95A02"/>
    <w:rsid w:val="00E96CDE"/>
    <w:rsid w:val="00EA0926"/>
    <w:rsid w:val="00EA4AE4"/>
    <w:rsid w:val="00EA652D"/>
    <w:rsid w:val="00EA7D0C"/>
    <w:rsid w:val="00EB0476"/>
    <w:rsid w:val="00EB0C7E"/>
    <w:rsid w:val="00EB1CE0"/>
    <w:rsid w:val="00EB20E8"/>
    <w:rsid w:val="00EB3803"/>
    <w:rsid w:val="00EB506F"/>
    <w:rsid w:val="00EB5D4D"/>
    <w:rsid w:val="00EC0731"/>
    <w:rsid w:val="00EC41FC"/>
    <w:rsid w:val="00EC5220"/>
    <w:rsid w:val="00EC555E"/>
    <w:rsid w:val="00EC70A8"/>
    <w:rsid w:val="00ED52DF"/>
    <w:rsid w:val="00ED6EF8"/>
    <w:rsid w:val="00EE10DA"/>
    <w:rsid w:val="00EE18F9"/>
    <w:rsid w:val="00EE1F67"/>
    <w:rsid w:val="00EE4216"/>
    <w:rsid w:val="00EF7868"/>
    <w:rsid w:val="00F11B35"/>
    <w:rsid w:val="00F160D4"/>
    <w:rsid w:val="00F16AA1"/>
    <w:rsid w:val="00F16C0A"/>
    <w:rsid w:val="00F247A8"/>
    <w:rsid w:val="00F26CFC"/>
    <w:rsid w:val="00F31422"/>
    <w:rsid w:val="00F370CD"/>
    <w:rsid w:val="00F40EC1"/>
    <w:rsid w:val="00F426BE"/>
    <w:rsid w:val="00F43D26"/>
    <w:rsid w:val="00F444B8"/>
    <w:rsid w:val="00F45E77"/>
    <w:rsid w:val="00F51972"/>
    <w:rsid w:val="00F57A93"/>
    <w:rsid w:val="00F57E70"/>
    <w:rsid w:val="00F616B3"/>
    <w:rsid w:val="00F63051"/>
    <w:rsid w:val="00F65426"/>
    <w:rsid w:val="00F65F88"/>
    <w:rsid w:val="00F7174F"/>
    <w:rsid w:val="00F72D94"/>
    <w:rsid w:val="00F73368"/>
    <w:rsid w:val="00F74252"/>
    <w:rsid w:val="00F754B3"/>
    <w:rsid w:val="00F75F56"/>
    <w:rsid w:val="00F81DAF"/>
    <w:rsid w:val="00F82109"/>
    <w:rsid w:val="00F82F9F"/>
    <w:rsid w:val="00F83500"/>
    <w:rsid w:val="00F8636C"/>
    <w:rsid w:val="00F936B3"/>
    <w:rsid w:val="00F93CCB"/>
    <w:rsid w:val="00F93D59"/>
    <w:rsid w:val="00F95705"/>
    <w:rsid w:val="00F95758"/>
    <w:rsid w:val="00FA1D97"/>
    <w:rsid w:val="00FA6F58"/>
    <w:rsid w:val="00FB3A68"/>
    <w:rsid w:val="00FB7C21"/>
    <w:rsid w:val="00FB7F95"/>
    <w:rsid w:val="00FC2920"/>
    <w:rsid w:val="00FC5AB4"/>
    <w:rsid w:val="00FC7F56"/>
    <w:rsid w:val="00FD6CB2"/>
    <w:rsid w:val="00FD6D33"/>
    <w:rsid w:val="00FE0B88"/>
    <w:rsid w:val="00FE1F65"/>
    <w:rsid w:val="00FE45AD"/>
    <w:rsid w:val="00FF4177"/>
    <w:rsid w:val="00FF41F8"/>
    <w:rsid w:val="00FF56CD"/>
    <w:rsid w:val="00FF6E38"/>
    <w:rsid w:val="00FF792D"/>
    <w:rsid w:val="08A37341"/>
    <w:rsid w:val="153A8AC6"/>
    <w:rsid w:val="1F1A70A5"/>
    <w:rsid w:val="24F85135"/>
    <w:rsid w:val="431A8CEB"/>
    <w:rsid w:val="5C1DC6DD"/>
    <w:rsid w:val="72E1393E"/>
    <w:rsid w:val="750F104B"/>
    <w:rsid w:val="75928A8D"/>
    <w:rsid w:val="7616565E"/>
    <w:rsid w:val="7890A5BD"/>
    <w:rsid w:val="7FB66DF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B710"/>
  <w15:chartTrackingRefBased/>
  <w15:docId w15:val="{AB6C6BC2-EDA6-4686-90E2-3A2BDDB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6A4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876A49"/>
    <w:pPr>
      <w:spacing w:line="300" w:lineRule="auto"/>
    </w:pPr>
    <w:rPr>
      <w:rFonts w:eastAsiaTheme="minorEastAsia"/>
      <w:sz w:val="19"/>
      <w:szCs w:val="19"/>
      <w:lang w:val="en-US"/>
    </w:rPr>
  </w:style>
  <w:style w:type="character" w:customStyle="1" w:styleId="BodyTextChar">
    <w:name w:val="Body Text Char"/>
    <w:basedOn w:val="DefaultParagraphFont"/>
    <w:link w:val="BodyText"/>
    <w:uiPriority w:val="1"/>
    <w:rsid w:val="00876A49"/>
    <w:rPr>
      <w:rFonts w:eastAsiaTheme="minorEastAsia"/>
      <w:sz w:val="19"/>
      <w:szCs w:val="19"/>
      <w:lang w:val="en-US"/>
    </w:rPr>
  </w:style>
  <w:style w:type="paragraph" w:styleId="Header">
    <w:name w:val="header"/>
    <w:basedOn w:val="Normal"/>
    <w:link w:val="HeaderChar"/>
    <w:uiPriority w:val="99"/>
    <w:unhideWhenUsed/>
    <w:rsid w:val="0009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B9"/>
  </w:style>
  <w:style w:type="paragraph" w:styleId="Footer">
    <w:name w:val="footer"/>
    <w:basedOn w:val="Normal"/>
    <w:link w:val="FooterChar"/>
    <w:uiPriority w:val="99"/>
    <w:unhideWhenUsed/>
    <w:rsid w:val="00097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B9"/>
  </w:style>
  <w:style w:type="character" w:styleId="CommentReference">
    <w:name w:val="annotation reference"/>
    <w:basedOn w:val="DefaultParagraphFont"/>
    <w:uiPriority w:val="99"/>
    <w:semiHidden/>
    <w:unhideWhenUsed/>
    <w:rsid w:val="007874BD"/>
    <w:rPr>
      <w:sz w:val="16"/>
      <w:szCs w:val="16"/>
    </w:rPr>
  </w:style>
  <w:style w:type="paragraph" w:styleId="CommentText">
    <w:name w:val="annotation text"/>
    <w:basedOn w:val="Normal"/>
    <w:link w:val="CommentTextChar"/>
    <w:uiPriority w:val="99"/>
    <w:unhideWhenUsed/>
    <w:rsid w:val="007874BD"/>
    <w:pPr>
      <w:spacing w:line="240" w:lineRule="auto"/>
    </w:pPr>
    <w:rPr>
      <w:sz w:val="20"/>
      <w:szCs w:val="20"/>
    </w:rPr>
  </w:style>
  <w:style w:type="character" w:customStyle="1" w:styleId="CommentTextChar">
    <w:name w:val="Comment Text Char"/>
    <w:basedOn w:val="DefaultParagraphFont"/>
    <w:link w:val="CommentText"/>
    <w:uiPriority w:val="99"/>
    <w:rsid w:val="007874BD"/>
    <w:rPr>
      <w:sz w:val="20"/>
      <w:szCs w:val="20"/>
    </w:rPr>
  </w:style>
  <w:style w:type="paragraph" w:styleId="CommentSubject">
    <w:name w:val="annotation subject"/>
    <w:basedOn w:val="CommentText"/>
    <w:next w:val="CommentText"/>
    <w:link w:val="CommentSubjectChar"/>
    <w:uiPriority w:val="99"/>
    <w:semiHidden/>
    <w:unhideWhenUsed/>
    <w:rsid w:val="007874BD"/>
    <w:rPr>
      <w:b/>
      <w:bCs/>
    </w:rPr>
  </w:style>
  <w:style w:type="character" w:customStyle="1" w:styleId="CommentSubjectChar">
    <w:name w:val="Comment Subject Char"/>
    <w:basedOn w:val="CommentTextChar"/>
    <w:link w:val="CommentSubject"/>
    <w:uiPriority w:val="99"/>
    <w:semiHidden/>
    <w:rsid w:val="007874BD"/>
    <w:rPr>
      <w:b/>
      <w:bCs/>
      <w:sz w:val="20"/>
      <w:szCs w:val="20"/>
    </w:rPr>
  </w:style>
  <w:style w:type="paragraph" w:styleId="ListParagraph">
    <w:name w:val="List Paragraph"/>
    <w:basedOn w:val="Normal"/>
    <w:uiPriority w:val="34"/>
    <w:qFormat/>
    <w:rsid w:val="00AA0AC2"/>
    <w:pPr>
      <w:ind w:left="720"/>
      <w:contextualSpacing/>
    </w:pPr>
  </w:style>
  <w:style w:type="paragraph" w:styleId="Revision">
    <w:name w:val="Revision"/>
    <w:hidden/>
    <w:uiPriority w:val="99"/>
    <w:semiHidden/>
    <w:rsid w:val="00AA0AC2"/>
    <w:pPr>
      <w:spacing w:after="0" w:line="240" w:lineRule="auto"/>
    </w:pPr>
  </w:style>
  <w:style w:type="character" w:styleId="Mention">
    <w:name w:val="Mention"/>
    <w:basedOn w:val="DefaultParagraphFont"/>
    <w:uiPriority w:val="99"/>
    <w:unhideWhenUsed/>
    <w:rsid w:val="007639FF"/>
    <w:rPr>
      <w:color w:val="2B579A"/>
      <w:shd w:val="clear" w:color="auto" w:fill="E1DFDD"/>
    </w:rPr>
  </w:style>
  <w:style w:type="paragraph" w:styleId="NormalWeb">
    <w:name w:val="Normal (Web)"/>
    <w:basedOn w:val="Normal"/>
    <w:uiPriority w:val="99"/>
    <w:unhideWhenUsed/>
    <w:rsid w:val="00956023"/>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956023"/>
    <w:rPr>
      <w:color w:val="0563C1" w:themeColor="hyperlink"/>
      <w:u w:val="single"/>
    </w:rPr>
  </w:style>
  <w:style w:type="paragraph" w:styleId="NoSpacing">
    <w:name w:val="No Spacing"/>
    <w:uiPriority w:val="1"/>
    <w:qFormat/>
    <w:rsid w:val="00956023"/>
    <w:pPr>
      <w:spacing w:after="0" w:line="240" w:lineRule="auto"/>
    </w:pPr>
  </w:style>
  <w:style w:type="character" w:customStyle="1" w:styleId="normaltextrun">
    <w:name w:val="normaltextrun"/>
    <w:basedOn w:val="DefaultParagraphFont"/>
    <w:rsid w:val="0063681C"/>
  </w:style>
  <w:style w:type="character" w:styleId="UnresolvedMention">
    <w:name w:val="Unresolved Mention"/>
    <w:basedOn w:val="DefaultParagraphFont"/>
    <w:uiPriority w:val="99"/>
    <w:semiHidden/>
    <w:unhideWhenUsed/>
    <w:rsid w:val="00673F0A"/>
    <w:rPr>
      <w:color w:val="605E5C"/>
      <w:shd w:val="clear" w:color="auto" w:fill="E1DFDD"/>
    </w:rPr>
  </w:style>
  <w:style w:type="character" w:customStyle="1" w:styleId="eop">
    <w:name w:val="eop"/>
    <w:basedOn w:val="DefaultParagraphFont"/>
    <w:rsid w:val="007E25D4"/>
  </w:style>
  <w:style w:type="character" w:styleId="FollowedHyperlink">
    <w:name w:val="FollowedHyperlink"/>
    <w:basedOn w:val="DefaultParagraphFont"/>
    <w:uiPriority w:val="99"/>
    <w:semiHidden/>
    <w:unhideWhenUsed/>
    <w:rsid w:val="00FB3A68"/>
    <w:rPr>
      <w:color w:val="954F72" w:themeColor="followedHyperlink"/>
      <w:u w:val="single"/>
    </w:rPr>
  </w:style>
  <w:style w:type="character" w:customStyle="1" w:styleId="cf01">
    <w:name w:val="cf01"/>
    <w:basedOn w:val="DefaultParagraphFont"/>
    <w:rsid w:val="002D7E6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0627">
      <w:bodyDiv w:val="1"/>
      <w:marLeft w:val="0"/>
      <w:marRight w:val="0"/>
      <w:marTop w:val="0"/>
      <w:marBottom w:val="0"/>
      <w:divBdr>
        <w:top w:val="none" w:sz="0" w:space="0" w:color="auto"/>
        <w:left w:val="none" w:sz="0" w:space="0" w:color="auto"/>
        <w:bottom w:val="none" w:sz="0" w:space="0" w:color="auto"/>
        <w:right w:val="none" w:sz="0" w:space="0" w:color="auto"/>
      </w:divBdr>
    </w:div>
    <w:div w:id="203295771">
      <w:bodyDiv w:val="1"/>
      <w:marLeft w:val="0"/>
      <w:marRight w:val="0"/>
      <w:marTop w:val="0"/>
      <w:marBottom w:val="0"/>
      <w:divBdr>
        <w:top w:val="none" w:sz="0" w:space="0" w:color="auto"/>
        <w:left w:val="none" w:sz="0" w:space="0" w:color="auto"/>
        <w:bottom w:val="none" w:sz="0" w:space="0" w:color="auto"/>
        <w:right w:val="none" w:sz="0" w:space="0" w:color="auto"/>
      </w:divBdr>
    </w:div>
    <w:div w:id="488594146">
      <w:bodyDiv w:val="1"/>
      <w:marLeft w:val="0"/>
      <w:marRight w:val="0"/>
      <w:marTop w:val="0"/>
      <w:marBottom w:val="0"/>
      <w:divBdr>
        <w:top w:val="none" w:sz="0" w:space="0" w:color="auto"/>
        <w:left w:val="none" w:sz="0" w:space="0" w:color="auto"/>
        <w:bottom w:val="none" w:sz="0" w:space="0" w:color="auto"/>
        <w:right w:val="none" w:sz="0" w:space="0" w:color="auto"/>
      </w:divBdr>
    </w:div>
    <w:div w:id="1431270645">
      <w:bodyDiv w:val="1"/>
      <w:marLeft w:val="0"/>
      <w:marRight w:val="0"/>
      <w:marTop w:val="0"/>
      <w:marBottom w:val="0"/>
      <w:divBdr>
        <w:top w:val="none" w:sz="0" w:space="0" w:color="auto"/>
        <w:left w:val="none" w:sz="0" w:space="0" w:color="auto"/>
        <w:bottom w:val="none" w:sz="0" w:space="0" w:color="auto"/>
        <w:right w:val="none" w:sz="0" w:space="0" w:color="auto"/>
      </w:divBdr>
    </w:div>
    <w:div w:id="1611425999">
      <w:bodyDiv w:val="1"/>
      <w:marLeft w:val="0"/>
      <w:marRight w:val="0"/>
      <w:marTop w:val="0"/>
      <w:marBottom w:val="0"/>
      <w:divBdr>
        <w:top w:val="none" w:sz="0" w:space="0" w:color="auto"/>
        <w:left w:val="none" w:sz="0" w:space="0" w:color="auto"/>
        <w:bottom w:val="none" w:sz="0" w:space="0" w:color="auto"/>
        <w:right w:val="none" w:sz="0" w:space="0" w:color="auto"/>
      </w:divBdr>
    </w:div>
    <w:div w:id="1829898155">
      <w:bodyDiv w:val="1"/>
      <w:marLeft w:val="0"/>
      <w:marRight w:val="0"/>
      <w:marTop w:val="0"/>
      <w:marBottom w:val="0"/>
      <w:divBdr>
        <w:top w:val="none" w:sz="0" w:space="0" w:color="auto"/>
        <w:left w:val="none" w:sz="0" w:space="0" w:color="auto"/>
        <w:bottom w:val="none" w:sz="0" w:space="0" w:color="auto"/>
        <w:right w:val="none" w:sz="0" w:space="0" w:color="auto"/>
      </w:divBdr>
    </w:div>
    <w:div w:id="21445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learn.org.nz/resources/1006-insulation" TargetMode="External"/><Relationship Id="rId18" Type="http://schemas.openxmlformats.org/officeDocument/2006/relationships/hyperlink" Target="https://www.sciencelearn.org.nz/resources/2961-maori-ways-of-knowing-weather-and-climate" TargetMode="External"/><Relationship Id="rId26" Type="http://schemas.openxmlformats.org/officeDocument/2006/relationships/hyperlink" Target="https://www.sciencelearn.org.nz/resources/1346-causes-of-aerodynamic-drag" TargetMode="External"/><Relationship Id="rId39" Type="http://schemas.openxmlformats.org/officeDocument/2006/relationships/hyperlink" Target="https://www.sciencelearn.org.nz/videos/800-oil-formation" TargetMode="External"/><Relationship Id="rId21" Type="http://schemas.openxmlformats.org/officeDocument/2006/relationships/hyperlink" Target="https://niwa.co.nz/education-and-training/schools/teaching-resources/rangi-weather-and-climate-lessons-for-teachers/lesson-9-ng%C4%81-tohu-o-te-taiao" TargetMode="External"/><Relationship Id="rId34" Type="http://schemas.openxmlformats.org/officeDocument/2006/relationships/hyperlink" Target="https://www.sciencelearn.org.nz/resources/1747-using-solar-energy" TargetMode="External"/><Relationship Id="rId42" Type="http://schemas.openxmlformats.org/officeDocument/2006/relationships/hyperlink" Target="https://www.sciencelearn.org.nz/resources/2277-climate-change-melting-ice-and-sea-level-rise" TargetMode="External"/><Relationship Id="rId47" Type="http://schemas.openxmlformats.org/officeDocument/2006/relationships/hyperlink" Target="https://www.energymix.co.nz/our-consumption/new-zealands-consumption/"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iencelearn.org.nz/resources/1573-geothermal-power" TargetMode="External"/><Relationship Id="rId29" Type="http://schemas.openxmlformats.org/officeDocument/2006/relationships/hyperlink" Target="https://www.sciencelearn.org.nz/resources/2791-building-science-concepts-shadows" TargetMode="External"/><Relationship Id="rId11" Type="http://schemas.openxmlformats.org/officeDocument/2006/relationships/hyperlink" Target="https://www.sciencelearn.org.nz/resources/2745-electricity-electrons-insulators-and-conductors" TargetMode="External"/><Relationship Id="rId24" Type="http://schemas.openxmlformats.org/officeDocument/2006/relationships/hyperlink" Target="https://teara.govt.nz/en/pacific-migrations/page-5" TargetMode="External"/><Relationship Id="rId32" Type="http://schemas.openxmlformats.org/officeDocument/2006/relationships/hyperlink" Target="https://www.sciencelearn.org.nz/resources/1256-what-is-the-earth-system" TargetMode="External"/><Relationship Id="rId37" Type="http://schemas.openxmlformats.org/officeDocument/2006/relationships/hyperlink" Target="https://www.sciencelearn.org.nz/topics/volcanoes" TargetMode="External"/><Relationship Id="rId40" Type="http://schemas.openxmlformats.org/officeDocument/2006/relationships/hyperlink" Target="https://www.sciencelearn.org.nz/resources/2956-human-contributions-to-climate-change-how-we-know" TargetMode="External"/><Relationship Id="rId45" Type="http://schemas.openxmlformats.org/officeDocument/2006/relationships/hyperlink" Target="https://teara.govt.nz/en/energy-supply-and-use/page-2" TargetMode="External"/><Relationship Id="rId53" Type="http://schemas.openxmlformats.org/officeDocument/2006/relationships/footer" Target="footer2.xml"/><Relationship Id="rId58" Type="http://schemas.microsoft.com/office/2019/05/relationships/documenttasks" Target="documenttasks/documenttasks1.xml"/><Relationship Id="rId5" Type="http://schemas.openxmlformats.org/officeDocument/2006/relationships/numbering" Target="numbering.xml"/><Relationship Id="rId19" Type="http://schemas.openxmlformats.org/officeDocument/2006/relationships/hyperlink" Target="https://niwa.co.nz/education-and-training/schools/students/lay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iteora.govt.nz/public/healthy-homes/" TargetMode="External"/><Relationship Id="rId22" Type="http://schemas.openxmlformats.org/officeDocument/2006/relationships/hyperlink" Target="https://www.sciencelearn.org.nz/resources/2717-an-investigation-of-motion" TargetMode="External"/><Relationship Id="rId27" Type="http://schemas.openxmlformats.org/officeDocument/2006/relationships/hyperlink" Target="https://www.sciencelearn.org.nz/resources/632-waka-revival" TargetMode="External"/><Relationship Id="rId30" Type="http://schemas.openxmlformats.org/officeDocument/2006/relationships/hyperlink" Target="https://teara.govt.nz/en/te-ao-marama-the-natural-world/page-1" TargetMode="External"/><Relationship Id="rId35" Type="http://schemas.openxmlformats.org/officeDocument/2006/relationships/hyperlink" Target="https://www.sciencelearn.org.nz/resources/1004-greenhouse-effect" TargetMode="External"/><Relationship Id="rId43" Type="http://schemas.openxmlformats.org/officeDocument/2006/relationships/hyperlink" Target="https://niwa.co.nz/news/investigating-ocean-acidification" TargetMode="External"/><Relationship Id="rId48" Type="http://schemas.openxmlformats.org/officeDocument/2006/relationships/hyperlink" Target="https://www.sciencelearn.org.nz/resources/1571-renewable-energy-source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sciencelearn.org.nz/resources/2562-introducing-magnetism" TargetMode="External"/><Relationship Id="rId17" Type="http://schemas.openxmlformats.org/officeDocument/2006/relationships/hyperlink" Target="https://www.sciencelearn.org.nz/resources/2966-weather-and-climate" TargetMode="External"/><Relationship Id="rId25" Type="http://schemas.openxmlformats.org/officeDocument/2006/relationships/hyperlink" Target="https://www.sciencelearn.org.nz/resources/3183-floating-and-sinking-exploring-forces" TargetMode="External"/><Relationship Id="rId33" Type="http://schemas.openxmlformats.org/officeDocument/2006/relationships/hyperlink" Target="https://www.sciencelearn.org.nz/resources/1746-solar-energy" TargetMode="External"/><Relationship Id="rId38" Type="http://schemas.openxmlformats.org/officeDocument/2006/relationships/hyperlink" Target="https://www.learnz.org.nz/sites/learnz.org.nz/files/LEARNZ%20Virtual%20Field%20Trip%20-%20Ngatoroirangi2.pdf" TargetMode="External"/><Relationship Id="rId46" Type="http://schemas.openxmlformats.org/officeDocument/2006/relationships/hyperlink" Target="https://teara.govt.nz/en/tawhirimatea-the-weather/print" TargetMode="External"/><Relationship Id="rId20" Type="http://schemas.openxmlformats.org/officeDocument/2006/relationships/hyperlink" Target="https://www.sciencelearn.org.nz/resources/628-observing-clouds-and-weather" TargetMode="External"/><Relationship Id="rId41" Type="http://schemas.openxmlformats.org/officeDocument/2006/relationships/hyperlink" Target="https://niwa.co.nz/education-and-training/schools/students/climate-change/impacts-for-NZ"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zase.org.nz/wp-content/uploads/2021/08/2021-08-Teaching-fire-making-NZASE-resource.pdf" TargetMode="External"/><Relationship Id="rId23" Type="http://schemas.openxmlformats.org/officeDocument/2006/relationships/hyperlink" Target="https://www.sciencelearn.org.nz/images/286-forces-affecting-flight" TargetMode="External"/><Relationship Id="rId28" Type="http://schemas.openxmlformats.org/officeDocument/2006/relationships/hyperlink" Target="https://niwa.co.nz/education-and-training/schools/teaching-resources/rangi-weather-and-climate-lessons-for-teachers/lesson-5-introduction-to" TargetMode="External"/><Relationship Id="rId36" Type="http://schemas.openxmlformats.org/officeDocument/2006/relationships/hyperlink" Target="https://www.sciencelearn.org.nz/resources/684-carbon-dioxide-in-the-atmosphere" TargetMode="External"/><Relationship Id="rId49" Type="http://schemas.openxmlformats.org/officeDocument/2006/relationships/hyperlink" Target="https://www.ea.govt.nz/your-power/how-electricity-work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teara.govt.nz/en/ranginui-the-sky/page-4" TargetMode="External"/><Relationship Id="rId44" Type="http://schemas.openxmlformats.org/officeDocument/2006/relationships/hyperlink" Target="https://teara.govt.nz/en/kaitiakitanga-guardianship-and-conservation" TargetMode="Externa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9F8D099-2EB0-42AB-9ECC-6BEF0053D074}">
    <t:Anchor>
      <t:Comment id="687225790"/>
    </t:Anchor>
    <t:History>
      <t:Event id="{859AE3CE-DDCA-42D9-9924-DF9F81DBF93A}" time="2023-11-09T00:21:37.926Z">
        <t:Attribution userId="S::fennt@moe.govt.nz::d9763c6a-1dc5-4bbe-825a-d51d9248f2fc" userProvider="AD" userName="Terry Fenn"/>
        <t:Anchor>
          <t:Comment id="968294528"/>
        </t:Anchor>
        <t:Create/>
      </t:Event>
      <t:Event id="{33AF84C6-423F-47DB-A255-CF7B2A548A57}" time="2023-11-09T00:21:37.926Z">
        <t:Attribution userId="S::fennt@moe.govt.nz::d9763c6a-1dc5-4bbe-825a-d51d9248f2fc" userProvider="AD" userName="Terry Fenn"/>
        <t:Anchor>
          <t:Comment id="968294528"/>
        </t:Anchor>
        <t:Assign userId="S::ClementM@moe.govt.nz::bb8e34a0-5a88-4dd3-8f47-bd29fff2ed1c" userProvider="AD" userName="Marc Clement"/>
      </t:Event>
      <t:Event id="{405E358B-5856-4054-BE5C-17B52478C49B}" time="2023-11-09T00:21:37.926Z">
        <t:Attribution userId="S::fennt@moe.govt.nz::d9763c6a-1dc5-4bbe-825a-d51d9248f2fc" userProvider="AD" userName="Terry Fenn"/>
        <t:Anchor>
          <t:Comment id="968294528"/>
        </t:Anchor>
        <t:SetTitle title="…recognition that the earlier learning happened in an electricity context and relates to the energy concepts here however I note that this link goes to Management of renewable energy, not to how it is used in the home. Best check the link @Marc Cl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519A6B9B263488E24DCDC043D2010" ma:contentTypeVersion="15" ma:contentTypeDescription="Create a new document." ma:contentTypeScope="" ma:versionID="0edf19a45dc9d18da3a8de2fb60a781f">
  <xsd:schema xmlns:xsd="http://www.w3.org/2001/XMLSchema" xmlns:xs="http://www.w3.org/2001/XMLSchema" xmlns:p="http://schemas.microsoft.com/office/2006/metadata/properties" xmlns:ns1="http://schemas.microsoft.com/sharepoint/v3" xmlns:ns2="3bf34228-492d-4e55-8be3-acd1af93f503" xmlns:ns3="5f014b56-29c4-47de-b9e6-dfd11d780836" targetNamespace="http://schemas.microsoft.com/office/2006/metadata/properties" ma:root="true" ma:fieldsID="795917c5d1f0d3baef459590cf6bdc0b" ns1:_="" ns2:_="" ns3:_="">
    <xsd:import namespace="http://schemas.microsoft.com/sharepoint/v3"/>
    <xsd:import namespace="3bf34228-492d-4e55-8be3-acd1af93f503"/>
    <xsd:import namespace="5f014b56-29c4-47de-b9e6-dfd11d7808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34228-492d-4e55-8be3-acd1af93f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014b56-29c4-47de-b9e6-dfd11d7808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bf34228-492d-4e55-8be3-acd1af93f503">
      <Terms xmlns="http://schemas.microsoft.com/office/infopath/2007/PartnerControls"/>
    </lcf76f155ced4ddcb4097134ff3c332f>
    <_ip_UnifiedCompliancePolicyProperties xmlns="http://schemas.microsoft.com/sharepoint/v3" xsi:nil="true"/>
    <_dlc_DocId xmlns="5f014b56-29c4-47de-b9e6-dfd11d780836">MoEd-266206626-130111</_dlc_DocId>
    <_dlc_DocIdUrl xmlns="5f014b56-29c4-47de-b9e6-dfd11d780836">
      <Url>https://educationgovtnz.sharepoint.com/sites/GRPMoEEXTTPNCEAChangeProgramme-NZCRAS/_layouts/15/DocIdRedir.aspx?ID=MoEd-266206626-130111</Url>
      <Description>MoEd-266206626-130111</Description>
    </_dlc_DocIdUrl>
    <SharedWithUsers xmlns="5f014b56-29c4-47de-b9e6-dfd11d780836">
      <UserInfo>
        <DisplayName>Henry Collette</DisplayName>
        <AccountId>18</AccountId>
        <AccountType/>
      </UserInfo>
      <UserInfo>
        <DisplayName>Biljana Vignjevic</DisplayName>
        <AccountId>87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38FA1-94B0-4AB4-AE0B-721EFC54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f34228-492d-4e55-8be3-acd1af93f503"/>
    <ds:schemaRef ds:uri="5f014b56-29c4-47de-b9e6-dfd11d780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FC8FFD-E574-4AD1-A0E7-04200A6DCBC0}">
  <ds:schemaRefs>
    <ds:schemaRef ds:uri="http://schemas.microsoft.com/sharepoint/events"/>
  </ds:schemaRefs>
</ds:datastoreItem>
</file>

<file path=customXml/itemProps3.xml><?xml version="1.0" encoding="utf-8"?>
<ds:datastoreItem xmlns:ds="http://schemas.openxmlformats.org/officeDocument/2006/customXml" ds:itemID="{C851A2BC-9937-46E0-B80E-6477FE1F939E}">
  <ds:schemaRefs>
    <ds:schemaRef ds:uri="http://schemas.microsoft.com/office/2006/documentManagement/types"/>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5f014b56-29c4-47de-b9e6-dfd11d780836"/>
    <ds:schemaRef ds:uri="http://purl.org/dc/elements/1.1/"/>
    <ds:schemaRef ds:uri="http://purl.org/dc/terms/"/>
    <ds:schemaRef ds:uri="http://purl.org/dc/dcmitype/"/>
    <ds:schemaRef ds:uri="3bf34228-492d-4e55-8be3-acd1af93f503"/>
    <ds:schemaRef ds:uri="http://www.w3.org/XML/1998/namespace"/>
  </ds:schemaRefs>
</ds:datastoreItem>
</file>

<file path=customXml/itemProps4.xml><?xml version="1.0" encoding="utf-8"?>
<ds:datastoreItem xmlns:ds="http://schemas.openxmlformats.org/officeDocument/2006/customXml" ds:itemID="{932A4995-43DB-4BE1-A1C0-28F5BB694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2515</Words>
  <Characters>14339</Characters>
  <DocSecurity>0</DocSecurity>
  <Lines>119</Lines>
  <Paragraphs>33</Paragraphs>
  <ScaleCrop>false</ScaleCrop>
  <Company/>
  <LinksUpToDate>false</LinksUpToDate>
  <CharactersWithSpaces>16821</CharactersWithSpaces>
  <SharedDoc>false</SharedDoc>
  <HLinks>
    <vt:vector size="276" baseType="variant">
      <vt:variant>
        <vt:i4>4587613</vt:i4>
      </vt:variant>
      <vt:variant>
        <vt:i4>114</vt:i4>
      </vt:variant>
      <vt:variant>
        <vt:i4>0</vt:i4>
      </vt:variant>
      <vt:variant>
        <vt:i4>5</vt:i4>
      </vt:variant>
      <vt:variant>
        <vt:lpwstr>https://www.ea.govt.nz/your-power/how-electricity-works/</vt:lpwstr>
      </vt:variant>
      <vt:variant>
        <vt:lpwstr/>
      </vt:variant>
      <vt:variant>
        <vt:i4>7274529</vt:i4>
      </vt:variant>
      <vt:variant>
        <vt:i4>111</vt:i4>
      </vt:variant>
      <vt:variant>
        <vt:i4>0</vt:i4>
      </vt:variant>
      <vt:variant>
        <vt:i4>5</vt:i4>
      </vt:variant>
      <vt:variant>
        <vt:lpwstr>https://www.sciencelearn.org.nz/resources/1571-renewable-energy-sources</vt:lpwstr>
      </vt:variant>
      <vt:variant>
        <vt:lpwstr/>
      </vt:variant>
      <vt:variant>
        <vt:i4>655447</vt:i4>
      </vt:variant>
      <vt:variant>
        <vt:i4>108</vt:i4>
      </vt:variant>
      <vt:variant>
        <vt:i4>0</vt:i4>
      </vt:variant>
      <vt:variant>
        <vt:i4>5</vt:i4>
      </vt:variant>
      <vt:variant>
        <vt:lpwstr>https://www.energymix.co.nz/our-consumption/new-zealands-consumption/</vt:lpwstr>
      </vt:variant>
      <vt:variant>
        <vt:lpwstr/>
      </vt:variant>
      <vt:variant>
        <vt:i4>3407932</vt:i4>
      </vt:variant>
      <vt:variant>
        <vt:i4>105</vt:i4>
      </vt:variant>
      <vt:variant>
        <vt:i4>0</vt:i4>
      </vt:variant>
      <vt:variant>
        <vt:i4>5</vt:i4>
      </vt:variant>
      <vt:variant>
        <vt:lpwstr>https://teara.govt.nz/en/tawhirimatea-the-weather/print</vt:lpwstr>
      </vt:variant>
      <vt:variant>
        <vt:lpwstr/>
      </vt:variant>
      <vt:variant>
        <vt:i4>327687</vt:i4>
      </vt:variant>
      <vt:variant>
        <vt:i4>102</vt:i4>
      </vt:variant>
      <vt:variant>
        <vt:i4>0</vt:i4>
      </vt:variant>
      <vt:variant>
        <vt:i4>5</vt:i4>
      </vt:variant>
      <vt:variant>
        <vt:lpwstr>https://teara.govt.nz/en/energy-supply-and-use/page-2</vt:lpwstr>
      </vt:variant>
      <vt:variant>
        <vt:lpwstr/>
      </vt:variant>
      <vt:variant>
        <vt:i4>1572885</vt:i4>
      </vt:variant>
      <vt:variant>
        <vt:i4>99</vt:i4>
      </vt:variant>
      <vt:variant>
        <vt:i4>0</vt:i4>
      </vt:variant>
      <vt:variant>
        <vt:i4>5</vt:i4>
      </vt:variant>
      <vt:variant>
        <vt:lpwstr>https://teara.govt.nz/en/kaitiakitanga-guardianship-and-conservation</vt:lpwstr>
      </vt:variant>
      <vt:variant>
        <vt:lpwstr/>
      </vt:variant>
      <vt:variant>
        <vt:i4>65601</vt:i4>
      </vt:variant>
      <vt:variant>
        <vt:i4>96</vt:i4>
      </vt:variant>
      <vt:variant>
        <vt:i4>0</vt:i4>
      </vt:variant>
      <vt:variant>
        <vt:i4>5</vt:i4>
      </vt:variant>
      <vt:variant>
        <vt:lpwstr>https://niwa.co.nz/news/investigating-ocean-acidification</vt:lpwstr>
      </vt:variant>
      <vt:variant>
        <vt:lpwstr/>
      </vt:variant>
      <vt:variant>
        <vt:i4>4194394</vt:i4>
      </vt:variant>
      <vt:variant>
        <vt:i4>93</vt:i4>
      </vt:variant>
      <vt:variant>
        <vt:i4>0</vt:i4>
      </vt:variant>
      <vt:variant>
        <vt:i4>5</vt:i4>
      </vt:variant>
      <vt:variant>
        <vt:lpwstr>https://www.sciencelearn.org.nz/resources/2277-climate-change-melting-ice-and-sea-level-rise</vt:lpwstr>
      </vt:variant>
      <vt:variant>
        <vt:lpwstr/>
      </vt:variant>
      <vt:variant>
        <vt:i4>786505</vt:i4>
      </vt:variant>
      <vt:variant>
        <vt:i4>90</vt:i4>
      </vt:variant>
      <vt:variant>
        <vt:i4>0</vt:i4>
      </vt:variant>
      <vt:variant>
        <vt:i4>5</vt:i4>
      </vt:variant>
      <vt:variant>
        <vt:lpwstr>https://niwa.co.nz/education-and-training/schools/students/climate-change/impacts-for-NZ</vt:lpwstr>
      </vt:variant>
      <vt:variant>
        <vt:lpwstr/>
      </vt:variant>
      <vt:variant>
        <vt:i4>1703966</vt:i4>
      </vt:variant>
      <vt:variant>
        <vt:i4>87</vt:i4>
      </vt:variant>
      <vt:variant>
        <vt:i4>0</vt:i4>
      </vt:variant>
      <vt:variant>
        <vt:i4>5</vt:i4>
      </vt:variant>
      <vt:variant>
        <vt:lpwstr>https://www.sciencelearn.org.nz/resources/2956-human-contributions-to-climate-change-how-we-know</vt:lpwstr>
      </vt:variant>
      <vt:variant>
        <vt:lpwstr/>
      </vt:variant>
      <vt:variant>
        <vt:i4>65628</vt:i4>
      </vt:variant>
      <vt:variant>
        <vt:i4>84</vt:i4>
      </vt:variant>
      <vt:variant>
        <vt:i4>0</vt:i4>
      </vt:variant>
      <vt:variant>
        <vt:i4>5</vt:i4>
      </vt:variant>
      <vt:variant>
        <vt:lpwstr>https://www.sciencelearn.org.nz/videos/800-oil-formation</vt:lpwstr>
      </vt:variant>
      <vt:variant>
        <vt:lpwstr/>
      </vt:variant>
      <vt:variant>
        <vt:i4>6815848</vt:i4>
      </vt:variant>
      <vt:variant>
        <vt:i4>81</vt:i4>
      </vt:variant>
      <vt:variant>
        <vt:i4>0</vt:i4>
      </vt:variant>
      <vt:variant>
        <vt:i4>5</vt:i4>
      </vt:variant>
      <vt:variant>
        <vt:lpwstr>https://www.learnz.org.nz/sites/learnz.org.nz/files/LEARNZ Virtual Field Trip - Ngatoroirangi2.pdf</vt:lpwstr>
      </vt:variant>
      <vt:variant>
        <vt:lpwstr/>
      </vt:variant>
      <vt:variant>
        <vt:i4>1376257</vt:i4>
      </vt:variant>
      <vt:variant>
        <vt:i4>78</vt:i4>
      </vt:variant>
      <vt:variant>
        <vt:i4>0</vt:i4>
      </vt:variant>
      <vt:variant>
        <vt:i4>5</vt:i4>
      </vt:variant>
      <vt:variant>
        <vt:lpwstr>https://www.sciencelearn.org.nz/topics/volcanoes</vt:lpwstr>
      </vt:variant>
      <vt:variant>
        <vt:lpwstr/>
      </vt:variant>
      <vt:variant>
        <vt:i4>2097209</vt:i4>
      </vt:variant>
      <vt:variant>
        <vt:i4>75</vt:i4>
      </vt:variant>
      <vt:variant>
        <vt:i4>0</vt:i4>
      </vt:variant>
      <vt:variant>
        <vt:i4>5</vt:i4>
      </vt:variant>
      <vt:variant>
        <vt:lpwstr>https://www.sciencelearn.org.nz/resources/684-carbon-dioxide-in-the-atmosphere</vt:lpwstr>
      </vt:variant>
      <vt:variant>
        <vt:lpwstr/>
      </vt:variant>
      <vt:variant>
        <vt:i4>1769481</vt:i4>
      </vt:variant>
      <vt:variant>
        <vt:i4>72</vt:i4>
      </vt:variant>
      <vt:variant>
        <vt:i4>0</vt:i4>
      </vt:variant>
      <vt:variant>
        <vt:i4>5</vt:i4>
      </vt:variant>
      <vt:variant>
        <vt:lpwstr>https://www.sciencelearn.org.nz/resources/1004-greenhouse-effect</vt:lpwstr>
      </vt:variant>
      <vt:variant>
        <vt:lpwstr/>
      </vt:variant>
      <vt:variant>
        <vt:i4>4456461</vt:i4>
      </vt:variant>
      <vt:variant>
        <vt:i4>69</vt:i4>
      </vt:variant>
      <vt:variant>
        <vt:i4>0</vt:i4>
      </vt:variant>
      <vt:variant>
        <vt:i4>5</vt:i4>
      </vt:variant>
      <vt:variant>
        <vt:lpwstr>https://www.sciencelearn.org.nz/resources/1747-using-solar-energy</vt:lpwstr>
      </vt:variant>
      <vt:variant>
        <vt:lpwstr/>
      </vt:variant>
      <vt:variant>
        <vt:i4>4063293</vt:i4>
      </vt:variant>
      <vt:variant>
        <vt:i4>66</vt:i4>
      </vt:variant>
      <vt:variant>
        <vt:i4>0</vt:i4>
      </vt:variant>
      <vt:variant>
        <vt:i4>5</vt:i4>
      </vt:variant>
      <vt:variant>
        <vt:lpwstr>https://www.sciencelearn.org.nz/resources/1746-solar-energy</vt:lpwstr>
      </vt:variant>
      <vt:variant>
        <vt:lpwstr/>
      </vt:variant>
      <vt:variant>
        <vt:i4>7471147</vt:i4>
      </vt:variant>
      <vt:variant>
        <vt:i4>63</vt:i4>
      </vt:variant>
      <vt:variant>
        <vt:i4>0</vt:i4>
      </vt:variant>
      <vt:variant>
        <vt:i4>5</vt:i4>
      </vt:variant>
      <vt:variant>
        <vt:lpwstr>https://www.sciencelearn.org.nz/resources/1256-what-is-the-earth-system</vt:lpwstr>
      </vt:variant>
      <vt:variant>
        <vt:lpwstr/>
      </vt:variant>
      <vt:variant>
        <vt:i4>27</vt:i4>
      </vt:variant>
      <vt:variant>
        <vt:i4>60</vt:i4>
      </vt:variant>
      <vt:variant>
        <vt:i4>0</vt:i4>
      </vt:variant>
      <vt:variant>
        <vt:i4>5</vt:i4>
      </vt:variant>
      <vt:variant>
        <vt:lpwstr>https://teara.govt.nz/en/ranginui-the-sky/page-4</vt:lpwstr>
      </vt:variant>
      <vt:variant>
        <vt:lpwstr/>
      </vt:variant>
      <vt:variant>
        <vt:i4>7405629</vt:i4>
      </vt:variant>
      <vt:variant>
        <vt:i4>57</vt:i4>
      </vt:variant>
      <vt:variant>
        <vt:i4>0</vt:i4>
      </vt:variant>
      <vt:variant>
        <vt:i4>5</vt:i4>
      </vt:variant>
      <vt:variant>
        <vt:lpwstr>https://teara.govt.nz/en/te-ao-marama-the-natural-world/page-1</vt:lpwstr>
      </vt:variant>
      <vt:variant>
        <vt:lpwstr/>
      </vt:variant>
      <vt:variant>
        <vt:i4>5636160</vt:i4>
      </vt:variant>
      <vt:variant>
        <vt:i4>54</vt:i4>
      </vt:variant>
      <vt:variant>
        <vt:i4>0</vt:i4>
      </vt:variant>
      <vt:variant>
        <vt:i4>5</vt:i4>
      </vt:variant>
      <vt:variant>
        <vt:lpwstr>https://www.sciencelearn.org.nz/resources/2791-building-science-concepts-shadows</vt:lpwstr>
      </vt:variant>
      <vt:variant>
        <vt:lpwstr/>
      </vt:variant>
      <vt:variant>
        <vt:i4>7995444</vt:i4>
      </vt:variant>
      <vt:variant>
        <vt:i4>51</vt:i4>
      </vt:variant>
      <vt:variant>
        <vt:i4>0</vt:i4>
      </vt:variant>
      <vt:variant>
        <vt:i4>5</vt:i4>
      </vt:variant>
      <vt:variant>
        <vt:lpwstr>https://niwa.co.nz/education-and-training/schools/teaching-resources/rangi-weather-and-climate-lessons-for-teachers/lesson-5-introduction-to</vt:lpwstr>
      </vt:variant>
      <vt:variant>
        <vt:lpwstr>why</vt:lpwstr>
      </vt:variant>
      <vt:variant>
        <vt:i4>3473522</vt:i4>
      </vt:variant>
      <vt:variant>
        <vt:i4>48</vt:i4>
      </vt:variant>
      <vt:variant>
        <vt:i4>0</vt:i4>
      </vt:variant>
      <vt:variant>
        <vt:i4>5</vt:i4>
      </vt:variant>
      <vt:variant>
        <vt:lpwstr>https://www.sciencelearn.org.nz/resources/632-waka-revival</vt:lpwstr>
      </vt:variant>
      <vt:variant>
        <vt:lpwstr/>
      </vt:variant>
      <vt:variant>
        <vt:i4>1703941</vt:i4>
      </vt:variant>
      <vt:variant>
        <vt:i4>45</vt:i4>
      </vt:variant>
      <vt:variant>
        <vt:i4>0</vt:i4>
      </vt:variant>
      <vt:variant>
        <vt:i4>5</vt:i4>
      </vt:variant>
      <vt:variant>
        <vt:lpwstr>https://www.sciencelearn.org.nz/resources/1346-causes-of-aerodynamic-drag</vt:lpwstr>
      </vt:variant>
      <vt:variant>
        <vt:lpwstr/>
      </vt:variant>
      <vt:variant>
        <vt:i4>5308444</vt:i4>
      </vt:variant>
      <vt:variant>
        <vt:i4>42</vt:i4>
      </vt:variant>
      <vt:variant>
        <vt:i4>0</vt:i4>
      </vt:variant>
      <vt:variant>
        <vt:i4>5</vt:i4>
      </vt:variant>
      <vt:variant>
        <vt:lpwstr>https://www.sciencelearn.org.nz/resources/3183-floating-and-sinking-exploring-forces</vt:lpwstr>
      </vt:variant>
      <vt:variant>
        <vt:lpwstr/>
      </vt:variant>
      <vt:variant>
        <vt:i4>7864382</vt:i4>
      </vt:variant>
      <vt:variant>
        <vt:i4>39</vt:i4>
      </vt:variant>
      <vt:variant>
        <vt:i4>0</vt:i4>
      </vt:variant>
      <vt:variant>
        <vt:i4>5</vt:i4>
      </vt:variant>
      <vt:variant>
        <vt:lpwstr>https://teara.govt.nz/en/pacific-migrations/page-5</vt:lpwstr>
      </vt:variant>
      <vt:variant>
        <vt:lpwstr/>
      </vt:variant>
      <vt:variant>
        <vt:i4>7143531</vt:i4>
      </vt:variant>
      <vt:variant>
        <vt:i4>36</vt:i4>
      </vt:variant>
      <vt:variant>
        <vt:i4>0</vt:i4>
      </vt:variant>
      <vt:variant>
        <vt:i4>5</vt:i4>
      </vt:variant>
      <vt:variant>
        <vt:lpwstr>https://www.sciencelearn.org.nz/images/286-forces-affecting-flight</vt:lpwstr>
      </vt:variant>
      <vt:variant>
        <vt:lpwstr/>
      </vt:variant>
      <vt:variant>
        <vt:i4>4653133</vt:i4>
      </vt:variant>
      <vt:variant>
        <vt:i4>33</vt:i4>
      </vt:variant>
      <vt:variant>
        <vt:i4>0</vt:i4>
      </vt:variant>
      <vt:variant>
        <vt:i4>5</vt:i4>
      </vt:variant>
      <vt:variant>
        <vt:lpwstr>https://www.sciencelearn.org.nz/resources/2717-an-investigation-of-motion</vt:lpwstr>
      </vt:variant>
      <vt:variant>
        <vt:lpwstr/>
      </vt:variant>
      <vt:variant>
        <vt:i4>393311</vt:i4>
      </vt:variant>
      <vt:variant>
        <vt:i4>30</vt:i4>
      </vt:variant>
      <vt:variant>
        <vt:i4>0</vt:i4>
      </vt:variant>
      <vt:variant>
        <vt:i4>5</vt:i4>
      </vt:variant>
      <vt:variant>
        <vt:lpwstr>https://niwa.co.nz/education-and-training/schools/teaching-resources/rangi-weather-and-climate-lessons-for-teachers/lesson-9-ng%C4%81-tohu-o-te-taiao</vt:lpwstr>
      </vt:variant>
      <vt:variant>
        <vt:lpwstr/>
      </vt:variant>
      <vt:variant>
        <vt:i4>8060982</vt:i4>
      </vt:variant>
      <vt:variant>
        <vt:i4>27</vt:i4>
      </vt:variant>
      <vt:variant>
        <vt:i4>0</vt:i4>
      </vt:variant>
      <vt:variant>
        <vt:i4>5</vt:i4>
      </vt:variant>
      <vt:variant>
        <vt:lpwstr>https://www.sciencelearn.org.nz/resources/628-observing-clouds-and-weather</vt:lpwstr>
      </vt:variant>
      <vt:variant>
        <vt:lpwstr/>
      </vt:variant>
      <vt:variant>
        <vt:i4>4325381</vt:i4>
      </vt:variant>
      <vt:variant>
        <vt:i4>24</vt:i4>
      </vt:variant>
      <vt:variant>
        <vt:i4>0</vt:i4>
      </vt:variant>
      <vt:variant>
        <vt:i4>5</vt:i4>
      </vt:variant>
      <vt:variant>
        <vt:lpwstr>https://niwa.co.nz/education-and-training/schools/students/layers</vt:lpwstr>
      </vt:variant>
      <vt:variant>
        <vt:lpwstr/>
      </vt:variant>
      <vt:variant>
        <vt:i4>1966168</vt:i4>
      </vt:variant>
      <vt:variant>
        <vt:i4>21</vt:i4>
      </vt:variant>
      <vt:variant>
        <vt:i4>0</vt:i4>
      </vt:variant>
      <vt:variant>
        <vt:i4>5</vt:i4>
      </vt:variant>
      <vt:variant>
        <vt:lpwstr>https://www.sciencelearn.org.nz/resources/2961-maori-ways-of-knowing-weather-and-climate</vt:lpwstr>
      </vt:variant>
      <vt:variant>
        <vt:lpwstr/>
      </vt:variant>
      <vt:variant>
        <vt:i4>3997804</vt:i4>
      </vt:variant>
      <vt:variant>
        <vt:i4>18</vt:i4>
      </vt:variant>
      <vt:variant>
        <vt:i4>0</vt:i4>
      </vt:variant>
      <vt:variant>
        <vt:i4>5</vt:i4>
      </vt:variant>
      <vt:variant>
        <vt:lpwstr>https://www.sciencelearn.org.nz/resources/2966-weather-and-climate</vt:lpwstr>
      </vt:variant>
      <vt:variant>
        <vt:lpwstr/>
      </vt:variant>
      <vt:variant>
        <vt:i4>6750323</vt:i4>
      </vt:variant>
      <vt:variant>
        <vt:i4>15</vt:i4>
      </vt:variant>
      <vt:variant>
        <vt:i4>0</vt:i4>
      </vt:variant>
      <vt:variant>
        <vt:i4>5</vt:i4>
      </vt:variant>
      <vt:variant>
        <vt:lpwstr>https://www.sciencelearn.org.nz/resources/1573-geothermal-power</vt:lpwstr>
      </vt:variant>
      <vt:variant>
        <vt:lpwstr/>
      </vt:variant>
      <vt:variant>
        <vt:i4>3080248</vt:i4>
      </vt:variant>
      <vt:variant>
        <vt:i4>12</vt:i4>
      </vt:variant>
      <vt:variant>
        <vt:i4>0</vt:i4>
      </vt:variant>
      <vt:variant>
        <vt:i4>5</vt:i4>
      </vt:variant>
      <vt:variant>
        <vt:lpwstr>https://nzase.org.nz/wp-content/uploads/2021/08/2021-08-Teaching-fire-making-NZASE-resource.pdf</vt:lpwstr>
      </vt:variant>
      <vt:variant>
        <vt:lpwstr/>
      </vt:variant>
      <vt:variant>
        <vt:i4>8126518</vt:i4>
      </vt:variant>
      <vt:variant>
        <vt:i4>9</vt:i4>
      </vt:variant>
      <vt:variant>
        <vt:i4>0</vt:i4>
      </vt:variant>
      <vt:variant>
        <vt:i4>5</vt:i4>
      </vt:variant>
      <vt:variant>
        <vt:lpwstr>https://toiteora.govt.nz/public/healthy-homes/</vt:lpwstr>
      </vt:variant>
      <vt:variant>
        <vt:lpwstr/>
      </vt:variant>
      <vt:variant>
        <vt:i4>6160405</vt:i4>
      </vt:variant>
      <vt:variant>
        <vt:i4>6</vt:i4>
      </vt:variant>
      <vt:variant>
        <vt:i4>0</vt:i4>
      </vt:variant>
      <vt:variant>
        <vt:i4>5</vt:i4>
      </vt:variant>
      <vt:variant>
        <vt:lpwstr>https://www.sciencelearn.org.nz/resources/1006-insulation</vt:lpwstr>
      </vt:variant>
      <vt:variant>
        <vt:lpwstr/>
      </vt:variant>
      <vt:variant>
        <vt:i4>5242963</vt:i4>
      </vt:variant>
      <vt:variant>
        <vt:i4>3</vt:i4>
      </vt:variant>
      <vt:variant>
        <vt:i4>0</vt:i4>
      </vt:variant>
      <vt:variant>
        <vt:i4>5</vt:i4>
      </vt:variant>
      <vt:variant>
        <vt:lpwstr>https://www.sciencelearn.org.nz/resources/2562-introducing-magnetism</vt:lpwstr>
      </vt:variant>
      <vt:variant>
        <vt:lpwstr/>
      </vt:variant>
      <vt:variant>
        <vt:i4>1638412</vt:i4>
      </vt:variant>
      <vt:variant>
        <vt:i4>0</vt:i4>
      </vt:variant>
      <vt:variant>
        <vt:i4>0</vt:i4>
      </vt:variant>
      <vt:variant>
        <vt:i4>5</vt:i4>
      </vt:variant>
      <vt:variant>
        <vt:lpwstr>https://www.sciencelearn.org.nz/resources/2745-electricity-electrons-insulators-and-conductors</vt:lpwstr>
      </vt:variant>
      <vt:variant>
        <vt:lpwstr>different-types-of-emissions-affect-the-climate-differently</vt:lpwstr>
      </vt:variant>
      <vt:variant>
        <vt:i4>1703966</vt:i4>
      </vt:variant>
      <vt:variant>
        <vt:i4>18</vt:i4>
      </vt:variant>
      <vt:variant>
        <vt:i4>0</vt:i4>
      </vt:variant>
      <vt:variant>
        <vt:i4>5</vt:i4>
      </vt:variant>
      <vt:variant>
        <vt:lpwstr>https://www.sciencelearn.org.nz/resources/2956-human-contributions-to-climate-change-how-we-know</vt:lpwstr>
      </vt:variant>
      <vt:variant>
        <vt:lpwstr/>
      </vt:variant>
      <vt:variant>
        <vt:i4>65628</vt:i4>
      </vt:variant>
      <vt:variant>
        <vt:i4>15</vt:i4>
      </vt:variant>
      <vt:variant>
        <vt:i4>0</vt:i4>
      </vt:variant>
      <vt:variant>
        <vt:i4>5</vt:i4>
      </vt:variant>
      <vt:variant>
        <vt:lpwstr>https://www.sciencelearn.org.nz/videos/800-oil-formation</vt:lpwstr>
      </vt:variant>
      <vt:variant>
        <vt:lpwstr/>
      </vt:variant>
      <vt:variant>
        <vt:i4>3342360</vt:i4>
      </vt:variant>
      <vt:variant>
        <vt:i4>12</vt:i4>
      </vt:variant>
      <vt:variant>
        <vt:i4>0</vt:i4>
      </vt:variant>
      <vt:variant>
        <vt:i4>5</vt:i4>
      </vt:variant>
      <vt:variant>
        <vt:lpwstr>mailto:Hazel.Zalucki@education.govt.nz</vt:lpwstr>
      </vt:variant>
      <vt:variant>
        <vt:lpwstr/>
      </vt:variant>
      <vt:variant>
        <vt:i4>3342360</vt:i4>
      </vt:variant>
      <vt:variant>
        <vt:i4>9</vt:i4>
      </vt:variant>
      <vt:variant>
        <vt:i4>0</vt:i4>
      </vt:variant>
      <vt:variant>
        <vt:i4>5</vt:i4>
      </vt:variant>
      <vt:variant>
        <vt:lpwstr>mailto:Hazel.Zalucki@education.govt.nz</vt:lpwstr>
      </vt:variant>
      <vt:variant>
        <vt:lpwstr/>
      </vt:variant>
      <vt:variant>
        <vt:i4>3342360</vt:i4>
      </vt:variant>
      <vt:variant>
        <vt:i4>6</vt:i4>
      </vt:variant>
      <vt:variant>
        <vt:i4>0</vt:i4>
      </vt:variant>
      <vt:variant>
        <vt:i4>5</vt:i4>
      </vt:variant>
      <vt:variant>
        <vt:lpwstr>mailto:Hazel.Zalucki@education.govt.nz</vt:lpwstr>
      </vt:variant>
      <vt:variant>
        <vt:lpwstr/>
      </vt:variant>
      <vt:variant>
        <vt:i4>3342360</vt:i4>
      </vt:variant>
      <vt:variant>
        <vt:i4>3</vt:i4>
      </vt:variant>
      <vt:variant>
        <vt:i4>0</vt:i4>
      </vt:variant>
      <vt:variant>
        <vt:i4>5</vt:i4>
      </vt:variant>
      <vt:variant>
        <vt:lpwstr>mailto:Hazel.Zalucki@education.govt.nz</vt:lpwstr>
      </vt:variant>
      <vt:variant>
        <vt:lpwstr/>
      </vt:variant>
      <vt:variant>
        <vt:i4>3342360</vt:i4>
      </vt:variant>
      <vt:variant>
        <vt:i4>0</vt:i4>
      </vt:variant>
      <vt:variant>
        <vt:i4>0</vt:i4>
      </vt:variant>
      <vt:variant>
        <vt:i4>5</vt:i4>
      </vt:variant>
      <vt:variant>
        <vt:lpwstr>mailto:Hazel.Zalucki@education.govt.nz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2023-11-22T20:40:00Z</dcterms:created>
  <dcterms:modified xsi:type="dcterms:W3CDTF">2023-11-22T20:42:00Z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0x0101002D5519A6B9B263488E24DCDC043D2010</vt:lpwstr>
  </property>
  <property fmtid="{D5CDD505-2E9C-101B-9397-08002B2CF9AE}" pid="3" name="_dlc_DocIdItemGuid">
    <vt:lpwstr>bf73afde-f786-4875-9360-70c682d7c0e8</vt:lpwstr>
  </property>
  <property fmtid="{D5CDD505-2E9C-101B-9397-08002B2CF9AE}" pid="4" name="MediaServiceImageTags">
    <vt:lpwstr/>
  </property>
</Properties>
</file>