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1BCB" w14:textId="0F761EEE" w:rsidR="00876A49" w:rsidRPr="004357A6" w:rsidRDefault="00170C81" w:rsidP="00876A49">
      <w:pPr>
        <w:rPr>
          <w:rFonts w:ascii="Arial" w:hAnsi="Arial" w:cs="Arial"/>
          <w:b/>
          <w:bCs/>
          <w:color w:val="2F5496" w:themeColor="accent1" w:themeShade="BF"/>
          <w:sz w:val="32"/>
          <w:szCs w:val="32"/>
        </w:rPr>
      </w:pPr>
      <w:r w:rsidRPr="00170C81">
        <w:rPr>
          <w:rFonts w:ascii="Arial" w:hAnsi="Arial" w:cs="Arial"/>
          <w:b/>
          <w:bCs/>
          <w:color w:val="2F5496" w:themeColor="accent1" w:themeShade="BF"/>
          <w:sz w:val="32"/>
          <w:szCs w:val="32"/>
        </w:rPr>
        <w:t xml:space="preserve">Te </w:t>
      </w:r>
      <w:proofErr w:type="spellStart"/>
      <w:r w:rsidRPr="00170C81">
        <w:rPr>
          <w:rFonts w:ascii="Arial" w:hAnsi="Arial" w:cs="Arial"/>
          <w:b/>
          <w:bCs/>
          <w:color w:val="2F5496" w:themeColor="accent1" w:themeShade="BF"/>
          <w:sz w:val="32"/>
          <w:szCs w:val="32"/>
        </w:rPr>
        <w:t>Reo</w:t>
      </w:r>
      <w:proofErr w:type="spellEnd"/>
      <w:r w:rsidRPr="00170C81">
        <w:rPr>
          <w:rFonts w:ascii="Arial" w:hAnsi="Arial" w:cs="Arial"/>
          <w:b/>
          <w:bCs/>
          <w:color w:val="2F5496" w:themeColor="accent1" w:themeShade="BF"/>
          <w:sz w:val="32"/>
          <w:szCs w:val="32"/>
        </w:rPr>
        <w:t xml:space="preserve"> Māori </w:t>
      </w:r>
      <w:proofErr w:type="spellStart"/>
      <w:r w:rsidRPr="00170C81">
        <w:rPr>
          <w:rFonts w:ascii="Arial" w:hAnsi="Arial" w:cs="Arial"/>
          <w:b/>
          <w:bCs/>
          <w:color w:val="2F5496" w:themeColor="accent1" w:themeShade="BF"/>
          <w:sz w:val="32"/>
          <w:szCs w:val="32"/>
        </w:rPr>
        <w:t>Kūki</w:t>
      </w:r>
      <w:proofErr w:type="spellEnd"/>
      <w:r w:rsidRPr="00170C81">
        <w:rPr>
          <w:rFonts w:ascii="Arial" w:hAnsi="Arial" w:cs="Arial"/>
          <w:b/>
          <w:bCs/>
          <w:color w:val="2F5496" w:themeColor="accent1" w:themeShade="BF"/>
          <w:sz w:val="32"/>
          <w:szCs w:val="32"/>
        </w:rPr>
        <w:t xml:space="preserve"> ‘</w:t>
      </w:r>
      <w:proofErr w:type="spellStart"/>
      <w:r w:rsidRPr="00170C81">
        <w:rPr>
          <w:rFonts w:ascii="Arial" w:hAnsi="Arial" w:cs="Arial"/>
          <w:b/>
          <w:bCs/>
          <w:color w:val="2F5496" w:themeColor="accent1" w:themeShade="BF"/>
          <w:sz w:val="32"/>
          <w:szCs w:val="32"/>
        </w:rPr>
        <w:t>Āirani</w:t>
      </w:r>
      <w:proofErr w:type="spellEnd"/>
      <w:r w:rsidR="00876A49" w:rsidRPr="004357A6">
        <w:rPr>
          <w:rFonts w:ascii="Arial" w:hAnsi="Arial" w:cs="Arial"/>
          <w:b/>
          <w:bCs/>
          <w:color w:val="2F5496" w:themeColor="accent1" w:themeShade="BF"/>
          <w:sz w:val="32"/>
          <w:szCs w:val="32"/>
        </w:rPr>
        <w:t xml:space="preserve"> NCEA NZC Level 1 Course Outline</w:t>
      </w:r>
    </w:p>
    <w:p w14:paraId="06244BF5" w14:textId="770F2228" w:rsidR="00876A49" w:rsidRPr="0036512E" w:rsidRDefault="00876A49" w:rsidP="00876A49">
      <w:pPr>
        <w:rPr>
          <w:rFonts w:ascii="Arial" w:hAnsi="Arial" w:cs="Arial"/>
          <w:color w:val="2F5496" w:themeColor="accent1" w:themeShade="BF"/>
          <w:sz w:val="28"/>
          <w:szCs w:val="28"/>
        </w:rPr>
      </w:pPr>
      <w:r w:rsidRPr="004357A6">
        <w:rPr>
          <w:rFonts w:ascii="Arial" w:hAnsi="Arial" w:cs="Arial"/>
          <w:color w:val="2F5496" w:themeColor="accent1" w:themeShade="BF"/>
          <w:sz w:val="28"/>
          <w:szCs w:val="28"/>
        </w:rPr>
        <w:t xml:space="preserve">Guide to aid teacher planning — designed to be printed or viewed in A3, Landscape. </w:t>
      </w:r>
    </w:p>
    <w:p w14:paraId="3982BACA" w14:textId="77777777" w:rsidR="00876A49" w:rsidRPr="00BD28AC" w:rsidRDefault="00876A49" w:rsidP="00876A49">
      <w:pPr>
        <w:rPr>
          <w:rFonts w:ascii="Arial" w:hAnsi="Arial" w:cs="Arial"/>
          <w:color w:val="2F5496" w:themeColor="accent1" w:themeShade="BF"/>
          <w:sz w:val="28"/>
          <w:szCs w:val="28"/>
        </w:rPr>
      </w:pPr>
      <w:r w:rsidRPr="00BD28AC">
        <w:rPr>
          <w:rFonts w:ascii="Arial" w:hAnsi="Arial" w:cs="Arial"/>
          <w:color w:val="2F5496" w:themeColor="accent1" w:themeShade="BF"/>
          <w:sz w:val="28"/>
          <w:szCs w:val="28"/>
        </w:rPr>
        <w:t>Purpose</w:t>
      </w:r>
    </w:p>
    <w:p w14:paraId="37728279" w14:textId="77777777" w:rsidR="00876A49" w:rsidRDefault="00876A49" w:rsidP="00F711E0">
      <w:pPr>
        <w:spacing w:line="276" w:lineRule="auto"/>
        <w:rPr>
          <w:rFonts w:ascii="Arial" w:hAnsi="Arial" w:cs="Arial"/>
        </w:rPr>
      </w:pPr>
      <w:r w:rsidRPr="00876A49">
        <w:rPr>
          <w:rFonts w:ascii="Arial" w:hAnsi="Arial" w:cs="Arial"/>
        </w:rPr>
        <w:t xml:space="preserve">This example Course Outline has been provided to support teachers to understand how the new subject Learning Matrix and NCEA Achievement Standards might be used to create a year-long programme of learning. </w:t>
      </w:r>
    </w:p>
    <w:p w14:paraId="4FD9FA31" w14:textId="6D43A940" w:rsidR="00876A49" w:rsidRPr="00BD28AC" w:rsidRDefault="00876A49" w:rsidP="00876A49">
      <w:pPr>
        <w:rPr>
          <w:rFonts w:ascii="Arial" w:hAnsi="Arial" w:cs="Arial"/>
          <w:color w:val="2F5496" w:themeColor="accent1" w:themeShade="BF"/>
          <w:sz w:val="28"/>
          <w:szCs w:val="28"/>
        </w:rPr>
      </w:pPr>
      <w:r w:rsidRPr="00BD28AC">
        <w:rPr>
          <w:rFonts w:ascii="Arial" w:hAnsi="Arial" w:cs="Arial"/>
          <w:color w:val="2F5496" w:themeColor="accent1" w:themeShade="BF"/>
          <w:sz w:val="28"/>
          <w:szCs w:val="28"/>
        </w:rPr>
        <w:t>Context</w:t>
      </w:r>
    </w:p>
    <w:p w14:paraId="5DA908C7" w14:textId="65DDA525" w:rsidR="452359DF" w:rsidRDefault="452359DF" w:rsidP="00F711E0">
      <w:pPr>
        <w:spacing w:line="276" w:lineRule="auto"/>
        <w:rPr>
          <w:rFonts w:ascii="Arial" w:eastAsia="Arial" w:hAnsi="Arial" w:cs="Arial"/>
          <w:color w:val="000000" w:themeColor="text1"/>
        </w:rPr>
      </w:pPr>
      <w:r w:rsidRPr="28A88AE3">
        <w:rPr>
          <w:rFonts w:ascii="Arial" w:eastAsia="Arial" w:hAnsi="Arial" w:cs="Arial"/>
          <w:color w:val="000000" w:themeColor="text1"/>
        </w:rPr>
        <w:t xml:space="preserve">This Course Outline is designed to provide students with multiple encounters with texts drawn from written, oral, and visual sources and multiple opportunities to develop their skills as creators of written, oral, and visual texts that meet the language expectations of Curriculum Level 6. It also places a focus on the development of students’ intercultural competencies and their awareness of the connection between language, culture, and identity and their understanding of strategies to aid language acquisition.   </w:t>
      </w:r>
    </w:p>
    <w:p w14:paraId="00D9AC18" w14:textId="02ECBA9E" w:rsidR="452359DF" w:rsidRDefault="452359DF" w:rsidP="00F711E0">
      <w:pPr>
        <w:spacing w:line="276" w:lineRule="auto"/>
        <w:rPr>
          <w:rFonts w:ascii="Arial" w:eastAsia="Arial" w:hAnsi="Arial" w:cs="Arial"/>
          <w:color w:val="000000" w:themeColor="text1"/>
        </w:rPr>
      </w:pPr>
      <w:r w:rsidRPr="28A88AE3">
        <w:rPr>
          <w:rFonts w:ascii="Arial" w:eastAsia="Arial" w:hAnsi="Arial" w:cs="Arial"/>
          <w:color w:val="000000" w:themeColor="text1"/>
        </w:rPr>
        <w:t xml:space="preserve">Note: This Course Outline is an example of how a year-long Te </w:t>
      </w:r>
      <w:proofErr w:type="spellStart"/>
      <w:r w:rsidRPr="28A88AE3">
        <w:rPr>
          <w:rFonts w:ascii="Arial" w:eastAsia="Arial" w:hAnsi="Arial" w:cs="Arial"/>
          <w:color w:val="000000" w:themeColor="text1"/>
        </w:rPr>
        <w:t>Reo</w:t>
      </w:r>
      <w:proofErr w:type="spellEnd"/>
      <w:r w:rsidRPr="28A88AE3">
        <w:rPr>
          <w:rFonts w:ascii="Arial" w:eastAsia="Arial" w:hAnsi="Arial" w:cs="Arial"/>
          <w:color w:val="000000" w:themeColor="text1"/>
        </w:rPr>
        <w:t xml:space="preserve"> Māori </w:t>
      </w:r>
      <w:proofErr w:type="spellStart"/>
      <w:r w:rsidRPr="28A88AE3">
        <w:rPr>
          <w:rFonts w:ascii="Arial" w:eastAsia="Arial" w:hAnsi="Arial" w:cs="Arial"/>
          <w:color w:val="000000" w:themeColor="text1"/>
        </w:rPr>
        <w:t>Kūki</w:t>
      </w:r>
      <w:proofErr w:type="spellEnd"/>
      <w:r w:rsidRPr="28A88AE3">
        <w:rPr>
          <w:rFonts w:ascii="Arial" w:eastAsia="Arial" w:hAnsi="Arial" w:cs="Arial"/>
          <w:color w:val="000000" w:themeColor="text1"/>
        </w:rPr>
        <w:t xml:space="preserve"> ‘</w:t>
      </w:r>
      <w:proofErr w:type="spellStart"/>
      <w:r w:rsidRPr="28A88AE3">
        <w:rPr>
          <w:rFonts w:ascii="Arial" w:eastAsia="Arial" w:hAnsi="Arial" w:cs="Arial"/>
          <w:color w:val="000000" w:themeColor="text1"/>
        </w:rPr>
        <w:t>Āirani</w:t>
      </w:r>
      <w:proofErr w:type="spellEnd"/>
      <w:r w:rsidRPr="28A88AE3">
        <w:rPr>
          <w:rFonts w:ascii="Arial" w:eastAsia="Arial" w:hAnsi="Arial" w:cs="Arial"/>
          <w:color w:val="000000" w:themeColor="text1"/>
        </w:rPr>
        <w:t xml:space="preserve"> course could be constructed. Teachers can customise this Course Outline, including changing the order of the sections, as required. </w:t>
      </w:r>
    </w:p>
    <w:tbl>
      <w:tblPr>
        <w:tblStyle w:val="TableGrid"/>
        <w:tblW w:w="0" w:type="auto"/>
        <w:tblLook w:val="04A0" w:firstRow="1" w:lastRow="0" w:firstColumn="1" w:lastColumn="0" w:noHBand="0" w:noVBand="1"/>
      </w:tblPr>
      <w:tblGrid>
        <w:gridCol w:w="4135"/>
        <w:gridCol w:w="14760"/>
        <w:gridCol w:w="1980"/>
      </w:tblGrid>
      <w:tr w:rsidR="00876A49" w:rsidRPr="00876A49" w14:paraId="73FA4420" w14:textId="77777777" w:rsidTr="00F711E0">
        <w:tc>
          <w:tcPr>
            <w:tcW w:w="4135" w:type="dxa"/>
            <w:shd w:val="clear" w:color="auto" w:fill="D9E2F3" w:themeFill="accent1" w:themeFillTint="33"/>
            <w:vAlign w:val="center"/>
          </w:tcPr>
          <w:p w14:paraId="54514554" w14:textId="4623D9C9" w:rsidR="00876A49" w:rsidRPr="00876A49" w:rsidRDefault="00876A49" w:rsidP="00CD09D9">
            <w:pPr>
              <w:jc w:val="center"/>
              <w:rPr>
                <w:rFonts w:ascii="Arial" w:hAnsi="Arial" w:cs="Arial"/>
                <w:b/>
                <w:bCs/>
              </w:rPr>
            </w:pPr>
            <w:r w:rsidRPr="00876A49">
              <w:rPr>
                <w:rFonts w:ascii="Arial" w:hAnsi="Arial" w:cs="Arial"/>
                <w:b/>
                <w:bCs/>
              </w:rPr>
              <w:t>Significant Learning</w:t>
            </w:r>
          </w:p>
        </w:tc>
        <w:tc>
          <w:tcPr>
            <w:tcW w:w="14760" w:type="dxa"/>
            <w:shd w:val="clear" w:color="auto" w:fill="D9E2F3" w:themeFill="accent1" w:themeFillTint="33"/>
            <w:vAlign w:val="center"/>
          </w:tcPr>
          <w:p w14:paraId="4CDD9091" w14:textId="7C3CA8AB" w:rsidR="00876A49" w:rsidRPr="00876A49" w:rsidRDefault="00876A49" w:rsidP="00CD09D9">
            <w:pPr>
              <w:jc w:val="center"/>
              <w:rPr>
                <w:rFonts w:ascii="Arial" w:hAnsi="Arial" w:cs="Arial"/>
                <w:b/>
                <w:bCs/>
              </w:rPr>
            </w:pPr>
            <w:r w:rsidRPr="00876A49">
              <w:rPr>
                <w:rFonts w:ascii="Arial" w:hAnsi="Arial" w:cs="Arial"/>
                <w:b/>
                <w:bCs/>
              </w:rPr>
              <w:t>Learning Activities and Assessment Opportunities</w:t>
            </w:r>
          </w:p>
        </w:tc>
        <w:tc>
          <w:tcPr>
            <w:tcW w:w="1980" w:type="dxa"/>
            <w:shd w:val="clear" w:color="auto" w:fill="D9E2F3" w:themeFill="accent1" w:themeFillTint="33"/>
          </w:tcPr>
          <w:p w14:paraId="6AFFD77A" w14:textId="6A672C15" w:rsidR="00876A49" w:rsidRPr="00EE10DA" w:rsidRDefault="00876A49" w:rsidP="00F711E0">
            <w:pPr>
              <w:spacing w:line="276" w:lineRule="auto"/>
              <w:jc w:val="center"/>
              <w:rPr>
                <w:rFonts w:ascii="Arial" w:hAnsi="Arial" w:cs="Arial"/>
                <w:sz w:val="20"/>
                <w:szCs w:val="20"/>
              </w:rPr>
            </w:pPr>
            <w:r w:rsidRPr="00876A49">
              <w:rPr>
                <w:rFonts w:ascii="Arial" w:hAnsi="Arial" w:cs="Arial"/>
                <w:b/>
                <w:bCs/>
              </w:rPr>
              <w:t>Duration</w:t>
            </w:r>
            <w:r w:rsidRPr="00876A49">
              <w:rPr>
                <w:rFonts w:ascii="Arial" w:hAnsi="Arial" w:cs="Arial"/>
                <w:b/>
                <w:bCs/>
              </w:rPr>
              <w:br/>
            </w:r>
            <w:r w:rsidRPr="00876A49">
              <w:rPr>
                <w:rFonts w:ascii="Arial" w:hAnsi="Arial" w:cs="Arial"/>
                <w:sz w:val="20"/>
                <w:szCs w:val="20"/>
              </w:rPr>
              <w:t>Total of 32 weeks</w:t>
            </w:r>
          </w:p>
        </w:tc>
      </w:tr>
      <w:tr w:rsidR="00B44293" w:rsidRPr="00876A49" w14:paraId="1654AC3A" w14:textId="77777777" w:rsidTr="00830D81">
        <w:tc>
          <w:tcPr>
            <w:tcW w:w="4135" w:type="dxa"/>
            <w:shd w:val="clear" w:color="auto" w:fill="D9E2F3" w:themeFill="accent1" w:themeFillTint="33"/>
          </w:tcPr>
          <w:p w14:paraId="0EA5CC92" w14:textId="0543B3CA" w:rsidR="00B44293" w:rsidRPr="00830D81" w:rsidRDefault="00B44293" w:rsidP="00F711E0">
            <w:pPr>
              <w:spacing w:line="276" w:lineRule="auto"/>
              <w:rPr>
                <w:rFonts w:ascii="Arial" w:hAnsi="Arial" w:cs="Arial"/>
                <w:b/>
                <w:bCs/>
              </w:rPr>
            </w:pPr>
            <w:r w:rsidRPr="00830D81">
              <w:rPr>
                <w:rFonts w:ascii="Arial" w:hAnsi="Arial" w:cs="Arial"/>
                <w:b/>
                <w:bCs/>
              </w:rPr>
              <w:t xml:space="preserve">For language subjects, all the Big Ideas and Significant Learning are woven throughout all aspects of </w:t>
            </w:r>
            <w:r w:rsidR="004E0DE1">
              <w:rPr>
                <w:rFonts w:ascii="Arial" w:hAnsi="Arial" w:cs="Arial"/>
                <w:b/>
                <w:bCs/>
              </w:rPr>
              <w:t>the</w:t>
            </w:r>
            <w:r w:rsidRPr="00830D81">
              <w:rPr>
                <w:rFonts w:ascii="Arial" w:hAnsi="Arial" w:cs="Arial"/>
                <w:b/>
                <w:bCs/>
              </w:rPr>
              <w:t xml:space="preserve"> programme and are inextricable from that learning. No element of the Learning Matrix is taught in isolation from the rest. Therefore, individual pieces of Significant Learning are not listed alongside specific learning activities or assessment opportunities. </w:t>
            </w:r>
          </w:p>
          <w:p w14:paraId="09A5C772" w14:textId="77777777" w:rsidR="00B44293" w:rsidRPr="00830D81" w:rsidRDefault="00B44293">
            <w:pPr>
              <w:jc w:val="center"/>
              <w:rPr>
                <w:rFonts w:ascii="Arial" w:hAnsi="Arial" w:cs="Arial"/>
                <w:b/>
                <w:bCs/>
              </w:rPr>
            </w:pPr>
          </w:p>
        </w:tc>
        <w:tc>
          <w:tcPr>
            <w:tcW w:w="14760" w:type="dxa"/>
            <w:shd w:val="clear" w:color="auto" w:fill="D9E2F3" w:themeFill="accent1" w:themeFillTint="33"/>
            <w:vAlign w:val="center"/>
          </w:tcPr>
          <w:p w14:paraId="54890A34" w14:textId="77777777" w:rsidR="0044501A" w:rsidRPr="00CC5E4C" w:rsidRDefault="0044501A" w:rsidP="00F711E0">
            <w:pPr>
              <w:pStyle w:val="Heading1"/>
              <w:spacing w:before="0" w:line="276" w:lineRule="auto"/>
              <w:rPr>
                <w:rFonts w:ascii="Arial" w:hAnsi="Arial" w:cs="Arial"/>
                <w:b/>
                <w:bCs/>
                <w:color w:val="FF0000"/>
                <w:sz w:val="22"/>
                <w:szCs w:val="22"/>
              </w:rPr>
            </w:pPr>
            <w:r w:rsidRPr="00CC5E4C">
              <w:rPr>
                <w:rFonts w:ascii="Arial" w:hAnsi="Arial" w:cs="Arial"/>
                <w:b/>
                <w:bCs/>
                <w:color w:val="FF0000"/>
                <w:sz w:val="22"/>
                <w:szCs w:val="22"/>
              </w:rPr>
              <w:t>Due to the cumulative nature of language learning, internal assessment often happens in the second part of the year. Learning covered throughout the course supports development of skills and knowledge towards all four Achievement Standards:</w:t>
            </w:r>
          </w:p>
          <w:p w14:paraId="28595F62" w14:textId="4420E1CA" w:rsidR="0044501A" w:rsidRPr="00C5039F" w:rsidRDefault="0044501A" w:rsidP="00F711E0">
            <w:pPr>
              <w:pStyle w:val="ListParagraph"/>
              <w:numPr>
                <w:ilvl w:val="0"/>
                <w:numId w:val="13"/>
              </w:numPr>
              <w:spacing w:after="160" w:line="276" w:lineRule="auto"/>
              <w:rPr>
                <w:rStyle w:val="normaltextrun"/>
                <w:b/>
                <w:bCs/>
                <w:color w:val="FF0000"/>
              </w:rPr>
            </w:pPr>
            <w:r w:rsidRPr="00C5039F">
              <w:rPr>
                <w:rStyle w:val="normaltextrun"/>
                <w:rFonts w:ascii="Arial" w:hAnsi="Arial" w:cs="Arial"/>
                <w:b/>
                <w:bCs/>
                <w:color w:val="FF0000"/>
              </w:rPr>
              <w:t>AS 9</w:t>
            </w:r>
            <w:r w:rsidR="00C203E5">
              <w:rPr>
                <w:rStyle w:val="normaltextrun"/>
                <w:rFonts w:ascii="Arial" w:hAnsi="Arial" w:cs="Arial"/>
                <w:b/>
                <w:bCs/>
                <w:color w:val="FF0000"/>
              </w:rPr>
              <w:t>2040</w:t>
            </w:r>
            <w:r w:rsidRPr="00C5039F">
              <w:rPr>
                <w:rStyle w:val="normaltextrun"/>
                <w:rFonts w:ascii="Arial" w:hAnsi="Arial" w:cs="Arial"/>
                <w:b/>
                <w:bCs/>
                <w:color w:val="FF0000"/>
              </w:rPr>
              <w:t xml:space="preserve"> (1.1) Interact in spoken</w:t>
            </w:r>
            <w:r w:rsidR="003A3BAF">
              <w:rPr>
                <w:rStyle w:val="normaltextrun"/>
                <w:rFonts w:ascii="Arial" w:hAnsi="Arial" w:cs="Arial"/>
                <w:b/>
                <w:bCs/>
                <w:color w:val="FF0000"/>
              </w:rPr>
              <w:t xml:space="preserve"> Te </w:t>
            </w:r>
            <w:proofErr w:type="spellStart"/>
            <w:r w:rsidR="003A3BAF">
              <w:rPr>
                <w:rStyle w:val="normaltextrun"/>
                <w:rFonts w:ascii="Arial" w:hAnsi="Arial" w:cs="Arial"/>
                <w:b/>
                <w:bCs/>
                <w:color w:val="FF0000"/>
              </w:rPr>
              <w:t>Reo</w:t>
            </w:r>
            <w:proofErr w:type="spellEnd"/>
            <w:r w:rsidR="003A3BAF">
              <w:rPr>
                <w:rStyle w:val="normaltextrun"/>
                <w:rFonts w:ascii="Arial" w:hAnsi="Arial" w:cs="Arial"/>
                <w:b/>
                <w:bCs/>
                <w:color w:val="FF0000"/>
              </w:rPr>
              <w:t xml:space="preserve"> Māori </w:t>
            </w:r>
            <w:proofErr w:type="spellStart"/>
            <w:r w:rsidR="003A3BAF">
              <w:rPr>
                <w:rStyle w:val="normaltextrun"/>
                <w:rFonts w:ascii="Arial" w:hAnsi="Arial" w:cs="Arial"/>
                <w:b/>
                <w:bCs/>
                <w:color w:val="FF0000"/>
              </w:rPr>
              <w:t>Kūki</w:t>
            </w:r>
            <w:proofErr w:type="spellEnd"/>
            <w:r w:rsidR="003A3BAF">
              <w:rPr>
                <w:rStyle w:val="normaltextrun"/>
                <w:rFonts w:ascii="Arial" w:hAnsi="Arial" w:cs="Arial"/>
                <w:b/>
                <w:bCs/>
                <w:color w:val="FF0000"/>
              </w:rPr>
              <w:t xml:space="preserve"> ‘</w:t>
            </w:r>
            <w:proofErr w:type="spellStart"/>
            <w:r w:rsidR="003A3BAF">
              <w:rPr>
                <w:rStyle w:val="normaltextrun"/>
                <w:rFonts w:ascii="Arial" w:hAnsi="Arial" w:cs="Arial"/>
                <w:b/>
                <w:bCs/>
                <w:color w:val="FF0000"/>
              </w:rPr>
              <w:t>Āirani</w:t>
            </w:r>
            <w:proofErr w:type="spellEnd"/>
            <w:r w:rsidRPr="00C5039F">
              <w:rPr>
                <w:rStyle w:val="normaltextrun"/>
                <w:rFonts w:ascii="Arial" w:hAnsi="Arial" w:cs="Arial"/>
                <w:b/>
                <w:bCs/>
                <w:color w:val="FF0000"/>
              </w:rPr>
              <w:t xml:space="preserve"> to share and respond to information, ideas, and </w:t>
            </w:r>
            <w:proofErr w:type="gramStart"/>
            <w:r w:rsidRPr="00C5039F">
              <w:rPr>
                <w:rStyle w:val="normaltextrun"/>
                <w:rFonts w:ascii="Arial" w:hAnsi="Arial" w:cs="Arial"/>
                <w:b/>
                <w:bCs/>
                <w:color w:val="FF0000"/>
              </w:rPr>
              <w:t>opinions</w:t>
            </w:r>
            <w:proofErr w:type="gramEnd"/>
          </w:p>
          <w:p w14:paraId="07ACFB10" w14:textId="343419E5" w:rsidR="0044501A" w:rsidRPr="00540C81" w:rsidRDefault="0044501A" w:rsidP="00F711E0">
            <w:pPr>
              <w:pStyle w:val="ListParagraph"/>
              <w:numPr>
                <w:ilvl w:val="0"/>
                <w:numId w:val="13"/>
              </w:numPr>
              <w:spacing w:line="276" w:lineRule="auto"/>
              <w:ind w:left="714" w:hanging="357"/>
              <w:rPr>
                <w:rStyle w:val="normaltextrun"/>
                <w:rFonts w:ascii="Arial" w:hAnsi="Arial" w:cs="Arial"/>
                <w:b/>
                <w:bCs/>
                <w:color w:val="FF0000"/>
              </w:rPr>
            </w:pPr>
            <w:r w:rsidRPr="00C5039F">
              <w:rPr>
                <w:rStyle w:val="normaltextrun"/>
                <w:rFonts w:ascii="Arial" w:hAnsi="Arial" w:cs="Arial"/>
                <w:b/>
                <w:bCs/>
                <w:color w:val="FF0000"/>
              </w:rPr>
              <w:t>AS 9</w:t>
            </w:r>
            <w:r w:rsidR="00C203E5">
              <w:rPr>
                <w:rStyle w:val="normaltextrun"/>
                <w:rFonts w:ascii="Arial" w:hAnsi="Arial" w:cs="Arial"/>
                <w:b/>
                <w:bCs/>
                <w:color w:val="FF0000"/>
              </w:rPr>
              <w:t>2041</w:t>
            </w:r>
            <w:r w:rsidRPr="00C5039F">
              <w:rPr>
                <w:rStyle w:val="normaltextrun"/>
                <w:rFonts w:ascii="Arial" w:hAnsi="Arial" w:cs="Arial"/>
                <w:b/>
                <w:bCs/>
                <w:color w:val="FF0000"/>
              </w:rPr>
              <w:t xml:space="preserve"> (1.2) Communicate in </w:t>
            </w:r>
            <w:r w:rsidR="00253A9E">
              <w:rPr>
                <w:rStyle w:val="normaltextrun"/>
                <w:rFonts w:ascii="Arial" w:hAnsi="Arial" w:cs="Arial"/>
                <w:b/>
                <w:bCs/>
                <w:color w:val="FF0000"/>
              </w:rPr>
              <w:t xml:space="preserve">Te </w:t>
            </w:r>
            <w:proofErr w:type="spellStart"/>
            <w:r w:rsidR="00253A9E">
              <w:rPr>
                <w:rStyle w:val="normaltextrun"/>
                <w:rFonts w:ascii="Arial" w:hAnsi="Arial" w:cs="Arial"/>
                <w:b/>
                <w:bCs/>
                <w:color w:val="FF0000"/>
              </w:rPr>
              <w:t>Reo</w:t>
            </w:r>
            <w:proofErr w:type="spellEnd"/>
            <w:r w:rsidR="00253A9E">
              <w:rPr>
                <w:rStyle w:val="normaltextrun"/>
                <w:rFonts w:ascii="Arial" w:hAnsi="Arial" w:cs="Arial"/>
                <w:b/>
                <w:bCs/>
                <w:color w:val="FF0000"/>
              </w:rPr>
              <w:t xml:space="preserve"> Māori </w:t>
            </w:r>
            <w:proofErr w:type="spellStart"/>
            <w:r w:rsidR="00253A9E">
              <w:rPr>
                <w:rStyle w:val="normaltextrun"/>
                <w:rFonts w:ascii="Arial" w:hAnsi="Arial" w:cs="Arial"/>
                <w:b/>
                <w:bCs/>
                <w:color w:val="FF0000"/>
              </w:rPr>
              <w:t>Kūki</w:t>
            </w:r>
            <w:proofErr w:type="spellEnd"/>
            <w:r w:rsidR="00253A9E">
              <w:rPr>
                <w:rStyle w:val="normaltextrun"/>
                <w:rFonts w:ascii="Arial" w:hAnsi="Arial" w:cs="Arial"/>
                <w:b/>
                <w:bCs/>
                <w:color w:val="FF0000"/>
              </w:rPr>
              <w:t xml:space="preserve"> ‘</w:t>
            </w:r>
            <w:proofErr w:type="spellStart"/>
            <w:r w:rsidR="00253A9E">
              <w:rPr>
                <w:rStyle w:val="normaltextrun"/>
                <w:rFonts w:ascii="Arial" w:hAnsi="Arial" w:cs="Arial"/>
                <w:b/>
                <w:bCs/>
                <w:color w:val="FF0000"/>
              </w:rPr>
              <w:t>Āirani</w:t>
            </w:r>
            <w:proofErr w:type="spellEnd"/>
            <w:r w:rsidR="00253A9E" w:rsidRPr="00C5039F">
              <w:rPr>
                <w:rStyle w:val="normaltextrun"/>
                <w:rFonts w:ascii="Arial" w:hAnsi="Arial" w:cs="Arial"/>
                <w:b/>
                <w:bCs/>
                <w:color w:val="FF0000"/>
              </w:rPr>
              <w:t xml:space="preserve"> </w:t>
            </w:r>
            <w:r w:rsidR="00540C81" w:rsidRPr="00540C81">
              <w:rPr>
                <w:rStyle w:val="normaltextrun"/>
                <w:rFonts w:ascii="Arial" w:hAnsi="Arial" w:cs="Arial"/>
                <w:b/>
                <w:bCs/>
                <w:color w:val="FF0000"/>
              </w:rPr>
              <w:t xml:space="preserve">in relation to a cultural </w:t>
            </w:r>
            <w:proofErr w:type="gramStart"/>
            <w:r w:rsidR="00540C81" w:rsidRPr="00540C81">
              <w:rPr>
                <w:rStyle w:val="normaltextrun"/>
                <w:rFonts w:ascii="Arial" w:hAnsi="Arial" w:cs="Arial"/>
                <w:b/>
                <w:bCs/>
                <w:color w:val="FF0000"/>
              </w:rPr>
              <w:t>context</w:t>
            </w:r>
            <w:proofErr w:type="gramEnd"/>
          </w:p>
          <w:p w14:paraId="12283ABB" w14:textId="6BE1624A" w:rsidR="0044501A" w:rsidRPr="00C5039F" w:rsidRDefault="0044501A" w:rsidP="00F711E0">
            <w:pPr>
              <w:pStyle w:val="ListParagraph"/>
              <w:numPr>
                <w:ilvl w:val="0"/>
                <w:numId w:val="13"/>
              </w:numPr>
              <w:spacing w:after="160" w:line="276" w:lineRule="auto"/>
              <w:rPr>
                <w:rStyle w:val="normaltextrun"/>
                <w:b/>
                <w:bCs/>
                <w:color w:val="FF0000"/>
              </w:rPr>
            </w:pPr>
            <w:r w:rsidRPr="00C5039F">
              <w:rPr>
                <w:rStyle w:val="normaltextrun"/>
                <w:rFonts w:ascii="Arial" w:hAnsi="Arial" w:cs="Arial"/>
                <w:b/>
                <w:bCs/>
                <w:color w:val="FF0000"/>
              </w:rPr>
              <w:t>AS 9</w:t>
            </w:r>
            <w:r w:rsidR="00C203E5">
              <w:rPr>
                <w:rStyle w:val="normaltextrun"/>
                <w:rFonts w:ascii="Arial" w:hAnsi="Arial" w:cs="Arial"/>
                <w:b/>
                <w:bCs/>
                <w:color w:val="FF0000"/>
              </w:rPr>
              <w:t>2042</w:t>
            </w:r>
            <w:r w:rsidRPr="00C5039F">
              <w:rPr>
                <w:rStyle w:val="normaltextrun"/>
                <w:rFonts w:ascii="Arial" w:hAnsi="Arial" w:cs="Arial"/>
                <w:b/>
                <w:bCs/>
                <w:color w:val="FF0000"/>
              </w:rPr>
              <w:t xml:space="preserve"> (1.3) Demonstrate understanding of written </w:t>
            </w:r>
            <w:r w:rsidR="00253A9E">
              <w:rPr>
                <w:rStyle w:val="normaltextrun"/>
                <w:rFonts w:ascii="Arial" w:hAnsi="Arial" w:cs="Arial"/>
                <w:b/>
                <w:bCs/>
                <w:color w:val="FF0000"/>
              </w:rPr>
              <w:t xml:space="preserve">Te </w:t>
            </w:r>
            <w:proofErr w:type="spellStart"/>
            <w:r w:rsidR="00253A9E">
              <w:rPr>
                <w:rStyle w:val="normaltextrun"/>
                <w:rFonts w:ascii="Arial" w:hAnsi="Arial" w:cs="Arial"/>
                <w:b/>
                <w:bCs/>
                <w:color w:val="FF0000"/>
              </w:rPr>
              <w:t>Reo</w:t>
            </w:r>
            <w:proofErr w:type="spellEnd"/>
            <w:r w:rsidR="00253A9E">
              <w:rPr>
                <w:rStyle w:val="normaltextrun"/>
                <w:rFonts w:ascii="Arial" w:hAnsi="Arial" w:cs="Arial"/>
                <w:b/>
                <w:bCs/>
                <w:color w:val="FF0000"/>
              </w:rPr>
              <w:t xml:space="preserve"> Māori </w:t>
            </w:r>
            <w:proofErr w:type="spellStart"/>
            <w:r w:rsidR="00253A9E">
              <w:rPr>
                <w:rStyle w:val="normaltextrun"/>
                <w:rFonts w:ascii="Arial" w:hAnsi="Arial" w:cs="Arial"/>
                <w:b/>
                <w:bCs/>
                <w:color w:val="FF0000"/>
              </w:rPr>
              <w:t>Kūki</w:t>
            </w:r>
            <w:proofErr w:type="spellEnd"/>
            <w:r w:rsidR="00253A9E">
              <w:rPr>
                <w:rStyle w:val="normaltextrun"/>
                <w:rFonts w:ascii="Arial" w:hAnsi="Arial" w:cs="Arial"/>
                <w:b/>
                <w:bCs/>
                <w:color w:val="FF0000"/>
              </w:rPr>
              <w:t xml:space="preserve"> ‘</w:t>
            </w:r>
            <w:proofErr w:type="spellStart"/>
            <w:r w:rsidR="00253A9E">
              <w:rPr>
                <w:rStyle w:val="normaltextrun"/>
                <w:rFonts w:ascii="Arial" w:hAnsi="Arial" w:cs="Arial"/>
                <w:b/>
                <w:bCs/>
                <w:color w:val="FF0000"/>
              </w:rPr>
              <w:t>Āirani</w:t>
            </w:r>
            <w:proofErr w:type="spellEnd"/>
            <w:r w:rsidR="00253A9E" w:rsidRPr="00C5039F">
              <w:rPr>
                <w:rStyle w:val="normaltextrun"/>
                <w:rFonts w:ascii="Arial" w:hAnsi="Arial" w:cs="Arial"/>
                <w:b/>
                <w:bCs/>
                <w:color w:val="FF0000"/>
              </w:rPr>
              <w:t xml:space="preserve"> </w:t>
            </w:r>
            <w:r w:rsidRPr="00C5039F">
              <w:rPr>
                <w:rStyle w:val="normaltextrun"/>
                <w:rFonts w:ascii="Arial" w:hAnsi="Arial" w:cs="Arial"/>
                <w:b/>
                <w:bCs/>
                <w:color w:val="FF0000"/>
              </w:rPr>
              <w:t xml:space="preserve">related to everyday </w:t>
            </w:r>
            <w:proofErr w:type="gramStart"/>
            <w:r w:rsidRPr="00C5039F">
              <w:rPr>
                <w:rStyle w:val="normaltextrun"/>
                <w:rFonts w:ascii="Arial" w:hAnsi="Arial" w:cs="Arial"/>
                <w:b/>
                <w:bCs/>
                <w:color w:val="FF0000"/>
              </w:rPr>
              <w:t>contexts</w:t>
            </w:r>
            <w:proofErr w:type="gramEnd"/>
          </w:p>
          <w:p w14:paraId="37E1220D" w14:textId="3203227A" w:rsidR="00B44293" w:rsidRPr="00830D81" w:rsidRDefault="0044501A" w:rsidP="00F711E0">
            <w:pPr>
              <w:pStyle w:val="ListParagraph"/>
              <w:numPr>
                <w:ilvl w:val="0"/>
                <w:numId w:val="13"/>
              </w:numPr>
              <w:spacing w:line="276" w:lineRule="auto"/>
              <w:rPr>
                <w:rFonts w:ascii="Arial" w:hAnsi="Arial" w:cs="Arial"/>
                <w:b/>
                <w:bCs/>
                <w:color w:val="FF0000"/>
              </w:rPr>
            </w:pPr>
            <w:r w:rsidRPr="00C5039F">
              <w:rPr>
                <w:rStyle w:val="normaltextrun"/>
                <w:rFonts w:ascii="Arial" w:hAnsi="Arial" w:cs="Arial"/>
                <w:b/>
                <w:bCs/>
                <w:color w:val="FF0000"/>
              </w:rPr>
              <w:t>AS 9</w:t>
            </w:r>
            <w:r w:rsidR="00C203E5">
              <w:rPr>
                <w:rStyle w:val="normaltextrun"/>
                <w:rFonts w:ascii="Arial" w:hAnsi="Arial" w:cs="Arial"/>
                <w:b/>
                <w:bCs/>
                <w:color w:val="FF0000"/>
              </w:rPr>
              <w:t>2043</w:t>
            </w:r>
            <w:r w:rsidRPr="00C5039F">
              <w:rPr>
                <w:rStyle w:val="normaltextrun"/>
                <w:rFonts w:ascii="Arial" w:hAnsi="Arial" w:cs="Arial"/>
                <w:b/>
                <w:bCs/>
                <w:color w:val="FF0000"/>
              </w:rPr>
              <w:t xml:space="preserve"> (1.4) Demonstrate understanding of spoken </w:t>
            </w:r>
            <w:r w:rsidR="00253A9E">
              <w:rPr>
                <w:rStyle w:val="normaltextrun"/>
                <w:rFonts w:ascii="Arial" w:hAnsi="Arial" w:cs="Arial"/>
                <w:b/>
                <w:bCs/>
                <w:color w:val="FF0000"/>
              </w:rPr>
              <w:t xml:space="preserve">Te </w:t>
            </w:r>
            <w:proofErr w:type="spellStart"/>
            <w:r w:rsidR="00253A9E">
              <w:rPr>
                <w:rStyle w:val="normaltextrun"/>
                <w:rFonts w:ascii="Arial" w:hAnsi="Arial" w:cs="Arial"/>
                <w:b/>
                <w:bCs/>
                <w:color w:val="FF0000"/>
              </w:rPr>
              <w:t>Reo</w:t>
            </w:r>
            <w:proofErr w:type="spellEnd"/>
            <w:r w:rsidR="00253A9E">
              <w:rPr>
                <w:rStyle w:val="normaltextrun"/>
                <w:rFonts w:ascii="Arial" w:hAnsi="Arial" w:cs="Arial"/>
                <w:b/>
                <w:bCs/>
                <w:color w:val="FF0000"/>
              </w:rPr>
              <w:t xml:space="preserve"> Māori </w:t>
            </w:r>
            <w:proofErr w:type="spellStart"/>
            <w:r w:rsidR="00253A9E">
              <w:rPr>
                <w:rStyle w:val="normaltextrun"/>
                <w:rFonts w:ascii="Arial" w:hAnsi="Arial" w:cs="Arial"/>
                <w:b/>
                <w:bCs/>
                <w:color w:val="FF0000"/>
              </w:rPr>
              <w:t>Kūki</w:t>
            </w:r>
            <w:proofErr w:type="spellEnd"/>
            <w:r w:rsidR="00253A9E">
              <w:rPr>
                <w:rStyle w:val="normaltextrun"/>
                <w:rFonts w:ascii="Arial" w:hAnsi="Arial" w:cs="Arial"/>
                <w:b/>
                <w:bCs/>
                <w:color w:val="FF0000"/>
              </w:rPr>
              <w:t xml:space="preserve"> ‘</w:t>
            </w:r>
            <w:proofErr w:type="spellStart"/>
            <w:r w:rsidR="00253A9E">
              <w:rPr>
                <w:rStyle w:val="normaltextrun"/>
                <w:rFonts w:ascii="Arial" w:hAnsi="Arial" w:cs="Arial"/>
                <w:b/>
                <w:bCs/>
                <w:color w:val="FF0000"/>
              </w:rPr>
              <w:t>Āirani</w:t>
            </w:r>
            <w:proofErr w:type="spellEnd"/>
            <w:r w:rsidR="00253A9E" w:rsidRPr="00C5039F">
              <w:rPr>
                <w:rStyle w:val="normaltextrun"/>
                <w:rFonts w:ascii="Arial" w:hAnsi="Arial" w:cs="Arial"/>
                <w:b/>
                <w:bCs/>
                <w:color w:val="FF0000"/>
              </w:rPr>
              <w:t xml:space="preserve"> </w:t>
            </w:r>
            <w:r w:rsidRPr="00C5039F">
              <w:rPr>
                <w:rStyle w:val="normaltextrun"/>
                <w:rFonts w:ascii="Arial" w:hAnsi="Arial" w:cs="Arial"/>
                <w:b/>
                <w:bCs/>
                <w:color w:val="FF0000"/>
              </w:rPr>
              <w:t>related to everyday contexts.</w:t>
            </w:r>
          </w:p>
        </w:tc>
        <w:tc>
          <w:tcPr>
            <w:tcW w:w="1980" w:type="dxa"/>
            <w:shd w:val="clear" w:color="auto" w:fill="D9E2F3" w:themeFill="accent1" w:themeFillTint="33"/>
          </w:tcPr>
          <w:p w14:paraId="52E42B0E" w14:textId="77777777" w:rsidR="00B44293" w:rsidRPr="00876A49" w:rsidRDefault="00B44293">
            <w:pPr>
              <w:jc w:val="center"/>
              <w:rPr>
                <w:rFonts w:ascii="Arial" w:hAnsi="Arial" w:cs="Arial"/>
                <w:b/>
                <w:bCs/>
              </w:rPr>
            </w:pPr>
          </w:p>
        </w:tc>
      </w:tr>
      <w:tr w:rsidR="00C1312D" w:rsidRPr="00876A49" w14:paraId="66906360" w14:textId="77777777" w:rsidTr="00625BC4">
        <w:tc>
          <w:tcPr>
            <w:tcW w:w="4135" w:type="dxa"/>
            <w:vMerge w:val="restart"/>
          </w:tcPr>
          <w:p w14:paraId="0C1B8DD8" w14:textId="77777777" w:rsidR="00C1312D" w:rsidRPr="00BA6A71" w:rsidRDefault="00C1312D" w:rsidP="00F711E0">
            <w:pPr>
              <w:spacing w:line="276" w:lineRule="auto"/>
              <w:rPr>
                <w:rFonts w:ascii="Arial" w:hAnsi="Arial" w:cs="Arial"/>
                <w:b/>
              </w:rPr>
            </w:pPr>
            <w:r w:rsidRPr="00BA6A71">
              <w:rPr>
                <w:rFonts w:ascii="Arial" w:hAnsi="Arial" w:cs="Arial"/>
                <w:b/>
              </w:rPr>
              <w:t>Across all Levels:</w:t>
            </w:r>
          </w:p>
          <w:p w14:paraId="181D5969" w14:textId="77777777" w:rsidR="00C1312D" w:rsidRPr="00BA6A71" w:rsidRDefault="00C1312D" w:rsidP="00F711E0">
            <w:pPr>
              <w:pStyle w:val="paragraph"/>
              <w:spacing w:before="0" w:beforeAutospacing="0" w:after="0" w:afterAutospacing="0" w:line="276" w:lineRule="auto"/>
              <w:textAlignment w:val="baseline"/>
              <w:rPr>
                <w:rStyle w:val="eop"/>
                <w:rFonts w:ascii="Arial" w:hAnsi="Arial" w:cs="Arial"/>
                <w:sz w:val="22"/>
                <w:szCs w:val="22"/>
              </w:rPr>
            </w:pPr>
            <w:r w:rsidRPr="00BA6A71">
              <w:rPr>
                <w:rStyle w:val="normaltextrun"/>
                <w:rFonts w:ascii="Arial" w:hAnsi="Arial" w:cs="Arial"/>
                <w:sz w:val="22"/>
                <w:szCs w:val="22"/>
              </w:rPr>
              <w:t xml:space="preserve">Engage with others respectfully when communicating and exchanging information, ideas, and </w:t>
            </w:r>
            <w:proofErr w:type="gramStart"/>
            <w:r w:rsidRPr="00BA6A71">
              <w:rPr>
                <w:rStyle w:val="normaltextrun"/>
                <w:rFonts w:ascii="Arial" w:hAnsi="Arial" w:cs="Arial"/>
                <w:sz w:val="22"/>
                <w:szCs w:val="22"/>
              </w:rPr>
              <w:t>opinions</w:t>
            </w:r>
            <w:proofErr w:type="gramEnd"/>
          </w:p>
          <w:p w14:paraId="38FBBEA0" w14:textId="77777777" w:rsidR="00C1312D" w:rsidRPr="00BA6A71" w:rsidRDefault="00C1312D" w:rsidP="00F711E0">
            <w:pPr>
              <w:pStyle w:val="paragraph"/>
              <w:spacing w:before="0" w:beforeAutospacing="0" w:after="0" w:afterAutospacing="0" w:line="276" w:lineRule="auto"/>
              <w:textAlignment w:val="baseline"/>
              <w:rPr>
                <w:rFonts w:ascii="Arial" w:hAnsi="Arial" w:cs="Arial"/>
                <w:sz w:val="22"/>
                <w:szCs w:val="22"/>
              </w:rPr>
            </w:pPr>
          </w:p>
          <w:p w14:paraId="2CCCE3C8" w14:textId="77777777" w:rsidR="00C1312D" w:rsidRPr="00BA6A71" w:rsidRDefault="00C1312D" w:rsidP="00F711E0">
            <w:pPr>
              <w:pStyle w:val="paragraph"/>
              <w:spacing w:before="0" w:beforeAutospacing="0" w:after="0" w:afterAutospacing="0" w:line="276" w:lineRule="auto"/>
              <w:textAlignment w:val="baseline"/>
              <w:rPr>
                <w:rStyle w:val="eop"/>
                <w:rFonts w:ascii="Arial" w:hAnsi="Arial" w:cs="Arial"/>
                <w:sz w:val="22"/>
                <w:szCs w:val="22"/>
              </w:rPr>
            </w:pPr>
            <w:r w:rsidRPr="00BA6A71">
              <w:rPr>
                <w:rStyle w:val="normaltextrun"/>
                <w:rFonts w:ascii="Arial" w:hAnsi="Arial" w:cs="Arial"/>
                <w:sz w:val="22"/>
                <w:szCs w:val="22"/>
              </w:rPr>
              <w:t xml:space="preserve">Be exposed to, practise, and enjoy experimenting with a wide range of spoken, written, and visual communication in Te </w:t>
            </w:r>
            <w:proofErr w:type="spellStart"/>
            <w:r w:rsidRPr="00BA6A71">
              <w:rPr>
                <w:rStyle w:val="normaltextrun"/>
                <w:rFonts w:ascii="Arial" w:hAnsi="Arial" w:cs="Arial"/>
                <w:sz w:val="22"/>
                <w:szCs w:val="22"/>
              </w:rPr>
              <w:t>Reo</w:t>
            </w:r>
            <w:proofErr w:type="spellEnd"/>
            <w:r w:rsidRPr="00BA6A71">
              <w:rPr>
                <w:rStyle w:val="normaltextrun"/>
                <w:rFonts w:ascii="Arial" w:hAnsi="Arial" w:cs="Arial"/>
                <w:sz w:val="22"/>
                <w:szCs w:val="22"/>
              </w:rPr>
              <w:t xml:space="preserve"> Māori </w:t>
            </w:r>
            <w:proofErr w:type="spellStart"/>
            <w:r w:rsidRPr="00BA6A71">
              <w:rPr>
                <w:rStyle w:val="normaltextrun"/>
                <w:rFonts w:ascii="Arial" w:hAnsi="Arial" w:cs="Arial"/>
                <w:sz w:val="22"/>
                <w:szCs w:val="22"/>
              </w:rPr>
              <w:t>Kūki</w:t>
            </w:r>
            <w:proofErr w:type="spellEnd"/>
            <w:r w:rsidRPr="00BA6A71">
              <w:rPr>
                <w:rStyle w:val="normaltextrun"/>
                <w:rFonts w:ascii="Arial" w:hAnsi="Arial" w:cs="Arial"/>
                <w:sz w:val="22"/>
                <w:szCs w:val="22"/>
              </w:rPr>
              <w:t xml:space="preserve"> ‘</w:t>
            </w:r>
            <w:proofErr w:type="spellStart"/>
            <w:proofErr w:type="gramStart"/>
            <w:r w:rsidRPr="00BA6A71">
              <w:rPr>
                <w:rStyle w:val="normaltextrun"/>
                <w:rFonts w:ascii="Arial" w:hAnsi="Arial" w:cs="Arial"/>
                <w:sz w:val="22"/>
                <w:szCs w:val="22"/>
              </w:rPr>
              <w:t>Āirani</w:t>
            </w:r>
            <w:proofErr w:type="spellEnd"/>
            <w:proofErr w:type="gramEnd"/>
          </w:p>
          <w:p w14:paraId="4B4B3976" w14:textId="77777777" w:rsidR="00C1312D" w:rsidRPr="00BA6A71" w:rsidRDefault="00C1312D" w:rsidP="00F711E0">
            <w:pPr>
              <w:pStyle w:val="paragraph"/>
              <w:spacing w:before="0" w:beforeAutospacing="0" w:after="0" w:afterAutospacing="0" w:line="276" w:lineRule="auto"/>
              <w:textAlignment w:val="baseline"/>
              <w:rPr>
                <w:rStyle w:val="eop"/>
                <w:rFonts w:ascii="Arial" w:hAnsi="Arial" w:cs="Arial"/>
                <w:sz w:val="22"/>
                <w:szCs w:val="22"/>
              </w:rPr>
            </w:pPr>
          </w:p>
          <w:p w14:paraId="1FE83A7D" w14:textId="77777777" w:rsidR="00C1312D" w:rsidRPr="00BA6A71" w:rsidRDefault="00C1312D" w:rsidP="00F711E0">
            <w:pPr>
              <w:pStyle w:val="paragraph"/>
              <w:spacing w:before="0" w:beforeAutospacing="0" w:after="0" w:afterAutospacing="0" w:line="276" w:lineRule="auto"/>
              <w:textAlignment w:val="baseline"/>
              <w:rPr>
                <w:rFonts w:ascii="Arial" w:hAnsi="Arial" w:cs="Arial"/>
                <w:sz w:val="22"/>
                <w:szCs w:val="22"/>
              </w:rPr>
            </w:pPr>
            <w:r w:rsidRPr="00BA6A71">
              <w:rPr>
                <w:rStyle w:val="normaltextrun"/>
                <w:rFonts w:ascii="Arial" w:hAnsi="Arial" w:cs="Arial"/>
                <w:sz w:val="22"/>
                <w:szCs w:val="22"/>
              </w:rPr>
              <w:t xml:space="preserve">Be exposed to the key values of Cook Islands Māori culture such as </w:t>
            </w:r>
            <w:proofErr w:type="spellStart"/>
            <w:r w:rsidRPr="00BA6A71">
              <w:rPr>
                <w:rFonts w:ascii="Arial" w:hAnsi="Arial" w:cs="Arial"/>
                <w:sz w:val="22"/>
                <w:szCs w:val="22"/>
              </w:rPr>
              <w:t>mei</w:t>
            </w:r>
            <w:proofErr w:type="spellEnd"/>
            <w:r w:rsidRPr="00BA6A71">
              <w:rPr>
                <w:rFonts w:ascii="Arial" w:hAnsi="Arial" w:cs="Arial"/>
                <w:sz w:val="22"/>
                <w:szCs w:val="22"/>
              </w:rPr>
              <w:t xml:space="preserve"> </w:t>
            </w:r>
            <w:proofErr w:type="spellStart"/>
            <w:r w:rsidRPr="00BA6A71">
              <w:rPr>
                <w:rFonts w:ascii="Arial" w:hAnsi="Arial" w:cs="Arial"/>
                <w:sz w:val="22"/>
                <w:szCs w:val="22"/>
              </w:rPr>
              <w:t>te</w:t>
            </w:r>
            <w:proofErr w:type="spellEnd"/>
            <w:r w:rsidRPr="00BA6A71">
              <w:rPr>
                <w:rFonts w:ascii="Arial" w:hAnsi="Arial" w:cs="Arial"/>
                <w:sz w:val="22"/>
                <w:szCs w:val="22"/>
              </w:rPr>
              <w:t xml:space="preserve"> </w:t>
            </w:r>
            <w:proofErr w:type="spellStart"/>
            <w:r w:rsidRPr="00BA6A71">
              <w:rPr>
                <w:rFonts w:ascii="Arial" w:hAnsi="Arial" w:cs="Arial"/>
                <w:sz w:val="22"/>
                <w:szCs w:val="22"/>
              </w:rPr>
              <w:t>turanga</w:t>
            </w:r>
            <w:proofErr w:type="spellEnd"/>
            <w:r w:rsidRPr="00BA6A71">
              <w:rPr>
                <w:rFonts w:ascii="Arial" w:hAnsi="Arial" w:cs="Arial"/>
                <w:sz w:val="22"/>
                <w:szCs w:val="22"/>
              </w:rPr>
              <w:t xml:space="preserve"> </w:t>
            </w:r>
            <w:proofErr w:type="spellStart"/>
            <w:r w:rsidRPr="00BA6A71">
              <w:rPr>
                <w:rFonts w:ascii="Arial" w:hAnsi="Arial" w:cs="Arial"/>
                <w:sz w:val="22"/>
                <w:szCs w:val="22"/>
              </w:rPr>
              <w:t>matutu</w:t>
            </w:r>
            <w:proofErr w:type="spellEnd"/>
            <w:r w:rsidRPr="00BA6A71">
              <w:rPr>
                <w:rFonts w:ascii="Arial" w:hAnsi="Arial" w:cs="Arial"/>
                <w:sz w:val="22"/>
                <w:szCs w:val="22"/>
              </w:rPr>
              <w:t xml:space="preserve">, </w:t>
            </w:r>
            <w:proofErr w:type="spellStart"/>
            <w:r w:rsidRPr="00BA6A71">
              <w:rPr>
                <w:rFonts w:ascii="Arial" w:hAnsi="Arial" w:cs="Arial"/>
                <w:sz w:val="22"/>
                <w:szCs w:val="22"/>
              </w:rPr>
              <w:t>ngakau</w:t>
            </w:r>
            <w:proofErr w:type="spellEnd"/>
            <w:r w:rsidRPr="00BA6A71">
              <w:rPr>
                <w:rFonts w:ascii="Arial" w:hAnsi="Arial" w:cs="Arial"/>
                <w:sz w:val="22"/>
                <w:szCs w:val="22"/>
              </w:rPr>
              <w:t xml:space="preserve"> </w:t>
            </w:r>
            <w:proofErr w:type="spellStart"/>
            <w:r w:rsidRPr="00BA6A71">
              <w:rPr>
                <w:rFonts w:ascii="Arial" w:hAnsi="Arial" w:cs="Arial"/>
                <w:sz w:val="22"/>
                <w:szCs w:val="22"/>
              </w:rPr>
              <w:t>parau</w:t>
            </w:r>
            <w:proofErr w:type="spellEnd"/>
            <w:r w:rsidRPr="00BA6A71">
              <w:rPr>
                <w:rFonts w:ascii="Arial" w:hAnsi="Arial" w:cs="Arial"/>
                <w:sz w:val="22"/>
                <w:szCs w:val="22"/>
              </w:rPr>
              <w:t xml:space="preserve">, </w:t>
            </w:r>
            <w:proofErr w:type="spellStart"/>
            <w:r w:rsidRPr="00BA6A71">
              <w:rPr>
                <w:rFonts w:ascii="Arial" w:hAnsi="Arial" w:cs="Arial"/>
                <w:sz w:val="22"/>
                <w:szCs w:val="22"/>
              </w:rPr>
              <w:t>kauraro</w:t>
            </w:r>
            <w:proofErr w:type="spellEnd"/>
            <w:r w:rsidRPr="00BA6A71">
              <w:rPr>
                <w:rFonts w:ascii="Arial" w:hAnsi="Arial" w:cs="Arial"/>
                <w:sz w:val="22"/>
                <w:szCs w:val="22"/>
              </w:rPr>
              <w:t xml:space="preserve">, </w:t>
            </w:r>
            <w:proofErr w:type="spellStart"/>
            <w:r w:rsidRPr="00BA6A71">
              <w:rPr>
                <w:rFonts w:ascii="Arial" w:hAnsi="Arial" w:cs="Arial"/>
                <w:sz w:val="22"/>
                <w:szCs w:val="22"/>
              </w:rPr>
              <w:t>itiki’anga</w:t>
            </w:r>
            <w:proofErr w:type="spellEnd"/>
            <w:r w:rsidRPr="00BA6A71">
              <w:rPr>
                <w:rFonts w:ascii="Arial" w:hAnsi="Arial" w:cs="Arial"/>
                <w:sz w:val="22"/>
                <w:szCs w:val="22"/>
              </w:rPr>
              <w:t xml:space="preserve">, kite </w:t>
            </w:r>
            <w:proofErr w:type="spellStart"/>
            <w:r w:rsidRPr="00BA6A71">
              <w:rPr>
                <w:rFonts w:ascii="Arial" w:hAnsi="Arial" w:cs="Arial"/>
                <w:sz w:val="22"/>
                <w:szCs w:val="22"/>
              </w:rPr>
              <w:t>karape</w:t>
            </w:r>
            <w:proofErr w:type="spellEnd"/>
            <w:r w:rsidRPr="00BA6A71">
              <w:rPr>
                <w:rFonts w:ascii="Arial" w:hAnsi="Arial" w:cs="Arial"/>
                <w:sz w:val="22"/>
                <w:szCs w:val="22"/>
              </w:rPr>
              <w:t xml:space="preserve">, e </w:t>
            </w:r>
            <w:proofErr w:type="spellStart"/>
            <w:r w:rsidRPr="00BA6A71">
              <w:rPr>
                <w:rFonts w:ascii="Arial" w:hAnsi="Arial" w:cs="Arial"/>
                <w:sz w:val="22"/>
                <w:szCs w:val="22"/>
              </w:rPr>
              <w:t>te</w:t>
            </w:r>
            <w:proofErr w:type="spellEnd"/>
            <w:r w:rsidRPr="00BA6A71">
              <w:rPr>
                <w:rFonts w:ascii="Arial" w:hAnsi="Arial" w:cs="Arial"/>
                <w:sz w:val="22"/>
                <w:szCs w:val="22"/>
              </w:rPr>
              <w:t xml:space="preserve"> </w:t>
            </w:r>
            <w:proofErr w:type="spellStart"/>
            <w:r w:rsidRPr="00BA6A71">
              <w:rPr>
                <w:rFonts w:ascii="Arial" w:hAnsi="Arial" w:cs="Arial"/>
                <w:sz w:val="22"/>
                <w:szCs w:val="22"/>
              </w:rPr>
              <w:t>nga</w:t>
            </w:r>
            <w:proofErr w:type="spellEnd"/>
            <w:r w:rsidRPr="00BA6A71">
              <w:rPr>
                <w:rFonts w:ascii="Arial" w:hAnsi="Arial" w:cs="Arial"/>
                <w:sz w:val="22"/>
                <w:szCs w:val="22"/>
              </w:rPr>
              <w:t xml:space="preserve"> </w:t>
            </w:r>
            <w:proofErr w:type="spellStart"/>
            <w:r w:rsidRPr="00BA6A71">
              <w:rPr>
                <w:rFonts w:ascii="Arial" w:hAnsi="Arial" w:cs="Arial"/>
                <w:sz w:val="22"/>
                <w:szCs w:val="22"/>
              </w:rPr>
              <w:t>tu’anga</w:t>
            </w:r>
            <w:proofErr w:type="spellEnd"/>
            <w:r w:rsidRPr="00BA6A71">
              <w:rPr>
                <w:rFonts w:ascii="Arial" w:hAnsi="Arial" w:cs="Arial"/>
                <w:sz w:val="22"/>
                <w:szCs w:val="22"/>
              </w:rPr>
              <w:t xml:space="preserve"> </w:t>
            </w:r>
            <w:r w:rsidRPr="00BA6A71">
              <w:rPr>
                <w:rFonts w:ascii="Arial" w:hAnsi="Arial" w:cs="Arial"/>
                <w:sz w:val="22"/>
                <w:szCs w:val="22"/>
              </w:rPr>
              <w:lastRenderedPageBreak/>
              <w:t xml:space="preserve">e </w:t>
            </w:r>
            <w:proofErr w:type="spellStart"/>
            <w:r w:rsidRPr="00BA6A71">
              <w:rPr>
                <w:rFonts w:ascii="Arial" w:hAnsi="Arial" w:cs="Arial"/>
                <w:sz w:val="22"/>
                <w:szCs w:val="22"/>
              </w:rPr>
              <w:t>toru</w:t>
            </w:r>
            <w:proofErr w:type="spellEnd"/>
            <w:r w:rsidRPr="00BA6A71">
              <w:rPr>
                <w:rFonts w:ascii="Arial" w:hAnsi="Arial" w:cs="Arial"/>
                <w:sz w:val="22"/>
                <w:szCs w:val="22"/>
              </w:rPr>
              <w:t xml:space="preserve"> </w:t>
            </w:r>
            <w:proofErr w:type="spellStart"/>
            <w:r w:rsidRPr="00BA6A71">
              <w:rPr>
                <w:rFonts w:ascii="Arial" w:hAnsi="Arial" w:cs="Arial"/>
                <w:sz w:val="22"/>
                <w:szCs w:val="22"/>
              </w:rPr>
              <w:t>tei</w:t>
            </w:r>
            <w:proofErr w:type="spellEnd"/>
            <w:r w:rsidRPr="00BA6A71">
              <w:rPr>
                <w:rFonts w:ascii="Arial" w:hAnsi="Arial" w:cs="Arial"/>
                <w:sz w:val="22"/>
                <w:szCs w:val="22"/>
              </w:rPr>
              <w:t xml:space="preserve"> </w:t>
            </w:r>
            <w:proofErr w:type="spellStart"/>
            <w:r w:rsidRPr="00BA6A71">
              <w:rPr>
                <w:rFonts w:ascii="Arial" w:hAnsi="Arial" w:cs="Arial"/>
                <w:sz w:val="22"/>
                <w:szCs w:val="22"/>
              </w:rPr>
              <w:t>matau</w:t>
            </w:r>
            <w:proofErr w:type="spellEnd"/>
            <w:r w:rsidRPr="00BA6A71">
              <w:rPr>
                <w:rFonts w:ascii="Arial" w:hAnsi="Arial" w:cs="Arial"/>
                <w:sz w:val="22"/>
                <w:szCs w:val="22"/>
              </w:rPr>
              <w:t xml:space="preserve"> ‘</w:t>
            </w:r>
            <w:proofErr w:type="spellStart"/>
            <w:r w:rsidRPr="00BA6A71">
              <w:rPr>
                <w:rFonts w:ascii="Arial" w:hAnsi="Arial" w:cs="Arial"/>
                <w:sz w:val="22"/>
                <w:szCs w:val="22"/>
              </w:rPr>
              <w:t>ia</w:t>
            </w:r>
            <w:proofErr w:type="spellEnd"/>
            <w:r w:rsidRPr="00BA6A71">
              <w:rPr>
                <w:rFonts w:ascii="Arial" w:hAnsi="Arial" w:cs="Arial"/>
                <w:sz w:val="22"/>
                <w:szCs w:val="22"/>
              </w:rPr>
              <w:t xml:space="preserve"> e tatou, </w:t>
            </w:r>
            <w:proofErr w:type="spellStart"/>
            <w:r w:rsidRPr="00BA6A71">
              <w:rPr>
                <w:rFonts w:ascii="Arial" w:hAnsi="Arial" w:cs="Arial"/>
                <w:sz w:val="22"/>
                <w:szCs w:val="22"/>
              </w:rPr>
              <w:t>te</w:t>
            </w:r>
            <w:proofErr w:type="spellEnd"/>
            <w:r w:rsidRPr="00BA6A71">
              <w:rPr>
                <w:rFonts w:ascii="Arial" w:hAnsi="Arial" w:cs="Arial"/>
                <w:sz w:val="22"/>
                <w:szCs w:val="22"/>
              </w:rPr>
              <w:t xml:space="preserve"> </w:t>
            </w:r>
            <w:proofErr w:type="spellStart"/>
            <w:r w:rsidRPr="00BA6A71">
              <w:rPr>
                <w:rFonts w:ascii="Arial" w:hAnsi="Arial" w:cs="Arial"/>
                <w:sz w:val="22"/>
                <w:szCs w:val="22"/>
              </w:rPr>
              <w:t>kavamani</w:t>
            </w:r>
            <w:proofErr w:type="spellEnd"/>
            <w:r w:rsidRPr="00BA6A71">
              <w:rPr>
                <w:rFonts w:ascii="Arial" w:hAnsi="Arial" w:cs="Arial"/>
                <w:sz w:val="22"/>
                <w:szCs w:val="22"/>
              </w:rPr>
              <w:t xml:space="preserve">, and </w:t>
            </w:r>
            <w:proofErr w:type="spellStart"/>
            <w:r w:rsidRPr="00BA6A71">
              <w:rPr>
                <w:rFonts w:ascii="Arial" w:hAnsi="Arial" w:cs="Arial"/>
                <w:sz w:val="22"/>
                <w:szCs w:val="22"/>
              </w:rPr>
              <w:t>te</w:t>
            </w:r>
            <w:proofErr w:type="spellEnd"/>
            <w:r w:rsidRPr="00BA6A71">
              <w:rPr>
                <w:rFonts w:ascii="Arial" w:hAnsi="Arial" w:cs="Arial"/>
                <w:sz w:val="22"/>
                <w:szCs w:val="22"/>
              </w:rPr>
              <w:t xml:space="preserve"> </w:t>
            </w:r>
            <w:proofErr w:type="spellStart"/>
            <w:r w:rsidRPr="00BA6A71">
              <w:rPr>
                <w:rFonts w:ascii="Arial" w:hAnsi="Arial" w:cs="Arial"/>
                <w:sz w:val="22"/>
                <w:szCs w:val="22"/>
              </w:rPr>
              <w:t>enua</w:t>
            </w:r>
            <w:proofErr w:type="spellEnd"/>
            <w:r w:rsidRPr="00BA6A71">
              <w:rPr>
                <w:rFonts w:ascii="Arial" w:hAnsi="Arial" w:cs="Arial"/>
                <w:sz w:val="22"/>
                <w:szCs w:val="22"/>
              </w:rPr>
              <w:t xml:space="preserve"> e </w:t>
            </w:r>
            <w:proofErr w:type="spellStart"/>
            <w:r w:rsidRPr="00BA6A71">
              <w:rPr>
                <w:rFonts w:ascii="Arial" w:hAnsi="Arial" w:cs="Arial"/>
                <w:sz w:val="22"/>
                <w:szCs w:val="22"/>
              </w:rPr>
              <w:t>te</w:t>
            </w:r>
            <w:proofErr w:type="spellEnd"/>
            <w:r w:rsidRPr="00BA6A71">
              <w:rPr>
                <w:rFonts w:ascii="Arial" w:hAnsi="Arial" w:cs="Arial"/>
                <w:sz w:val="22"/>
                <w:szCs w:val="22"/>
              </w:rPr>
              <w:t xml:space="preserve"> </w:t>
            </w:r>
            <w:proofErr w:type="gramStart"/>
            <w:r w:rsidRPr="00BA6A71">
              <w:rPr>
                <w:rFonts w:ascii="Arial" w:hAnsi="Arial" w:cs="Arial"/>
                <w:sz w:val="22"/>
                <w:szCs w:val="22"/>
              </w:rPr>
              <w:t>Evangelia</w:t>
            </w:r>
            <w:proofErr w:type="gramEnd"/>
          </w:p>
          <w:p w14:paraId="2B187FFD" w14:textId="77777777" w:rsidR="00C1312D" w:rsidRPr="00BA6A71" w:rsidRDefault="00C1312D" w:rsidP="00F711E0">
            <w:pPr>
              <w:pStyle w:val="paragraph"/>
              <w:spacing w:before="0" w:beforeAutospacing="0" w:after="0" w:afterAutospacing="0" w:line="276" w:lineRule="auto"/>
              <w:textAlignment w:val="baseline"/>
              <w:rPr>
                <w:rStyle w:val="normaltextrun"/>
                <w:rFonts w:ascii="Arial" w:hAnsi="Arial" w:cs="Arial"/>
                <w:sz w:val="22"/>
                <w:szCs w:val="22"/>
              </w:rPr>
            </w:pPr>
          </w:p>
          <w:p w14:paraId="65F2D7B0" w14:textId="77777777" w:rsidR="00C1312D" w:rsidRPr="00BA6A71" w:rsidRDefault="00C1312D" w:rsidP="00F711E0">
            <w:pPr>
              <w:pStyle w:val="paragraph"/>
              <w:spacing w:before="0" w:beforeAutospacing="0" w:after="0" w:afterAutospacing="0" w:line="276" w:lineRule="auto"/>
              <w:textAlignment w:val="baseline"/>
              <w:rPr>
                <w:rStyle w:val="normaltextrun"/>
                <w:rFonts w:ascii="Arial" w:hAnsi="Arial" w:cs="Arial"/>
                <w:sz w:val="22"/>
                <w:szCs w:val="22"/>
              </w:rPr>
            </w:pPr>
            <w:r w:rsidRPr="00BA6A71">
              <w:rPr>
                <w:rStyle w:val="normaltextrun"/>
                <w:rFonts w:ascii="Arial" w:hAnsi="Arial" w:cs="Arial"/>
                <w:sz w:val="22"/>
                <w:szCs w:val="22"/>
              </w:rPr>
              <w:t>Build a growing awareness of the processes involved in additional language acquisition, including sustained, repeated practice, risk taking, and learning from </w:t>
            </w:r>
            <w:proofErr w:type="gramStart"/>
            <w:r w:rsidRPr="00BA6A71">
              <w:rPr>
                <w:rStyle w:val="normaltextrun"/>
                <w:rFonts w:ascii="Arial" w:hAnsi="Arial" w:cs="Arial"/>
                <w:sz w:val="22"/>
                <w:szCs w:val="22"/>
              </w:rPr>
              <w:t>mistakes</w:t>
            </w:r>
            <w:proofErr w:type="gramEnd"/>
          </w:p>
          <w:p w14:paraId="30495F6B" w14:textId="77777777" w:rsidR="00C1312D" w:rsidRPr="00BA6A71" w:rsidRDefault="00C1312D" w:rsidP="00F711E0">
            <w:pPr>
              <w:pStyle w:val="paragraph"/>
              <w:spacing w:before="0" w:beforeAutospacing="0" w:after="0" w:afterAutospacing="0" w:line="276" w:lineRule="auto"/>
              <w:textAlignment w:val="baseline"/>
              <w:rPr>
                <w:rStyle w:val="eop"/>
                <w:rFonts w:ascii="Arial" w:hAnsi="Arial" w:cs="Arial"/>
                <w:sz w:val="22"/>
                <w:szCs w:val="22"/>
              </w:rPr>
            </w:pPr>
          </w:p>
          <w:p w14:paraId="09DE559B" w14:textId="77777777" w:rsidR="00C1312D" w:rsidRPr="00BA6A71" w:rsidRDefault="00C1312D" w:rsidP="00F711E0">
            <w:pPr>
              <w:pStyle w:val="paragraph"/>
              <w:spacing w:before="0" w:beforeAutospacing="0" w:after="0" w:afterAutospacing="0" w:line="276" w:lineRule="auto"/>
              <w:textAlignment w:val="baseline"/>
              <w:rPr>
                <w:rStyle w:val="normaltextrun"/>
                <w:rFonts w:ascii="Arial" w:hAnsi="Arial" w:cs="Arial"/>
                <w:sz w:val="22"/>
                <w:szCs w:val="22"/>
              </w:rPr>
            </w:pPr>
            <w:r w:rsidRPr="00BA6A71">
              <w:rPr>
                <w:rStyle w:val="normaltextrun"/>
                <w:rFonts w:ascii="Arial" w:hAnsi="Arial" w:cs="Arial"/>
                <w:sz w:val="22"/>
                <w:szCs w:val="22"/>
              </w:rPr>
              <w:t xml:space="preserve">Connect with those outside the classroom to explore and learn from the community and from examples of Pacific </w:t>
            </w:r>
            <w:proofErr w:type="gramStart"/>
            <w:r w:rsidRPr="00BA6A71">
              <w:rPr>
                <w:rStyle w:val="normaltextrun"/>
                <w:rFonts w:ascii="Arial" w:hAnsi="Arial" w:cs="Arial"/>
                <w:sz w:val="22"/>
                <w:szCs w:val="22"/>
              </w:rPr>
              <w:t>success</w:t>
            </w:r>
            <w:proofErr w:type="gramEnd"/>
          </w:p>
          <w:p w14:paraId="3186C498" w14:textId="77777777" w:rsidR="00C1312D" w:rsidRPr="00BA6A71" w:rsidRDefault="00C1312D" w:rsidP="00F711E0">
            <w:pPr>
              <w:pStyle w:val="paragraph"/>
              <w:spacing w:before="0" w:beforeAutospacing="0" w:after="0" w:afterAutospacing="0" w:line="276" w:lineRule="auto"/>
              <w:textAlignment w:val="baseline"/>
              <w:rPr>
                <w:rFonts w:ascii="Arial" w:hAnsi="Arial" w:cs="Arial"/>
                <w:sz w:val="22"/>
                <w:szCs w:val="22"/>
              </w:rPr>
            </w:pPr>
          </w:p>
          <w:p w14:paraId="1A30D848" w14:textId="77777777" w:rsidR="00C1312D" w:rsidRPr="00BA6A71" w:rsidRDefault="00C1312D" w:rsidP="00F711E0">
            <w:pPr>
              <w:pStyle w:val="paragraph"/>
              <w:spacing w:before="0" w:beforeAutospacing="0" w:after="0" w:afterAutospacing="0" w:line="276" w:lineRule="auto"/>
              <w:textAlignment w:val="baseline"/>
              <w:rPr>
                <w:rFonts w:ascii="Arial" w:hAnsi="Arial" w:cs="Arial"/>
                <w:sz w:val="22"/>
                <w:szCs w:val="22"/>
              </w:rPr>
            </w:pPr>
            <w:r w:rsidRPr="00BA6A71">
              <w:rPr>
                <w:rStyle w:val="normaltextrun"/>
                <w:rFonts w:ascii="Arial" w:hAnsi="Arial" w:cs="Arial"/>
                <w:sz w:val="22"/>
                <w:szCs w:val="22"/>
              </w:rPr>
              <w:t>Grow intercultural awareness by questioning assumptions and stereotypes, and exploring how language and culture affect, and work together in, </w:t>
            </w:r>
            <w:proofErr w:type="gramStart"/>
            <w:r w:rsidRPr="00BA6A71">
              <w:rPr>
                <w:rStyle w:val="normaltextrun"/>
                <w:rFonts w:ascii="Arial" w:hAnsi="Arial" w:cs="Arial"/>
                <w:sz w:val="22"/>
                <w:szCs w:val="22"/>
              </w:rPr>
              <w:t>communication</w:t>
            </w:r>
            <w:proofErr w:type="gramEnd"/>
          </w:p>
          <w:p w14:paraId="5EE60C8F" w14:textId="77777777" w:rsidR="00C1312D" w:rsidRPr="00BA6A71" w:rsidRDefault="00C1312D" w:rsidP="00F711E0">
            <w:pPr>
              <w:pStyle w:val="paragraph"/>
              <w:spacing w:before="0" w:beforeAutospacing="0" w:after="0" w:afterAutospacing="0" w:line="276" w:lineRule="auto"/>
              <w:textAlignment w:val="baseline"/>
              <w:rPr>
                <w:rFonts w:ascii="Arial" w:hAnsi="Arial" w:cs="Arial"/>
                <w:sz w:val="22"/>
                <w:szCs w:val="22"/>
              </w:rPr>
            </w:pPr>
          </w:p>
          <w:p w14:paraId="3A7CB1F3" w14:textId="77777777" w:rsidR="00C1312D" w:rsidRPr="00BA6A71" w:rsidRDefault="00C1312D" w:rsidP="00F711E0">
            <w:pPr>
              <w:shd w:val="clear" w:color="auto" w:fill="FFFFFF"/>
              <w:spacing w:line="276" w:lineRule="auto"/>
              <w:rPr>
                <w:rFonts w:ascii="Arial" w:hAnsi="Arial" w:cs="Arial"/>
                <w:b/>
              </w:rPr>
            </w:pPr>
            <w:r w:rsidRPr="00BA6A71">
              <w:rPr>
                <w:rFonts w:ascii="Arial" w:hAnsi="Arial" w:cs="Arial"/>
                <w:b/>
              </w:rPr>
              <w:t>Curriculum Level 6:</w:t>
            </w:r>
          </w:p>
          <w:p w14:paraId="5CC3959C" w14:textId="77777777" w:rsidR="00C1312D" w:rsidRPr="00BA6A71" w:rsidRDefault="00C1312D" w:rsidP="00F711E0">
            <w:pPr>
              <w:pStyle w:val="NoSpacing"/>
              <w:spacing w:line="276" w:lineRule="auto"/>
              <w:rPr>
                <w:rStyle w:val="normaltextrun"/>
                <w:rFonts w:ascii="Arial" w:hAnsi="Arial" w:cs="Arial"/>
              </w:rPr>
            </w:pPr>
            <w:r w:rsidRPr="00BA6A71">
              <w:rPr>
                <w:rStyle w:val="normaltextrun"/>
                <w:rFonts w:ascii="Arial" w:hAnsi="Arial" w:cs="Arial"/>
              </w:rPr>
              <w:t xml:space="preserve">Explore </w:t>
            </w:r>
            <w:r w:rsidRPr="00BA6A71">
              <w:rPr>
                <w:rFonts w:ascii="Arial" w:hAnsi="Arial" w:cs="Arial"/>
              </w:rPr>
              <w:t>language</w:t>
            </w:r>
            <w:r w:rsidRPr="00BA6A71">
              <w:rPr>
                <w:rStyle w:val="normaltextrun"/>
                <w:rFonts w:ascii="Arial" w:hAnsi="Arial" w:cs="Arial"/>
              </w:rPr>
              <w:t xml:space="preserve"> commonly used to express personal information, ideas, and opinions in everyday contexts with reference to events or experiences in the present, as well as the past or </w:t>
            </w:r>
            <w:proofErr w:type="gramStart"/>
            <w:r w:rsidRPr="00BA6A71">
              <w:rPr>
                <w:rStyle w:val="normaltextrun"/>
                <w:rFonts w:ascii="Arial" w:hAnsi="Arial" w:cs="Arial"/>
              </w:rPr>
              <w:t>future</w:t>
            </w:r>
            <w:proofErr w:type="gramEnd"/>
          </w:p>
          <w:p w14:paraId="564F75CF" w14:textId="77777777" w:rsidR="00C1312D" w:rsidRPr="00BA6A71" w:rsidRDefault="00C1312D" w:rsidP="00F711E0">
            <w:pPr>
              <w:pStyle w:val="NoSpacing"/>
              <w:spacing w:line="276" w:lineRule="auto"/>
              <w:rPr>
                <w:rStyle w:val="normaltextrun"/>
                <w:rFonts w:ascii="Arial" w:hAnsi="Arial" w:cs="Arial"/>
              </w:rPr>
            </w:pPr>
          </w:p>
          <w:p w14:paraId="416774DE" w14:textId="2432781E" w:rsidR="00C1312D" w:rsidRPr="00BA6A71" w:rsidRDefault="00C1312D" w:rsidP="00F711E0">
            <w:pPr>
              <w:pStyle w:val="NoSpacing"/>
              <w:spacing w:line="276" w:lineRule="auto"/>
              <w:rPr>
                <w:rFonts w:ascii="Arial" w:hAnsi="Arial" w:cs="Arial"/>
              </w:rPr>
            </w:pPr>
            <w:r w:rsidRPr="00BA6A71">
              <w:rPr>
                <w:rStyle w:val="cf01"/>
                <w:rFonts w:ascii="Arial" w:hAnsi="Arial" w:cs="Arial"/>
                <w:sz w:val="22"/>
                <w:szCs w:val="22"/>
              </w:rPr>
              <w:t xml:space="preserve">Engage with and make meaning of a variety of text types, featuring connected sentence and paragraph-level expression and a range of very high frequency </w:t>
            </w:r>
            <w:proofErr w:type="gramStart"/>
            <w:r w:rsidRPr="00BA6A71">
              <w:rPr>
                <w:rStyle w:val="cf01"/>
                <w:rFonts w:ascii="Arial" w:hAnsi="Arial" w:cs="Arial"/>
                <w:sz w:val="22"/>
                <w:szCs w:val="22"/>
              </w:rPr>
              <w:t>vocabulary</w:t>
            </w:r>
            <w:proofErr w:type="gramEnd"/>
          </w:p>
          <w:p w14:paraId="38FB4D5A" w14:textId="77777777" w:rsidR="00C1312D" w:rsidRPr="00BA6A71" w:rsidRDefault="00C1312D" w:rsidP="00F711E0">
            <w:pPr>
              <w:pStyle w:val="NoSpacing"/>
              <w:spacing w:line="276" w:lineRule="auto"/>
              <w:rPr>
                <w:rStyle w:val="normaltextrun"/>
                <w:rFonts w:ascii="Arial" w:hAnsi="Arial" w:cs="Arial"/>
              </w:rPr>
            </w:pPr>
          </w:p>
          <w:p w14:paraId="1BD35455" w14:textId="77777777" w:rsidR="00C1312D" w:rsidRPr="00BA6A71" w:rsidRDefault="00C1312D" w:rsidP="00F711E0">
            <w:pPr>
              <w:pStyle w:val="NoSpacing"/>
              <w:spacing w:line="276" w:lineRule="auto"/>
              <w:rPr>
                <w:rStyle w:val="normaltextrun"/>
                <w:rFonts w:ascii="Arial" w:hAnsi="Arial" w:cs="Arial"/>
              </w:rPr>
            </w:pPr>
            <w:r w:rsidRPr="00BA6A71">
              <w:rPr>
                <w:rStyle w:val="normaltextrun"/>
                <w:rFonts w:ascii="Arial" w:hAnsi="Arial" w:cs="Arial"/>
              </w:rPr>
              <w:t xml:space="preserve">Develop interactive skills and strategies to exchange simple information, ideas, and opinions in a range of predictable </w:t>
            </w:r>
            <w:proofErr w:type="gramStart"/>
            <w:r w:rsidRPr="00BA6A71">
              <w:rPr>
                <w:rStyle w:val="normaltextrun"/>
                <w:rFonts w:ascii="Arial" w:hAnsi="Arial" w:cs="Arial"/>
              </w:rPr>
              <w:t>situations</w:t>
            </w:r>
            <w:proofErr w:type="gramEnd"/>
          </w:p>
          <w:p w14:paraId="1557042B" w14:textId="77777777" w:rsidR="00C1312D" w:rsidRPr="00BA6A71" w:rsidRDefault="00C1312D" w:rsidP="00F711E0">
            <w:pPr>
              <w:pStyle w:val="NoSpacing"/>
              <w:spacing w:line="276" w:lineRule="auto"/>
              <w:rPr>
                <w:rStyle w:val="normaltextrun"/>
                <w:rFonts w:ascii="Arial" w:hAnsi="Arial" w:cs="Arial"/>
              </w:rPr>
            </w:pPr>
          </w:p>
          <w:p w14:paraId="46479D71" w14:textId="77777777" w:rsidR="00C1312D" w:rsidRPr="00BA6A71" w:rsidRDefault="00C1312D" w:rsidP="00F711E0">
            <w:pPr>
              <w:pStyle w:val="NoSpacing"/>
              <w:spacing w:line="276" w:lineRule="auto"/>
              <w:rPr>
                <w:rFonts w:ascii="Arial" w:hAnsi="Arial" w:cs="Arial"/>
              </w:rPr>
            </w:pPr>
            <w:r w:rsidRPr="00BA6A71">
              <w:rPr>
                <w:rStyle w:val="cf01"/>
                <w:rFonts w:ascii="Arial" w:hAnsi="Arial" w:cs="Arial"/>
                <w:sz w:val="22"/>
                <w:szCs w:val="22"/>
              </w:rPr>
              <w:t xml:space="preserve">Develop one-way communicative skills to express simple information, ideas, and </w:t>
            </w:r>
            <w:proofErr w:type="gramStart"/>
            <w:r w:rsidRPr="00BA6A71">
              <w:rPr>
                <w:rStyle w:val="cf01"/>
                <w:rFonts w:ascii="Arial" w:hAnsi="Arial" w:cs="Arial"/>
                <w:sz w:val="22"/>
                <w:szCs w:val="22"/>
              </w:rPr>
              <w:t>opinions</w:t>
            </w:r>
            <w:proofErr w:type="gramEnd"/>
          </w:p>
          <w:p w14:paraId="446FDE41" w14:textId="77777777" w:rsidR="00C1312D" w:rsidRPr="00BA6A71" w:rsidRDefault="00C1312D" w:rsidP="00F711E0">
            <w:pPr>
              <w:pStyle w:val="NoSpacing"/>
              <w:spacing w:line="276" w:lineRule="auto"/>
              <w:rPr>
                <w:rStyle w:val="normaltextrun"/>
                <w:rFonts w:ascii="Arial" w:hAnsi="Arial" w:cs="Arial"/>
              </w:rPr>
            </w:pPr>
          </w:p>
          <w:p w14:paraId="12AE342A" w14:textId="77777777" w:rsidR="00C1312D" w:rsidRPr="00BA6A71" w:rsidRDefault="00C1312D" w:rsidP="00F711E0">
            <w:pPr>
              <w:pStyle w:val="NoSpacing"/>
              <w:spacing w:line="276" w:lineRule="auto"/>
              <w:rPr>
                <w:rStyle w:val="normaltextrun"/>
                <w:rFonts w:ascii="Arial" w:hAnsi="Arial" w:cs="Arial"/>
              </w:rPr>
            </w:pPr>
            <w:r w:rsidRPr="00BA6A71">
              <w:rPr>
                <w:rStyle w:val="normaltextrun"/>
                <w:rFonts w:ascii="Arial" w:hAnsi="Arial" w:cs="Arial"/>
              </w:rPr>
              <w:t xml:space="preserve">Develop a foundational awareness of and use the key linguistic </w:t>
            </w:r>
            <w:r w:rsidRPr="00BA6A71">
              <w:rPr>
                <w:rStyle w:val="normaltextrun"/>
                <w:rFonts w:ascii="Arial" w:hAnsi="Arial" w:cs="Arial"/>
              </w:rPr>
              <w:lastRenderedPageBreak/>
              <w:t>building blocks and patterns of </w:t>
            </w:r>
            <w:proofErr w:type="gramStart"/>
            <w:r w:rsidRPr="00BA6A71">
              <w:rPr>
                <w:rStyle w:val="normaltextrun"/>
                <w:rFonts w:ascii="Arial" w:hAnsi="Arial" w:cs="Arial"/>
              </w:rPr>
              <w:t>language</w:t>
            </w:r>
            <w:proofErr w:type="gramEnd"/>
          </w:p>
          <w:p w14:paraId="4013ECD9" w14:textId="77777777" w:rsidR="00C1312D" w:rsidRPr="00BA6A71" w:rsidRDefault="00C1312D" w:rsidP="00F711E0">
            <w:pPr>
              <w:pStyle w:val="NoSpacing"/>
              <w:spacing w:line="276" w:lineRule="auto"/>
              <w:ind w:left="720"/>
              <w:rPr>
                <w:rStyle w:val="normaltextrun"/>
                <w:rFonts w:ascii="Arial" w:hAnsi="Arial" w:cs="Arial"/>
              </w:rPr>
            </w:pPr>
          </w:p>
          <w:p w14:paraId="57722682" w14:textId="77777777" w:rsidR="00C1312D" w:rsidRPr="00BA6A71" w:rsidRDefault="00C1312D" w:rsidP="00F711E0">
            <w:pPr>
              <w:pStyle w:val="NoSpacing"/>
              <w:spacing w:line="276" w:lineRule="auto"/>
              <w:rPr>
                <w:rStyle w:val="normaltextrun"/>
                <w:rFonts w:ascii="Arial" w:hAnsi="Arial" w:cs="Arial"/>
              </w:rPr>
            </w:pPr>
            <w:r w:rsidRPr="00BA6A71">
              <w:rPr>
                <w:rStyle w:val="normaltextrun"/>
                <w:rFonts w:ascii="Arial" w:hAnsi="Arial" w:cs="Arial"/>
              </w:rPr>
              <w:t xml:space="preserve">Acquire simple linguistic strategies and basic knowledge of how to use resources to make meaning from unfamiliar </w:t>
            </w:r>
            <w:proofErr w:type="gramStart"/>
            <w:r w:rsidRPr="00BA6A71">
              <w:rPr>
                <w:rStyle w:val="normaltextrun"/>
                <w:rFonts w:ascii="Arial" w:hAnsi="Arial" w:cs="Arial"/>
              </w:rPr>
              <w:t>language</w:t>
            </w:r>
            <w:proofErr w:type="gramEnd"/>
          </w:p>
          <w:p w14:paraId="513C35B9" w14:textId="77777777" w:rsidR="00C1312D" w:rsidRPr="00BA6A71" w:rsidRDefault="00C1312D" w:rsidP="00F711E0">
            <w:pPr>
              <w:pStyle w:val="NoSpacing"/>
              <w:spacing w:line="276" w:lineRule="auto"/>
              <w:ind w:left="720"/>
              <w:rPr>
                <w:rStyle w:val="normaltextrun"/>
                <w:rFonts w:ascii="Arial" w:hAnsi="Arial" w:cs="Arial"/>
              </w:rPr>
            </w:pPr>
          </w:p>
          <w:p w14:paraId="0DE5D4A6" w14:textId="77777777" w:rsidR="00C1312D" w:rsidRPr="00BA6A71" w:rsidRDefault="00C1312D" w:rsidP="00F711E0">
            <w:pPr>
              <w:pStyle w:val="NoSpacing"/>
              <w:spacing w:line="276" w:lineRule="auto"/>
              <w:rPr>
                <w:rStyle w:val="normaltextrun"/>
                <w:rFonts w:ascii="Arial" w:hAnsi="Arial" w:cs="Arial"/>
              </w:rPr>
            </w:pPr>
            <w:r w:rsidRPr="00BA6A71">
              <w:rPr>
                <w:rStyle w:val="normaltextrun"/>
                <w:rFonts w:ascii="Arial" w:hAnsi="Arial" w:cs="Arial"/>
              </w:rPr>
              <w:t xml:space="preserve">Participate in activities that use, promote, and celebrate Te </w:t>
            </w:r>
            <w:proofErr w:type="spellStart"/>
            <w:r w:rsidRPr="00BA6A71">
              <w:rPr>
                <w:rStyle w:val="normaltextrun"/>
                <w:rFonts w:ascii="Arial" w:hAnsi="Arial" w:cs="Arial"/>
              </w:rPr>
              <w:t>Reo</w:t>
            </w:r>
            <w:proofErr w:type="spellEnd"/>
            <w:r w:rsidRPr="00BA6A71">
              <w:rPr>
                <w:rStyle w:val="normaltextrun"/>
                <w:rFonts w:ascii="Arial" w:hAnsi="Arial" w:cs="Arial"/>
              </w:rPr>
              <w:t xml:space="preserve"> Māori </w:t>
            </w:r>
            <w:proofErr w:type="spellStart"/>
            <w:r w:rsidRPr="00BA6A71">
              <w:rPr>
                <w:rStyle w:val="normaltextrun"/>
                <w:rFonts w:ascii="Arial" w:hAnsi="Arial" w:cs="Arial"/>
              </w:rPr>
              <w:t>Kūki</w:t>
            </w:r>
            <w:proofErr w:type="spellEnd"/>
            <w:r w:rsidRPr="00BA6A71">
              <w:rPr>
                <w:rStyle w:val="normaltextrun"/>
                <w:rFonts w:ascii="Arial" w:hAnsi="Arial" w:cs="Arial"/>
              </w:rPr>
              <w:t xml:space="preserve"> ‘</w:t>
            </w:r>
            <w:proofErr w:type="spellStart"/>
            <w:proofErr w:type="gramStart"/>
            <w:r w:rsidRPr="00BA6A71">
              <w:rPr>
                <w:rStyle w:val="normaltextrun"/>
                <w:rFonts w:ascii="Arial" w:hAnsi="Arial" w:cs="Arial"/>
              </w:rPr>
              <w:t>Āirani</w:t>
            </w:r>
            <w:proofErr w:type="spellEnd"/>
            <w:proofErr w:type="gramEnd"/>
          </w:p>
          <w:p w14:paraId="451BA0FF" w14:textId="77777777" w:rsidR="00C1312D" w:rsidRPr="00BA6A71" w:rsidRDefault="00C1312D" w:rsidP="00F711E0">
            <w:pPr>
              <w:pStyle w:val="NoSpacing"/>
              <w:spacing w:line="276" w:lineRule="auto"/>
              <w:rPr>
                <w:rStyle w:val="normaltextrun"/>
                <w:rFonts w:ascii="Arial" w:hAnsi="Arial" w:cs="Arial"/>
              </w:rPr>
            </w:pPr>
          </w:p>
          <w:p w14:paraId="4FFC356C" w14:textId="77777777" w:rsidR="00C1312D" w:rsidRPr="00BA6A71" w:rsidRDefault="00C1312D" w:rsidP="00F711E0">
            <w:pPr>
              <w:pStyle w:val="NoSpacing"/>
              <w:spacing w:line="276" w:lineRule="auto"/>
              <w:rPr>
                <w:rStyle w:val="normaltextrun"/>
                <w:rFonts w:ascii="Arial" w:hAnsi="Arial" w:cs="Arial"/>
              </w:rPr>
            </w:pPr>
            <w:r w:rsidRPr="00BA6A71">
              <w:rPr>
                <w:rStyle w:val="normaltextrun"/>
                <w:rFonts w:ascii="Arial" w:hAnsi="Arial" w:cs="Arial"/>
              </w:rPr>
              <w:t xml:space="preserve">Explore links to their own heritage to deepen their sense of personal </w:t>
            </w:r>
            <w:proofErr w:type="gramStart"/>
            <w:r w:rsidRPr="00BA6A71">
              <w:rPr>
                <w:rStyle w:val="normaltextrun"/>
                <w:rFonts w:ascii="Arial" w:hAnsi="Arial" w:cs="Arial"/>
              </w:rPr>
              <w:t>identity</w:t>
            </w:r>
            <w:proofErr w:type="gramEnd"/>
          </w:p>
          <w:p w14:paraId="199A4176" w14:textId="77777777" w:rsidR="00C1312D" w:rsidRPr="00BA6A71" w:rsidRDefault="00C1312D" w:rsidP="00F711E0">
            <w:pPr>
              <w:pStyle w:val="NoSpacing"/>
              <w:spacing w:line="276" w:lineRule="auto"/>
              <w:ind w:left="720"/>
              <w:rPr>
                <w:rStyle w:val="normaltextrun"/>
                <w:rFonts w:ascii="Arial" w:hAnsi="Arial" w:cs="Arial"/>
              </w:rPr>
            </w:pPr>
          </w:p>
          <w:p w14:paraId="6314738A" w14:textId="42F9F37B" w:rsidR="00C1312D" w:rsidRPr="00BA6A71" w:rsidRDefault="00C1312D" w:rsidP="00F711E0">
            <w:pPr>
              <w:spacing w:line="276" w:lineRule="auto"/>
              <w:rPr>
                <w:rFonts w:ascii="Arial" w:hAnsi="Arial" w:cs="Arial"/>
              </w:rPr>
            </w:pPr>
            <w:r w:rsidRPr="00BA6A71">
              <w:rPr>
                <w:rStyle w:val="normaltextrun"/>
                <w:rFonts w:ascii="Arial" w:hAnsi="Arial" w:cs="Arial"/>
              </w:rPr>
              <w:t>Engage with the traditions, belief systems, and practices of Cook Islands Māori culture</w:t>
            </w:r>
          </w:p>
        </w:tc>
        <w:tc>
          <w:tcPr>
            <w:tcW w:w="14760" w:type="dxa"/>
          </w:tcPr>
          <w:p w14:paraId="14DB5892" w14:textId="77777777" w:rsidR="00C1312D" w:rsidRPr="00B00BED" w:rsidRDefault="00C1312D" w:rsidP="00CD09D9">
            <w:pPr>
              <w:ind w:right="284"/>
              <w:rPr>
                <w:rFonts w:ascii="Arial" w:hAnsi="Arial" w:cs="Arial"/>
                <w:bCs/>
                <w:iCs/>
                <w:color w:val="2F5496" w:themeColor="accent1" w:themeShade="BF"/>
                <w:sz w:val="28"/>
                <w:szCs w:val="28"/>
              </w:rPr>
            </w:pPr>
            <w:r w:rsidRPr="00B00BED">
              <w:rPr>
                <w:rFonts w:ascii="Arial" w:hAnsi="Arial" w:cs="Arial"/>
                <w:bCs/>
                <w:iCs/>
                <w:color w:val="2F5496" w:themeColor="accent1" w:themeShade="BF"/>
                <w:sz w:val="28"/>
                <w:szCs w:val="28"/>
              </w:rPr>
              <w:lastRenderedPageBreak/>
              <w:t xml:space="preserve">Toku </w:t>
            </w:r>
            <w:proofErr w:type="spellStart"/>
            <w:r w:rsidRPr="00B00BED">
              <w:rPr>
                <w:rFonts w:ascii="Arial" w:hAnsi="Arial" w:cs="Arial"/>
                <w:bCs/>
                <w:iCs/>
                <w:color w:val="2F5496" w:themeColor="accent1" w:themeShade="BF"/>
                <w:sz w:val="28"/>
                <w:szCs w:val="28"/>
              </w:rPr>
              <w:t>Enua</w:t>
            </w:r>
            <w:proofErr w:type="spellEnd"/>
            <w:r w:rsidRPr="00B00BED">
              <w:rPr>
                <w:rFonts w:ascii="Arial" w:hAnsi="Arial" w:cs="Arial"/>
                <w:bCs/>
                <w:iCs/>
                <w:color w:val="2F5496" w:themeColor="accent1" w:themeShade="BF"/>
                <w:sz w:val="28"/>
                <w:szCs w:val="28"/>
              </w:rPr>
              <w:t xml:space="preserve"> </w:t>
            </w:r>
            <w:r>
              <w:rPr>
                <w:rFonts w:ascii="Arial" w:hAnsi="Arial" w:cs="Arial"/>
                <w:color w:val="2F5496" w:themeColor="accent1" w:themeShade="BF"/>
                <w:sz w:val="28"/>
                <w:szCs w:val="28"/>
              </w:rPr>
              <w:t>—</w:t>
            </w:r>
            <w:r w:rsidRPr="00B00BED">
              <w:rPr>
                <w:rFonts w:ascii="Arial" w:hAnsi="Arial" w:cs="Arial"/>
                <w:bCs/>
                <w:iCs/>
                <w:color w:val="2F5496" w:themeColor="accent1" w:themeShade="BF"/>
                <w:sz w:val="28"/>
                <w:szCs w:val="28"/>
              </w:rPr>
              <w:t xml:space="preserve"> My island</w:t>
            </w:r>
          </w:p>
          <w:p w14:paraId="3DE1961B" w14:textId="77777777" w:rsidR="00C1312D" w:rsidRPr="00B00BED" w:rsidRDefault="00C1312D" w:rsidP="00CA08B3">
            <w:pPr>
              <w:tabs>
                <w:tab w:val="left" w:pos="3700"/>
              </w:tabs>
              <w:spacing w:line="276" w:lineRule="auto"/>
              <w:ind w:right="30"/>
              <w:rPr>
                <w:rFonts w:ascii="Arial" w:hAnsi="Arial" w:cs="Arial"/>
                <w:b/>
                <w:i/>
                <w:color w:val="231F20"/>
                <w:sz w:val="24"/>
                <w:szCs w:val="24"/>
              </w:rPr>
            </w:pPr>
            <w:r w:rsidRPr="00B00BED">
              <w:rPr>
                <w:rFonts w:ascii="Arial" w:hAnsi="Arial" w:cs="Arial"/>
                <w:b/>
                <w:i/>
                <w:color w:val="231F20"/>
                <w:sz w:val="24"/>
                <w:szCs w:val="24"/>
              </w:rPr>
              <w:t xml:space="preserve">“No </w:t>
            </w:r>
            <w:proofErr w:type="spellStart"/>
            <w:r w:rsidRPr="00B00BED">
              <w:rPr>
                <w:rFonts w:ascii="Arial" w:hAnsi="Arial" w:cs="Arial"/>
                <w:b/>
                <w:i/>
                <w:color w:val="231F20"/>
                <w:sz w:val="24"/>
                <w:szCs w:val="24"/>
              </w:rPr>
              <w:t>ea</w:t>
            </w:r>
            <w:proofErr w:type="spellEnd"/>
            <w:r w:rsidRPr="00B00BED">
              <w:rPr>
                <w:rFonts w:ascii="Arial" w:hAnsi="Arial" w:cs="Arial"/>
                <w:b/>
                <w:i/>
                <w:color w:val="231F20"/>
                <w:sz w:val="24"/>
                <w:szCs w:val="24"/>
              </w:rPr>
              <w:t xml:space="preserve"> </w:t>
            </w:r>
            <w:proofErr w:type="spellStart"/>
            <w:r w:rsidRPr="00B00BED">
              <w:rPr>
                <w:rFonts w:ascii="Arial" w:hAnsi="Arial" w:cs="Arial"/>
                <w:b/>
                <w:i/>
                <w:color w:val="231F20"/>
                <w:sz w:val="24"/>
                <w:szCs w:val="24"/>
              </w:rPr>
              <w:t>mai</w:t>
            </w:r>
            <w:proofErr w:type="spellEnd"/>
            <w:r w:rsidRPr="00B00BED">
              <w:rPr>
                <w:rFonts w:ascii="Arial" w:hAnsi="Arial" w:cs="Arial"/>
                <w:b/>
                <w:i/>
                <w:color w:val="231F20"/>
                <w:sz w:val="24"/>
                <w:szCs w:val="24"/>
              </w:rPr>
              <w:t xml:space="preserve"> </w:t>
            </w:r>
            <w:proofErr w:type="spellStart"/>
            <w:r w:rsidRPr="00B00BED">
              <w:rPr>
                <w:rFonts w:ascii="Arial" w:hAnsi="Arial" w:cs="Arial"/>
                <w:b/>
                <w:i/>
                <w:color w:val="231F20"/>
                <w:sz w:val="24"/>
                <w:szCs w:val="24"/>
              </w:rPr>
              <w:t>koe</w:t>
            </w:r>
            <w:proofErr w:type="spellEnd"/>
            <w:r w:rsidRPr="00B00BED">
              <w:rPr>
                <w:rFonts w:ascii="Arial" w:hAnsi="Arial" w:cs="Arial"/>
                <w:b/>
                <w:i/>
                <w:color w:val="231F20"/>
                <w:sz w:val="24"/>
                <w:szCs w:val="24"/>
              </w:rPr>
              <w:t>?”</w:t>
            </w:r>
          </w:p>
          <w:p w14:paraId="12486513" w14:textId="77777777" w:rsidR="00C1312D" w:rsidRDefault="00C1312D" w:rsidP="00CA08B3">
            <w:pPr>
              <w:tabs>
                <w:tab w:val="left" w:pos="3700"/>
              </w:tabs>
              <w:spacing w:line="276" w:lineRule="auto"/>
              <w:ind w:right="30"/>
              <w:rPr>
                <w:rStyle w:val="normaltextrun"/>
                <w:rFonts w:ascii="Arial" w:hAnsi="Arial" w:cs="Arial"/>
                <w:b/>
                <w:bCs/>
                <w:shd w:val="clear" w:color="auto" w:fill="FFFFFF"/>
              </w:rPr>
            </w:pPr>
          </w:p>
          <w:p w14:paraId="7E5A4684" w14:textId="77777777" w:rsidR="00C1312D" w:rsidRPr="00F413B1" w:rsidRDefault="00C1312D" w:rsidP="00CA08B3">
            <w:pPr>
              <w:spacing w:line="276" w:lineRule="auto"/>
              <w:ind w:right="286"/>
              <w:rPr>
                <w:rFonts w:ascii="Arial" w:hAnsi="Arial" w:cs="Arial"/>
                <w:b/>
                <w:bCs/>
                <w:color w:val="231F20"/>
              </w:rPr>
            </w:pPr>
            <w:r w:rsidRPr="00F413B1">
              <w:rPr>
                <w:rFonts w:ascii="Arial" w:hAnsi="Arial" w:cs="Arial"/>
                <w:b/>
                <w:bCs/>
                <w:color w:val="231F20"/>
              </w:rPr>
              <w:t xml:space="preserve">Suggested language </w:t>
            </w:r>
            <w:proofErr w:type="gramStart"/>
            <w:r w:rsidRPr="00F413B1">
              <w:rPr>
                <w:rFonts w:ascii="Arial" w:hAnsi="Arial" w:cs="Arial"/>
                <w:b/>
                <w:bCs/>
                <w:color w:val="231F20"/>
              </w:rPr>
              <w:t>learning</w:t>
            </w:r>
            <w:proofErr w:type="gramEnd"/>
            <w:r w:rsidRPr="00F413B1">
              <w:rPr>
                <w:rFonts w:ascii="Arial" w:hAnsi="Arial" w:cs="Arial"/>
                <w:b/>
                <w:bCs/>
                <w:color w:val="231F20"/>
              </w:rPr>
              <w:t> </w:t>
            </w:r>
          </w:p>
          <w:p w14:paraId="68503421" w14:textId="77777777" w:rsidR="00C1312D" w:rsidRPr="00B00BED" w:rsidRDefault="00C1312D" w:rsidP="00CA08B3">
            <w:pPr>
              <w:numPr>
                <w:ilvl w:val="0"/>
                <w:numId w:val="3"/>
              </w:numPr>
              <w:tabs>
                <w:tab w:val="left" w:pos="3700"/>
              </w:tabs>
              <w:spacing w:line="276" w:lineRule="auto"/>
              <w:ind w:left="714" w:right="28" w:hanging="357"/>
              <w:rPr>
                <w:rFonts w:ascii="Arial" w:hAnsi="Arial" w:cs="Arial"/>
                <w:color w:val="231F20"/>
              </w:rPr>
            </w:pPr>
            <w:r>
              <w:rPr>
                <w:rFonts w:ascii="Arial" w:hAnsi="Arial" w:cs="Arial"/>
                <w:color w:val="231F20"/>
              </w:rPr>
              <w:t>Interact</w:t>
            </w:r>
            <w:r w:rsidRPr="00B00BED">
              <w:rPr>
                <w:rFonts w:ascii="Arial" w:hAnsi="Arial" w:cs="Arial"/>
                <w:color w:val="231F20"/>
              </w:rPr>
              <w:t xml:space="preserve"> about where they and their family members are from</w:t>
            </w:r>
            <w:r>
              <w:rPr>
                <w:rFonts w:ascii="Arial" w:hAnsi="Arial" w:cs="Arial"/>
                <w:color w:val="231F20"/>
              </w:rPr>
              <w:t>, with references to events or experiences</w:t>
            </w:r>
            <w:r w:rsidRPr="00B00BED">
              <w:rPr>
                <w:rFonts w:ascii="Arial" w:hAnsi="Arial" w:cs="Arial"/>
                <w:color w:val="231F20"/>
              </w:rPr>
              <w:t>.</w:t>
            </w:r>
          </w:p>
          <w:p w14:paraId="67ECD1B1" w14:textId="77777777" w:rsidR="00C1312D" w:rsidRPr="00B00BED" w:rsidRDefault="00C1312D" w:rsidP="00CA08B3">
            <w:pPr>
              <w:numPr>
                <w:ilvl w:val="0"/>
                <w:numId w:val="3"/>
              </w:numPr>
              <w:tabs>
                <w:tab w:val="left" w:pos="3700"/>
              </w:tabs>
              <w:spacing w:line="276" w:lineRule="auto"/>
              <w:ind w:left="714" w:right="28" w:hanging="357"/>
              <w:rPr>
                <w:rFonts w:ascii="Arial" w:hAnsi="Arial" w:cs="Arial"/>
                <w:color w:val="231F20"/>
              </w:rPr>
            </w:pPr>
            <w:r>
              <w:rPr>
                <w:rFonts w:ascii="Arial" w:hAnsi="Arial" w:cs="Arial"/>
                <w:color w:val="231F20"/>
              </w:rPr>
              <w:t>R</w:t>
            </w:r>
            <w:r w:rsidRPr="00B00BED">
              <w:rPr>
                <w:rFonts w:ascii="Arial" w:hAnsi="Arial" w:cs="Arial"/>
                <w:color w:val="231F20"/>
              </w:rPr>
              <w:t>evise vocabulary and sentence structures needed to identify someone, say where someone or something is from, and describe what people are doing.</w:t>
            </w:r>
          </w:p>
          <w:p w14:paraId="03356F3C" w14:textId="77777777" w:rsidR="00C1312D" w:rsidRPr="00B00BED" w:rsidRDefault="00C1312D" w:rsidP="00CA08B3">
            <w:pPr>
              <w:numPr>
                <w:ilvl w:val="0"/>
                <w:numId w:val="3"/>
              </w:numPr>
              <w:tabs>
                <w:tab w:val="left" w:pos="3700"/>
              </w:tabs>
              <w:spacing w:line="276" w:lineRule="auto"/>
              <w:ind w:left="714" w:right="28" w:hanging="357"/>
              <w:rPr>
                <w:rFonts w:ascii="Arial" w:hAnsi="Arial" w:cs="Arial"/>
                <w:color w:val="231F20"/>
              </w:rPr>
            </w:pPr>
            <w:r>
              <w:rPr>
                <w:rFonts w:ascii="Arial" w:hAnsi="Arial" w:cs="Arial"/>
                <w:color w:val="231F20"/>
              </w:rPr>
              <w:t>Explore</w:t>
            </w:r>
            <w:r w:rsidRPr="00B00BED">
              <w:rPr>
                <w:rFonts w:ascii="Arial" w:hAnsi="Arial" w:cs="Arial"/>
                <w:color w:val="231F20"/>
              </w:rPr>
              <w:t xml:space="preserve"> methods for effective language learning. Findings are shared and class decides on a number of different techniques to try out during the year (</w:t>
            </w:r>
            <w:proofErr w:type="spellStart"/>
            <w:proofErr w:type="gramStart"/>
            <w:r w:rsidRPr="00B00BED">
              <w:rPr>
                <w:rFonts w:ascii="Arial" w:hAnsi="Arial" w:cs="Arial"/>
                <w:color w:val="231F20"/>
              </w:rPr>
              <w:t>eg</w:t>
            </w:r>
            <w:proofErr w:type="spellEnd"/>
            <w:proofErr w:type="gramEnd"/>
            <w:r w:rsidRPr="00B00BED">
              <w:rPr>
                <w:rFonts w:ascii="Arial" w:hAnsi="Arial" w:cs="Arial"/>
                <w:color w:val="231F20"/>
              </w:rPr>
              <w:t xml:space="preserve"> goal setting, flashcards for vocabulary, connecting words to images and movement, ways to get daily exposure to the language).</w:t>
            </w:r>
          </w:p>
          <w:p w14:paraId="33F914E8" w14:textId="77777777" w:rsidR="00C1312D" w:rsidRPr="00B00BED" w:rsidRDefault="00C1312D" w:rsidP="00CA08B3">
            <w:pPr>
              <w:numPr>
                <w:ilvl w:val="0"/>
                <w:numId w:val="3"/>
              </w:numPr>
              <w:tabs>
                <w:tab w:val="left" w:pos="3700"/>
              </w:tabs>
              <w:spacing w:line="276" w:lineRule="auto"/>
              <w:ind w:left="714" w:right="28" w:hanging="357"/>
              <w:rPr>
                <w:rFonts w:ascii="Arial" w:hAnsi="Arial" w:cs="Arial"/>
                <w:color w:val="231F20"/>
              </w:rPr>
            </w:pPr>
            <w:r w:rsidRPr="00B00BED">
              <w:rPr>
                <w:rFonts w:ascii="Arial" w:hAnsi="Arial" w:cs="Arial"/>
                <w:color w:val="231F20"/>
              </w:rPr>
              <w:t xml:space="preserve">Focus on the Cook Islands </w:t>
            </w:r>
            <w:r>
              <w:rPr>
                <w:rFonts w:ascii="Arial" w:hAnsi="Arial" w:cs="Arial"/>
                <w:color w:val="231F20"/>
              </w:rPr>
              <w:t>—</w:t>
            </w:r>
            <w:r w:rsidRPr="00B00BED">
              <w:rPr>
                <w:rFonts w:ascii="Arial" w:hAnsi="Arial" w:cs="Arial"/>
                <w:color w:val="231F20"/>
              </w:rPr>
              <w:t>make meaning and practise using the language to describe the different islands in terms of: location, geography, names, history, unique attributes or cultural practices, anthems</w:t>
            </w:r>
            <w:r>
              <w:rPr>
                <w:rFonts w:ascii="Arial" w:hAnsi="Arial" w:cs="Arial"/>
                <w:color w:val="231F20"/>
              </w:rPr>
              <w:t>,</w:t>
            </w:r>
            <w:r w:rsidRPr="00B00BED">
              <w:rPr>
                <w:rFonts w:ascii="Arial" w:hAnsi="Arial" w:cs="Arial"/>
                <w:color w:val="231F20"/>
              </w:rPr>
              <w:t xml:space="preserve"> and common activities (</w:t>
            </w:r>
            <w:proofErr w:type="spellStart"/>
            <w:r w:rsidRPr="00B00BED">
              <w:rPr>
                <w:rFonts w:ascii="Arial" w:hAnsi="Arial" w:cs="Arial"/>
                <w:color w:val="231F20"/>
              </w:rPr>
              <w:t>eg</w:t>
            </w:r>
            <w:proofErr w:type="spellEnd"/>
            <w:r w:rsidRPr="00B00BED">
              <w:rPr>
                <w:rFonts w:ascii="Arial" w:hAnsi="Arial" w:cs="Arial"/>
                <w:color w:val="231F20"/>
              </w:rPr>
              <w:t xml:space="preserve"> Aitutaki/</w:t>
            </w:r>
            <w:proofErr w:type="spellStart"/>
            <w:r w:rsidRPr="00B00BED">
              <w:rPr>
                <w:rFonts w:ascii="Arial" w:hAnsi="Arial" w:cs="Arial"/>
                <w:color w:val="231F20"/>
              </w:rPr>
              <w:t>Araura</w:t>
            </w:r>
            <w:proofErr w:type="spellEnd"/>
            <w:r w:rsidRPr="00B00BED">
              <w:rPr>
                <w:rFonts w:ascii="Arial" w:hAnsi="Arial" w:cs="Arial"/>
                <w:color w:val="231F20"/>
              </w:rPr>
              <w:t xml:space="preserve"> </w:t>
            </w:r>
            <w:proofErr w:type="spellStart"/>
            <w:r w:rsidRPr="00B00BED">
              <w:rPr>
                <w:rFonts w:ascii="Arial" w:hAnsi="Arial" w:cs="Arial"/>
                <w:color w:val="231F20"/>
              </w:rPr>
              <w:t>Enua</w:t>
            </w:r>
            <w:proofErr w:type="spellEnd"/>
            <w:r w:rsidRPr="00B00BED">
              <w:rPr>
                <w:rFonts w:ascii="Arial" w:hAnsi="Arial" w:cs="Arial"/>
                <w:color w:val="231F20"/>
              </w:rPr>
              <w:t xml:space="preserve"> o Ru ki </w:t>
            </w:r>
            <w:proofErr w:type="spellStart"/>
            <w:r w:rsidRPr="00B00BED">
              <w:rPr>
                <w:rFonts w:ascii="Arial" w:hAnsi="Arial" w:cs="Arial"/>
                <w:color w:val="231F20"/>
              </w:rPr>
              <w:t>te</w:t>
            </w:r>
            <w:proofErr w:type="spellEnd"/>
            <w:r w:rsidRPr="00B00BED">
              <w:rPr>
                <w:rFonts w:ascii="Arial" w:hAnsi="Arial" w:cs="Arial"/>
                <w:color w:val="231F20"/>
              </w:rPr>
              <w:t xml:space="preserve"> Moana/Ru the Discoverer/How the Island is set up into eight villages; </w:t>
            </w:r>
            <w:proofErr w:type="spellStart"/>
            <w:r w:rsidRPr="00B00BED">
              <w:rPr>
                <w:rFonts w:ascii="Arial" w:hAnsi="Arial" w:cs="Arial"/>
                <w:color w:val="231F20"/>
              </w:rPr>
              <w:t>Mangaia</w:t>
            </w:r>
            <w:proofErr w:type="spellEnd"/>
            <w:r w:rsidRPr="00B00BED">
              <w:rPr>
                <w:rFonts w:ascii="Arial" w:hAnsi="Arial" w:cs="Arial"/>
                <w:color w:val="231F20"/>
              </w:rPr>
              <w:t>/</w:t>
            </w:r>
            <w:proofErr w:type="spellStart"/>
            <w:r w:rsidRPr="00B00BED">
              <w:rPr>
                <w:rFonts w:ascii="Arial" w:hAnsi="Arial" w:cs="Arial"/>
                <w:color w:val="231F20"/>
              </w:rPr>
              <w:t>A’ua’u</w:t>
            </w:r>
            <w:proofErr w:type="spellEnd"/>
            <w:r w:rsidRPr="00B00BED">
              <w:rPr>
                <w:rFonts w:ascii="Arial" w:hAnsi="Arial" w:cs="Arial"/>
                <w:color w:val="231F20"/>
              </w:rPr>
              <w:t xml:space="preserve">/Nga Ono o </w:t>
            </w:r>
            <w:proofErr w:type="spellStart"/>
            <w:r w:rsidRPr="00B00BED">
              <w:rPr>
                <w:rFonts w:ascii="Arial" w:hAnsi="Arial" w:cs="Arial"/>
                <w:color w:val="231F20"/>
              </w:rPr>
              <w:t>Mangaia-Numangatini</w:t>
            </w:r>
            <w:proofErr w:type="spellEnd"/>
            <w:r w:rsidRPr="00B00BED">
              <w:rPr>
                <w:rFonts w:ascii="Arial" w:hAnsi="Arial" w:cs="Arial"/>
                <w:color w:val="231F20"/>
              </w:rPr>
              <w:t>/</w:t>
            </w:r>
            <w:proofErr w:type="spellStart"/>
            <w:r w:rsidRPr="00B00BED">
              <w:rPr>
                <w:rFonts w:ascii="Arial" w:hAnsi="Arial" w:cs="Arial"/>
                <w:color w:val="231F20"/>
              </w:rPr>
              <w:t>Mamio</w:t>
            </w:r>
            <w:proofErr w:type="spellEnd"/>
            <w:r w:rsidRPr="00B00BED">
              <w:rPr>
                <w:rFonts w:ascii="Arial" w:hAnsi="Arial" w:cs="Arial"/>
                <w:color w:val="231F20"/>
              </w:rPr>
              <w:t xml:space="preserve"> [Taro]; Rarotonga/</w:t>
            </w:r>
            <w:proofErr w:type="spellStart"/>
            <w:r w:rsidRPr="00B00BED">
              <w:rPr>
                <w:rFonts w:ascii="Arial" w:hAnsi="Arial" w:cs="Arial"/>
                <w:color w:val="231F20"/>
              </w:rPr>
              <w:t>Tumutevarovaro</w:t>
            </w:r>
            <w:proofErr w:type="spellEnd"/>
            <w:r w:rsidRPr="00B00BED">
              <w:rPr>
                <w:rFonts w:ascii="Arial" w:hAnsi="Arial" w:cs="Arial"/>
                <w:color w:val="231F20"/>
              </w:rPr>
              <w:t xml:space="preserve">/Story of </w:t>
            </w:r>
            <w:proofErr w:type="spellStart"/>
            <w:r w:rsidRPr="00B00BED">
              <w:rPr>
                <w:rFonts w:ascii="Arial" w:hAnsi="Arial" w:cs="Arial"/>
                <w:color w:val="231F20"/>
              </w:rPr>
              <w:t>Tangiia</w:t>
            </w:r>
            <w:proofErr w:type="spellEnd"/>
            <w:r w:rsidRPr="00B00BED">
              <w:rPr>
                <w:rFonts w:ascii="Arial" w:hAnsi="Arial" w:cs="Arial"/>
                <w:color w:val="231F20"/>
              </w:rPr>
              <w:t xml:space="preserve"> and </w:t>
            </w:r>
            <w:proofErr w:type="spellStart"/>
            <w:r w:rsidRPr="00B00BED">
              <w:rPr>
                <w:rFonts w:ascii="Arial" w:hAnsi="Arial" w:cs="Arial"/>
                <w:color w:val="231F20"/>
              </w:rPr>
              <w:t>Karika</w:t>
            </w:r>
            <w:proofErr w:type="spellEnd"/>
            <w:r w:rsidRPr="00B00BED">
              <w:rPr>
                <w:rFonts w:ascii="Arial" w:hAnsi="Arial" w:cs="Arial"/>
                <w:color w:val="231F20"/>
              </w:rPr>
              <w:t xml:space="preserve">/Nga </w:t>
            </w:r>
            <w:proofErr w:type="spellStart"/>
            <w:r w:rsidRPr="00B00BED">
              <w:rPr>
                <w:rFonts w:ascii="Arial" w:hAnsi="Arial" w:cs="Arial"/>
                <w:color w:val="231F20"/>
              </w:rPr>
              <w:t>Vaka</w:t>
            </w:r>
            <w:proofErr w:type="spellEnd"/>
            <w:r w:rsidRPr="00B00BED">
              <w:rPr>
                <w:rFonts w:ascii="Arial" w:hAnsi="Arial" w:cs="Arial"/>
                <w:color w:val="231F20"/>
              </w:rPr>
              <w:t xml:space="preserve"> o Rarotonga).</w:t>
            </w:r>
          </w:p>
          <w:p w14:paraId="75A3E664" w14:textId="77777777" w:rsidR="00C1312D" w:rsidRPr="00B00BED" w:rsidRDefault="00C1312D" w:rsidP="00CA08B3">
            <w:pPr>
              <w:numPr>
                <w:ilvl w:val="0"/>
                <w:numId w:val="3"/>
              </w:numPr>
              <w:tabs>
                <w:tab w:val="left" w:pos="3700"/>
              </w:tabs>
              <w:spacing w:line="276" w:lineRule="auto"/>
              <w:ind w:left="714" w:right="28" w:hanging="357"/>
              <w:rPr>
                <w:rFonts w:ascii="Arial" w:hAnsi="Arial" w:cs="Arial"/>
                <w:color w:val="231F20"/>
              </w:rPr>
            </w:pPr>
            <w:r>
              <w:rPr>
                <w:rFonts w:ascii="Arial" w:hAnsi="Arial" w:cs="Arial"/>
              </w:rPr>
              <w:t>C</w:t>
            </w:r>
            <w:r w:rsidRPr="00B00BED">
              <w:rPr>
                <w:rFonts w:ascii="Arial" w:hAnsi="Arial" w:cs="Arial"/>
              </w:rPr>
              <w:t xml:space="preserve">ommunicate in spoken and written Te </w:t>
            </w:r>
            <w:proofErr w:type="spellStart"/>
            <w:r w:rsidRPr="00B00BED">
              <w:rPr>
                <w:rFonts w:ascii="Arial" w:hAnsi="Arial" w:cs="Arial"/>
              </w:rPr>
              <w:t>Reo</w:t>
            </w:r>
            <w:proofErr w:type="spellEnd"/>
            <w:r w:rsidRPr="00B00BED">
              <w:rPr>
                <w:rFonts w:ascii="Arial" w:hAnsi="Arial" w:cs="Arial"/>
              </w:rPr>
              <w:t xml:space="preserve"> Māori </w:t>
            </w:r>
            <w:proofErr w:type="spellStart"/>
            <w:r w:rsidRPr="00B00BED">
              <w:rPr>
                <w:rFonts w:ascii="Arial" w:hAnsi="Arial" w:cs="Arial"/>
              </w:rPr>
              <w:t>Kūki</w:t>
            </w:r>
            <w:proofErr w:type="spellEnd"/>
            <w:r w:rsidRPr="00B00BED">
              <w:rPr>
                <w:rFonts w:ascii="Arial" w:hAnsi="Arial" w:cs="Arial"/>
              </w:rPr>
              <w:t xml:space="preserve"> ‘</w:t>
            </w:r>
            <w:proofErr w:type="spellStart"/>
            <w:r w:rsidRPr="00B00BED">
              <w:rPr>
                <w:rFonts w:ascii="Arial" w:hAnsi="Arial" w:cs="Arial"/>
              </w:rPr>
              <w:t>Āirani</w:t>
            </w:r>
            <w:proofErr w:type="spellEnd"/>
            <w:r w:rsidRPr="00B00BED">
              <w:rPr>
                <w:rFonts w:ascii="Arial" w:hAnsi="Arial" w:cs="Arial"/>
              </w:rPr>
              <w:t xml:space="preserve"> about their island or ancestral homeland</w:t>
            </w:r>
            <w:r>
              <w:rPr>
                <w:rFonts w:ascii="Arial" w:hAnsi="Arial" w:cs="Arial"/>
              </w:rPr>
              <w:t>. T</w:t>
            </w:r>
            <w:r w:rsidRPr="00B00BED">
              <w:rPr>
                <w:rFonts w:ascii="Arial" w:hAnsi="Arial" w:cs="Arial"/>
              </w:rPr>
              <w:t xml:space="preserve">his might include a </w:t>
            </w:r>
            <w:proofErr w:type="spellStart"/>
            <w:r w:rsidRPr="00B00BED">
              <w:rPr>
                <w:rFonts w:ascii="Arial" w:hAnsi="Arial" w:cs="Arial"/>
              </w:rPr>
              <w:t>pe’e</w:t>
            </w:r>
            <w:proofErr w:type="spellEnd"/>
            <w:r w:rsidRPr="00B00BED">
              <w:rPr>
                <w:rFonts w:ascii="Arial" w:hAnsi="Arial" w:cs="Arial"/>
              </w:rPr>
              <w:t xml:space="preserve">, an </w:t>
            </w:r>
            <w:proofErr w:type="spellStart"/>
            <w:r w:rsidRPr="00B00BED">
              <w:rPr>
                <w:rFonts w:ascii="Arial" w:hAnsi="Arial" w:cs="Arial"/>
              </w:rPr>
              <w:t>imene</w:t>
            </w:r>
            <w:proofErr w:type="spellEnd"/>
            <w:r w:rsidRPr="00B00BED">
              <w:rPr>
                <w:rFonts w:ascii="Arial" w:hAnsi="Arial" w:cs="Arial"/>
              </w:rPr>
              <w:t xml:space="preserve"> of significance to their island, and how they are connected to the island.</w:t>
            </w:r>
          </w:p>
          <w:p w14:paraId="2BCA8091" w14:textId="77777777" w:rsidR="00C1312D" w:rsidRDefault="00C1312D" w:rsidP="00CA08B3">
            <w:pPr>
              <w:tabs>
                <w:tab w:val="left" w:pos="3700"/>
              </w:tabs>
              <w:spacing w:line="276" w:lineRule="auto"/>
              <w:ind w:right="30"/>
              <w:rPr>
                <w:rStyle w:val="normaltextrun"/>
                <w:rFonts w:ascii="Arial" w:hAnsi="Arial" w:cs="Arial"/>
                <w:b/>
                <w:bCs/>
                <w:shd w:val="clear" w:color="auto" w:fill="FFFFFF"/>
              </w:rPr>
            </w:pPr>
          </w:p>
          <w:p w14:paraId="12B3066E" w14:textId="6236BA19" w:rsidR="00C1312D" w:rsidRPr="00F413B1" w:rsidRDefault="00C1312D" w:rsidP="00CA08B3">
            <w:pPr>
              <w:spacing w:line="276" w:lineRule="auto"/>
              <w:ind w:right="286"/>
              <w:rPr>
                <w:rFonts w:ascii="Arial" w:hAnsi="Arial" w:cs="Arial"/>
                <w:b/>
                <w:bCs/>
                <w:color w:val="231F20"/>
              </w:rPr>
            </w:pPr>
            <w:r w:rsidRPr="00F413B1">
              <w:rPr>
                <w:rFonts w:ascii="Arial" w:hAnsi="Arial" w:cs="Arial"/>
                <w:b/>
                <w:bCs/>
                <w:color w:val="231F20"/>
              </w:rPr>
              <w:t xml:space="preserve">Suggested intercultural </w:t>
            </w:r>
            <w:proofErr w:type="gramStart"/>
            <w:r w:rsidRPr="00F413B1">
              <w:rPr>
                <w:rFonts w:ascii="Arial" w:hAnsi="Arial" w:cs="Arial"/>
                <w:b/>
                <w:bCs/>
                <w:color w:val="231F20"/>
              </w:rPr>
              <w:t>learning</w:t>
            </w:r>
            <w:proofErr w:type="gramEnd"/>
          </w:p>
          <w:p w14:paraId="790A75EF" w14:textId="77777777" w:rsidR="00C1312D" w:rsidRPr="00F20A81" w:rsidRDefault="00C1312D" w:rsidP="00CA08B3">
            <w:pPr>
              <w:pStyle w:val="paragraph"/>
              <w:numPr>
                <w:ilvl w:val="0"/>
                <w:numId w:val="3"/>
              </w:numPr>
              <w:spacing w:before="0" w:beforeAutospacing="0" w:after="0" w:afterAutospacing="0" w:line="276" w:lineRule="auto"/>
              <w:ind w:left="714" w:hanging="357"/>
              <w:textAlignment w:val="baseline"/>
              <w:rPr>
                <w:rStyle w:val="eop"/>
                <w:rFonts w:ascii="Arial" w:hAnsi="Arial" w:cs="Arial"/>
                <w:sz w:val="22"/>
                <w:szCs w:val="22"/>
              </w:rPr>
            </w:pPr>
            <w:r w:rsidRPr="00B00BED">
              <w:rPr>
                <w:rStyle w:val="normaltextrun"/>
                <w:rFonts w:ascii="Arial" w:hAnsi="Arial" w:cs="Arial"/>
                <w:sz w:val="22"/>
                <w:szCs w:val="22"/>
              </w:rPr>
              <w:t xml:space="preserve">Compare diverse living situations in the Cook Islands, other Realm countries, </w:t>
            </w:r>
            <w:r>
              <w:rPr>
                <w:rStyle w:val="normaltextrun"/>
                <w:rFonts w:ascii="Arial" w:hAnsi="Arial" w:cs="Arial"/>
                <w:sz w:val="22"/>
                <w:szCs w:val="22"/>
              </w:rPr>
              <w:t xml:space="preserve">Aotearoa </w:t>
            </w:r>
            <w:r w:rsidRPr="00B00BED">
              <w:rPr>
                <w:rStyle w:val="normaltextrun"/>
                <w:rFonts w:ascii="Arial" w:hAnsi="Arial" w:cs="Arial"/>
                <w:sz w:val="22"/>
                <w:szCs w:val="22"/>
              </w:rPr>
              <w:t>New Zealand, and students’ own living situations.</w:t>
            </w:r>
            <w:r w:rsidRPr="00B00BED">
              <w:rPr>
                <w:rStyle w:val="eop"/>
                <w:rFonts w:ascii="Arial" w:hAnsi="Arial" w:cs="Arial"/>
                <w:sz w:val="22"/>
                <w:szCs w:val="22"/>
              </w:rPr>
              <w:t> </w:t>
            </w:r>
            <w:r w:rsidRPr="00B00BED">
              <w:rPr>
                <w:rStyle w:val="eop"/>
                <w:rFonts w:ascii="Arial" w:hAnsi="Arial" w:cs="Arial"/>
                <w:color w:val="231F20"/>
                <w:sz w:val="22"/>
                <w:szCs w:val="22"/>
              </w:rPr>
              <w:t>Encourage students to challenge their</w:t>
            </w:r>
            <w:r w:rsidRPr="00B00BED">
              <w:rPr>
                <w:rStyle w:val="normaltextrun"/>
                <w:rFonts w:ascii="Arial" w:eastAsiaTheme="minorEastAsia" w:hAnsi="Arial" w:cs="Arial"/>
                <w:color w:val="000000"/>
                <w:shd w:val="clear" w:color="auto" w:fill="FFFFFF"/>
              </w:rPr>
              <w:t xml:space="preserve"> </w:t>
            </w:r>
            <w:r w:rsidRPr="00B00BED">
              <w:rPr>
                <w:rStyle w:val="normaltextrun"/>
                <w:rFonts w:ascii="Arial" w:eastAsiaTheme="minorEastAsia" w:hAnsi="Arial" w:cs="Arial"/>
                <w:color w:val="000000"/>
                <w:sz w:val="22"/>
                <w:szCs w:val="22"/>
                <w:shd w:val="clear" w:color="auto" w:fill="FFFFFF"/>
              </w:rPr>
              <w:t xml:space="preserve">assumptions and </w:t>
            </w:r>
            <w:r w:rsidRPr="00B00BED">
              <w:rPr>
                <w:rStyle w:val="findhit"/>
                <w:rFonts w:ascii="Arial" w:hAnsi="Arial" w:cs="Arial"/>
                <w:color w:val="000000"/>
                <w:sz w:val="22"/>
                <w:szCs w:val="22"/>
                <w:shd w:val="clear" w:color="auto" w:fill="FFFFFF"/>
              </w:rPr>
              <w:t>stereo</w:t>
            </w:r>
            <w:r w:rsidRPr="00B00BED">
              <w:rPr>
                <w:rStyle w:val="normaltextrun"/>
                <w:rFonts w:ascii="Arial" w:eastAsiaTheme="minorEastAsia" w:hAnsi="Arial" w:cs="Arial"/>
                <w:color w:val="000000"/>
                <w:sz w:val="22"/>
                <w:szCs w:val="22"/>
                <w:shd w:val="clear" w:color="auto" w:fill="FFFFFF"/>
              </w:rPr>
              <w:t>types.</w:t>
            </w:r>
          </w:p>
          <w:p w14:paraId="215B5912" w14:textId="77777777" w:rsidR="00C1312D" w:rsidRDefault="00C1312D" w:rsidP="00CA08B3">
            <w:pPr>
              <w:pStyle w:val="BodyText"/>
              <w:numPr>
                <w:ilvl w:val="0"/>
                <w:numId w:val="3"/>
              </w:numPr>
              <w:tabs>
                <w:tab w:val="left" w:pos="3700"/>
              </w:tabs>
              <w:spacing w:line="276" w:lineRule="auto"/>
              <w:ind w:left="714" w:right="284" w:hanging="357"/>
              <w:rPr>
                <w:rStyle w:val="normaltextrun"/>
                <w:rFonts w:ascii="Arial" w:hAnsi="Arial" w:cs="Arial"/>
                <w:sz w:val="22"/>
                <w:szCs w:val="22"/>
              </w:rPr>
            </w:pPr>
            <w:r w:rsidRPr="00B00BED">
              <w:rPr>
                <w:rStyle w:val="normaltextrun"/>
                <w:rFonts w:ascii="Arial" w:hAnsi="Arial" w:cs="Arial"/>
                <w:sz w:val="22"/>
                <w:szCs w:val="22"/>
              </w:rPr>
              <w:t xml:space="preserve">Inquire about geographical aspects linked to Cook Islands (climate, weather, geography) in comparison with other Pacific islands, </w:t>
            </w:r>
            <w:r>
              <w:rPr>
                <w:rStyle w:val="normaltextrun"/>
                <w:rFonts w:ascii="Arial" w:hAnsi="Arial" w:cs="Arial"/>
                <w:sz w:val="22"/>
                <w:szCs w:val="22"/>
              </w:rPr>
              <w:t xml:space="preserve">or </w:t>
            </w:r>
            <w:r w:rsidRPr="00B00BED">
              <w:rPr>
                <w:rStyle w:val="normaltextrun"/>
                <w:rFonts w:ascii="Arial" w:hAnsi="Arial" w:cs="Arial"/>
                <w:sz w:val="22"/>
                <w:szCs w:val="22"/>
              </w:rPr>
              <w:t xml:space="preserve">North Island or South Island in </w:t>
            </w:r>
            <w:r>
              <w:rPr>
                <w:rStyle w:val="normaltextrun"/>
                <w:rFonts w:ascii="Arial" w:hAnsi="Arial" w:cs="Arial"/>
                <w:sz w:val="22"/>
                <w:szCs w:val="22"/>
              </w:rPr>
              <w:t xml:space="preserve">Aotearoa </w:t>
            </w:r>
            <w:r w:rsidRPr="00B00BED">
              <w:rPr>
                <w:rStyle w:val="normaltextrun"/>
                <w:rFonts w:ascii="Arial" w:hAnsi="Arial" w:cs="Arial"/>
                <w:sz w:val="22"/>
                <w:szCs w:val="22"/>
              </w:rPr>
              <w:t>New Zealand.</w:t>
            </w:r>
          </w:p>
          <w:p w14:paraId="22A14EF9" w14:textId="21E7363E" w:rsidR="00C1312D" w:rsidRPr="00876A49" w:rsidRDefault="00C1312D" w:rsidP="00830D81">
            <w:pPr>
              <w:pStyle w:val="NormalWeb"/>
              <w:spacing w:before="0" w:beforeAutospacing="0" w:after="0" w:afterAutospacing="0"/>
              <w:rPr>
                <w:rFonts w:ascii="Arial" w:hAnsi="Arial" w:cs="Arial"/>
              </w:rPr>
            </w:pPr>
          </w:p>
        </w:tc>
        <w:tc>
          <w:tcPr>
            <w:tcW w:w="1980" w:type="dxa"/>
          </w:tcPr>
          <w:p w14:paraId="215F7822" w14:textId="2C1D3A2B" w:rsidR="00C1312D" w:rsidRPr="00876A49" w:rsidRDefault="00C1312D" w:rsidP="00CD09D9">
            <w:pPr>
              <w:rPr>
                <w:rFonts w:ascii="Arial" w:hAnsi="Arial" w:cs="Arial"/>
              </w:rPr>
            </w:pPr>
            <w:r>
              <w:rPr>
                <w:rFonts w:ascii="Arial" w:hAnsi="Arial" w:cs="Arial"/>
              </w:rPr>
              <w:lastRenderedPageBreak/>
              <w:t>5</w:t>
            </w:r>
            <w:r w:rsidRPr="001E47B7">
              <w:rPr>
                <w:rFonts w:ascii="Arial" w:hAnsi="Arial" w:cs="Arial"/>
              </w:rPr>
              <w:t xml:space="preserve"> weeks</w:t>
            </w:r>
          </w:p>
        </w:tc>
      </w:tr>
      <w:tr w:rsidR="00C1312D" w:rsidRPr="00302F2C" w14:paraId="111B0E91" w14:textId="77777777" w:rsidTr="00625BC4">
        <w:tc>
          <w:tcPr>
            <w:tcW w:w="4135" w:type="dxa"/>
            <w:vMerge/>
          </w:tcPr>
          <w:p w14:paraId="4C414E77" w14:textId="77777777" w:rsidR="00C1312D" w:rsidRPr="00876A49" w:rsidRDefault="00C1312D" w:rsidP="00CD09D9">
            <w:pPr>
              <w:rPr>
                <w:rFonts w:ascii="Arial" w:hAnsi="Arial" w:cs="Arial"/>
              </w:rPr>
            </w:pPr>
          </w:p>
        </w:tc>
        <w:tc>
          <w:tcPr>
            <w:tcW w:w="14760" w:type="dxa"/>
          </w:tcPr>
          <w:p w14:paraId="6B0AA26B" w14:textId="77777777" w:rsidR="00C1312D" w:rsidRPr="00D8456E" w:rsidRDefault="00C1312D" w:rsidP="00CD09D9">
            <w:pPr>
              <w:tabs>
                <w:tab w:val="left" w:pos="3700"/>
              </w:tabs>
              <w:ind w:right="28"/>
              <w:rPr>
                <w:rFonts w:ascii="Arial" w:hAnsi="Arial" w:cs="Arial"/>
                <w:bCs/>
                <w:color w:val="2F5496" w:themeColor="accent1" w:themeShade="BF"/>
                <w:sz w:val="28"/>
                <w:szCs w:val="28"/>
              </w:rPr>
            </w:pPr>
            <w:proofErr w:type="spellStart"/>
            <w:r w:rsidRPr="00D8456E">
              <w:rPr>
                <w:rFonts w:ascii="Arial" w:hAnsi="Arial" w:cs="Arial"/>
                <w:bCs/>
                <w:color w:val="2F5496" w:themeColor="accent1" w:themeShade="BF"/>
                <w:sz w:val="28"/>
                <w:szCs w:val="28"/>
              </w:rPr>
              <w:t>Turou</w:t>
            </w:r>
            <w:proofErr w:type="spellEnd"/>
            <w:r w:rsidRPr="00D8456E">
              <w:rPr>
                <w:rFonts w:ascii="Arial" w:hAnsi="Arial" w:cs="Arial"/>
                <w:bCs/>
                <w:color w:val="2F5496" w:themeColor="accent1" w:themeShade="BF"/>
                <w:sz w:val="28"/>
                <w:szCs w:val="28"/>
              </w:rPr>
              <w:t xml:space="preserve"> </w:t>
            </w:r>
            <w:r>
              <w:rPr>
                <w:rFonts w:ascii="Arial" w:hAnsi="Arial" w:cs="Arial"/>
                <w:bCs/>
                <w:color w:val="2F5496" w:themeColor="accent1" w:themeShade="BF"/>
                <w:sz w:val="28"/>
                <w:szCs w:val="28"/>
              </w:rPr>
              <w:t>—</w:t>
            </w:r>
            <w:r w:rsidRPr="00D8456E">
              <w:rPr>
                <w:rFonts w:ascii="Arial" w:hAnsi="Arial" w:cs="Arial"/>
                <w:bCs/>
                <w:color w:val="2F5496" w:themeColor="accent1" w:themeShade="BF"/>
                <w:sz w:val="28"/>
                <w:szCs w:val="28"/>
              </w:rPr>
              <w:t xml:space="preserve"> The welcoming process</w:t>
            </w:r>
          </w:p>
          <w:p w14:paraId="1205CD59" w14:textId="77777777" w:rsidR="00C1312D" w:rsidRDefault="00C1312D" w:rsidP="00CD09D9">
            <w:pPr>
              <w:tabs>
                <w:tab w:val="left" w:pos="3700"/>
              </w:tabs>
              <w:ind w:right="30"/>
              <w:rPr>
                <w:rFonts w:ascii="Arial" w:hAnsi="Arial" w:cs="Arial"/>
                <w:b/>
              </w:rPr>
            </w:pPr>
          </w:p>
          <w:p w14:paraId="03A38728" w14:textId="77777777" w:rsidR="00C1312D" w:rsidRPr="00D8456E" w:rsidRDefault="00C1312D" w:rsidP="00CA08B3">
            <w:pPr>
              <w:tabs>
                <w:tab w:val="left" w:pos="3700"/>
              </w:tabs>
              <w:spacing w:line="276" w:lineRule="auto"/>
              <w:ind w:right="30"/>
              <w:rPr>
                <w:rFonts w:ascii="Arial" w:hAnsi="Arial" w:cs="Arial"/>
                <w:b/>
              </w:rPr>
            </w:pPr>
            <w:r w:rsidRPr="00D8456E">
              <w:rPr>
                <w:rFonts w:ascii="Arial" w:hAnsi="Arial" w:cs="Arial"/>
                <w:b/>
              </w:rPr>
              <w:t xml:space="preserve">Suggested language </w:t>
            </w:r>
            <w:proofErr w:type="gramStart"/>
            <w:r w:rsidRPr="00D8456E">
              <w:rPr>
                <w:rFonts w:ascii="Arial" w:hAnsi="Arial" w:cs="Arial"/>
                <w:b/>
              </w:rPr>
              <w:t>learning</w:t>
            </w:r>
            <w:proofErr w:type="gramEnd"/>
          </w:p>
          <w:p w14:paraId="3384C95F" w14:textId="77777777" w:rsidR="00C1312D" w:rsidRPr="00D8456E" w:rsidRDefault="00C1312D" w:rsidP="00CA08B3">
            <w:pPr>
              <w:widowControl w:val="0"/>
              <w:numPr>
                <w:ilvl w:val="0"/>
                <w:numId w:val="5"/>
              </w:numPr>
              <w:spacing w:line="276" w:lineRule="auto"/>
              <w:ind w:left="714" w:hanging="357"/>
              <w:rPr>
                <w:rFonts w:ascii="Arial" w:eastAsia="Arial" w:hAnsi="Arial" w:cs="Arial"/>
              </w:rPr>
            </w:pPr>
            <w:r>
              <w:rPr>
                <w:rFonts w:ascii="Arial" w:hAnsi="Arial" w:cs="Arial"/>
                <w:color w:val="231F20"/>
              </w:rPr>
              <w:t>Learn</w:t>
            </w:r>
            <w:r w:rsidRPr="00D8456E">
              <w:rPr>
                <w:rFonts w:ascii="Arial" w:hAnsi="Arial" w:cs="Arial"/>
                <w:color w:val="231F20"/>
              </w:rPr>
              <w:t xml:space="preserve"> about what a </w:t>
            </w:r>
            <w:proofErr w:type="spellStart"/>
            <w:r w:rsidRPr="00D8456E">
              <w:rPr>
                <w:rFonts w:ascii="Arial" w:hAnsi="Arial" w:cs="Arial"/>
                <w:color w:val="231F20"/>
              </w:rPr>
              <w:t>turou</w:t>
            </w:r>
            <w:proofErr w:type="spellEnd"/>
            <w:r w:rsidRPr="00D8456E">
              <w:rPr>
                <w:rFonts w:ascii="Arial" w:hAnsi="Arial" w:cs="Arial"/>
                <w:color w:val="231F20"/>
              </w:rPr>
              <w:t xml:space="preserve"> is and its different elements and roles: </w:t>
            </w:r>
            <w:proofErr w:type="spellStart"/>
            <w:r w:rsidRPr="00D8456E">
              <w:rPr>
                <w:rFonts w:ascii="Arial" w:hAnsi="Arial" w:cs="Arial"/>
                <w:color w:val="231F20"/>
              </w:rPr>
              <w:t>Pe’e</w:t>
            </w:r>
            <w:proofErr w:type="spellEnd"/>
            <w:r w:rsidRPr="00D8456E">
              <w:rPr>
                <w:rFonts w:ascii="Arial" w:hAnsi="Arial" w:cs="Arial"/>
                <w:color w:val="231F20"/>
              </w:rPr>
              <w:t xml:space="preserve"> (chant), the </w:t>
            </w:r>
            <w:proofErr w:type="spellStart"/>
            <w:r w:rsidRPr="00D8456E">
              <w:rPr>
                <w:rFonts w:ascii="Arial" w:hAnsi="Arial" w:cs="Arial"/>
                <w:color w:val="231F20"/>
              </w:rPr>
              <w:t>Turou</w:t>
            </w:r>
            <w:proofErr w:type="spellEnd"/>
            <w:r w:rsidRPr="00D8456E">
              <w:rPr>
                <w:rFonts w:ascii="Arial" w:hAnsi="Arial" w:cs="Arial"/>
                <w:color w:val="231F20"/>
              </w:rPr>
              <w:t xml:space="preserve"> (welcome), </w:t>
            </w:r>
            <w:proofErr w:type="spellStart"/>
            <w:r w:rsidRPr="00D8456E">
              <w:rPr>
                <w:rFonts w:ascii="Arial" w:hAnsi="Arial" w:cs="Arial"/>
                <w:color w:val="231F20"/>
              </w:rPr>
              <w:t>te</w:t>
            </w:r>
            <w:proofErr w:type="spellEnd"/>
            <w:r w:rsidRPr="00D8456E">
              <w:rPr>
                <w:rFonts w:ascii="Arial" w:hAnsi="Arial" w:cs="Arial"/>
                <w:color w:val="231F20"/>
              </w:rPr>
              <w:t xml:space="preserve"> </w:t>
            </w:r>
            <w:proofErr w:type="spellStart"/>
            <w:r w:rsidRPr="00D8456E">
              <w:rPr>
                <w:rFonts w:ascii="Arial" w:hAnsi="Arial" w:cs="Arial"/>
                <w:color w:val="231F20"/>
              </w:rPr>
              <w:t>aka’eianga</w:t>
            </w:r>
            <w:proofErr w:type="spellEnd"/>
            <w:r w:rsidRPr="00D8456E">
              <w:rPr>
                <w:rFonts w:ascii="Arial" w:hAnsi="Arial" w:cs="Arial"/>
                <w:color w:val="231F20"/>
              </w:rPr>
              <w:t xml:space="preserve"> (presenting of flower leis), Pure </w:t>
            </w:r>
            <w:proofErr w:type="spellStart"/>
            <w:r w:rsidRPr="00D8456E">
              <w:rPr>
                <w:rFonts w:ascii="Arial" w:hAnsi="Arial" w:cs="Arial"/>
                <w:color w:val="231F20"/>
              </w:rPr>
              <w:t>Ngutuare</w:t>
            </w:r>
            <w:proofErr w:type="spellEnd"/>
            <w:r w:rsidRPr="00D8456E">
              <w:rPr>
                <w:rFonts w:ascii="Arial" w:hAnsi="Arial" w:cs="Arial"/>
                <w:color w:val="231F20"/>
              </w:rPr>
              <w:t xml:space="preserve"> (Devotion), </w:t>
            </w:r>
            <w:proofErr w:type="spellStart"/>
            <w:r w:rsidRPr="00D8456E">
              <w:rPr>
                <w:rFonts w:ascii="Arial" w:hAnsi="Arial" w:cs="Arial"/>
                <w:color w:val="231F20"/>
              </w:rPr>
              <w:t>ariki’anga</w:t>
            </w:r>
            <w:proofErr w:type="spellEnd"/>
            <w:r w:rsidRPr="00D8456E">
              <w:rPr>
                <w:rFonts w:ascii="Arial" w:hAnsi="Arial" w:cs="Arial"/>
                <w:color w:val="231F20"/>
              </w:rPr>
              <w:t xml:space="preserve"> </w:t>
            </w:r>
            <w:proofErr w:type="spellStart"/>
            <w:r w:rsidRPr="00D8456E">
              <w:rPr>
                <w:rFonts w:ascii="Arial" w:hAnsi="Arial" w:cs="Arial"/>
                <w:color w:val="231F20"/>
              </w:rPr>
              <w:t>i</w:t>
            </w:r>
            <w:proofErr w:type="spellEnd"/>
            <w:r w:rsidRPr="00D8456E">
              <w:rPr>
                <w:rFonts w:ascii="Arial" w:hAnsi="Arial" w:cs="Arial"/>
                <w:color w:val="231F20"/>
              </w:rPr>
              <w:t xml:space="preserve"> </w:t>
            </w:r>
            <w:proofErr w:type="spellStart"/>
            <w:r w:rsidRPr="00D8456E">
              <w:rPr>
                <w:rFonts w:ascii="Arial" w:hAnsi="Arial" w:cs="Arial"/>
                <w:color w:val="231F20"/>
              </w:rPr>
              <w:t>te</w:t>
            </w:r>
            <w:proofErr w:type="spellEnd"/>
            <w:r w:rsidRPr="00D8456E">
              <w:rPr>
                <w:rFonts w:ascii="Arial" w:hAnsi="Arial" w:cs="Arial"/>
                <w:color w:val="231F20"/>
              </w:rPr>
              <w:t xml:space="preserve"> </w:t>
            </w:r>
            <w:proofErr w:type="spellStart"/>
            <w:r w:rsidRPr="00D8456E">
              <w:rPr>
                <w:rFonts w:ascii="Arial" w:hAnsi="Arial" w:cs="Arial"/>
                <w:color w:val="231F20"/>
              </w:rPr>
              <w:t>manu’iri</w:t>
            </w:r>
            <w:proofErr w:type="spellEnd"/>
            <w:r w:rsidRPr="00D8456E">
              <w:rPr>
                <w:rFonts w:ascii="Arial" w:hAnsi="Arial" w:cs="Arial"/>
                <w:color w:val="231F20"/>
              </w:rPr>
              <w:t xml:space="preserve"> (hosting of the guests)</w:t>
            </w:r>
            <w:r>
              <w:rPr>
                <w:rFonts w:ascii="Arial" w:hAnsi="Arial" w:cs="Arial"/>
                <w:color w:val="231F20"/>
              </w:rPr>
              <w:t>.</w:t>
            </w:r>
          </w:p>
          <w:p w14:paraId="082E1210" w14:textId="77777777" w:rsidR="00C1312D" w:rsidRPr="00D8456E" w:rsidRDefault="00C1312D" w:rsidP="00CA08B3">
            <w:pPr>
              <w:widowControl w:val="0"/>
              <w:numPr>
                <w:ilvl w:val="0"/>
                <w:numId w:val="5"/>
              </w:numPr>
              <w:spacing w:line="276" w:lineRule="auto"/>
              <w:ind w:left="714" w:hanging="357"/>
              <w:rPr>
                <w:rFonts w:ascii="Arial" w:eastAsia="Arial" w:hAnsi="Arial" w:cs="Arial"/>
              </w:rPr>
            </w:pPr>
            <w:r>
              <w:rPr>
                <w:rFonts w:ascii="Arial" w:hAnsi="Arial" w:cs="Arial"/>
                <w:color w:val="231F20"/>
              </w:rPr>
              <w:t>Go</w:t>
            </w:r>
            <w:r w:rsidRPr="00D8456E">
              <w:rPr>
                <w:rFonts w:ascii="Arial" w:hAnsi="Arial" w:cs="Arial"/>
                <w:color w:val="231F20"/>
              </w:rPr>
              <w:t xml:space="preserve"> through different </w:t>
            </w:r>
            <w:proofErr w:type="spellStart"/>
            <w:r w:rsidRPr="00D8456E">
              <w:rPr>
                <w:rFonts w:ascii="Arial" w:hAnsi="Arial" w:cs="Arial"/>
                <w:color w:val="231F20"/>
              </w:rPr>
              <w:t>pe’e</w:t>
            </w:r>
            <w:proofErr w:type="spellEnd"/>
            <w:r w:rsidRPr="00D8456E">
              <w:rPr>
                <w:rFonts w:ascii="Arial" w:hAnsi="Arial" w:cs="Arial"/>
                <w:color w:val="231F20"/>
              </w:rPr>
              <w:t xml:space="preserve"> and unpack the specific language features, meanings, and purposes of different </w:t>
            </w:r>
            <w:proofErr w:type="spellStart"/>
            <w:r w:rsidRPr="00D8456E">
              <w:rPr>
                <w:rFonts w:ascii="Arial" w:hAnsi="Arial" w:cs="Arial"/>
                <w:color w:val="231F20"/>
              </w:rPr>
              <w:t>pe’e</w:t>
            </w:r>
            <w:proofErr w:type="spellEnd"/>
            <w:r w:rsidRPr="00D8456E">
              <w:rPr>
                <w:rFonts w:ascii="Arial" w:hAnsi="Arial" w:cs="Arial"/>
                <w:color w:val="231F20"/>
              </w:rPr>
              <w:t xml:space="preserve">. Look at the specific language elements of other parts of the </w:t>
            </w:r>
            <w:proofErr w:type="spellStart"/>
            <w:r w:rsidRPr="00D8456E">
              <w:rPr>
                <w:rFonts w:ascii="Arial" w:hAnsi="Arial" w:cs="Arial"/>
                <w:color w:val="231F20"/>
              </w:rPr>
              <w:t>turou</w:t>
            </w:r>
            <w:proofErr w:type="spellEnd"/>
            <w:r w:rsidRPr="00D8456E">
              <w:rPr>
                <w:rFonts w:ascii="Arial" w:hAnsi="Arial" w:cs="Arial"/>
                <w:color w:val="231F20"/>
              </w:rPr>
              <w:t>, including actions and body language</w:t>
            </w:r>
            <w:r>
              <w:rPr>
                <w:rFonts w:ascii="Arial" w:hAnsi="Arial" w:cs="Arial"/>
                <w:color w:val="231F20"/>
              </w:rPr>
              <w:t>.</w:t>
            </w:r>
          </w:p>
          <w:p w14:paraId="6A77AD67" w14:textId="77777777" w:rsidR="00C1312D" w:rsidRPr="00D8456E" w:rsidRDefault="00C1312D" w:rsidP="00CA08B3">
            <w:pPr>
              <w:widowControl w:val="0"/>
              <w:numPr>
                <w:ilvl w:val="0"/>
                <w:numId w:val="5"/>
              </w:numPr>
              <w:spacing w:line="276" w:lineRule="auto"/>
              <w:ind w:left="714" w:hanging="357"/>
              <w:rPr>
                <w:rFonts w:ascii="Arial" w:hAnsi="Arial" w:cs="Arial"/>
                <w:color w:val="231F20"/>
              </w:rPr>
            </w:pPr>
            <w:r w:rsidRPr="00D8456E">
              <w:rPr>
                <w:rFonts w:ascii="Arial" w:hAnsi="Arial" w:cs="Arial"/>
                <w:color w:val="231F20"/>
              </w:rPr>
              <w:t>Mak</w:t>
            </w:r>
            <w:r>
              <w:rPr>
                <w:rFonts w:ascii="Arial" w:hAnsi="Arial" w:cs="Arial"/>
                <w:color w:val="231F20"/>
              </w:rPr>
              <w:t>e</w:t>
            </w:r>
            <w:r w:rsidRPr="00D8456E">
              <w:rPr>
                <w:rFonts w:ascii="Arial" w:hAnsi="Arial" w:cs="Arial"/>
                <w:color w:val="231F20"/>
              </w:rPr>
              <w:t xml:space="preserve"> </w:t>
            </w:r>
            <w:proofErr w:type="spellStart"/>
            <w:r w:rsidRPr="00D8456E">
              <w:rPr>
                <w:rFonts w:ascii="Arial" w:hAnsi="Arial" w:cs="Arial"/>
                <w:color w:val="231F20"/>
              </w:rPr>
              <w:t>ei</w:t>
            </w:r>
            <w:proofErr w:type="spellEnd"/>
            <w:r w:rsidRPr="00D8456E">
              <w:rPr>
                <w:rFonts w:ascii="Arial" w:hAnsi="Arial" w:cs="Arial"/>
                <w:color w:val="231F20"/>
              </w:rPr>
              <w:t xml:space="preserve"> to present as gifts in the </w:t>
            </w:r>
            <w:proofErr w:type="spellStart"/>
            <w:r w:rsidRPr="00D8456E">
              <w:rPr>
                <w:rFonts w:ascii="Arial" w:hAnsi="Arial" w:cs="Arial"/>
                <w:color w:val="231F20"/>
              </w:rPr>
              <w:t>turou</w:t>
            </w:r>
            <w:proofErr w:type="spellEnd"/>
            <w:r w:rsidRPr="00D8456E">
              <w:rPr>
                <w:rFonts w:ascii="Arial" w:hAnsi="Arial" w:cs="Arial"/>
                <w:color w:val="231F20"/>
              </w:rPr>
              <w:t xml:space="preserve">: simple descriptive language (size, shape, colour); simple instructional language; structures needed to explain why we give </w:t>
            </w:r>
            <w:proofErr w:type="spellStart"/>
            <w:r w:rsidRPr="00D8456E">
              <w:rPr>
                <w:rFonts w:ascii="Arial" w:hAnsi="Arial" w:cs="Arial"/>
                <w:color w:val="231F20"/>
              </w:rPr>
              <w:t>ei</w:t>
            </w:r>
            <w:proofErr w:type="spellEnd"/>
            <w:r w:rsidRPr="00D8456E">
              <w:rPr>
                <w:rFonts w:ascii="Arial" w:hAnsi="Arial" w:cs="Arial"/>
                <w:color w:val="231F20"/>
              </w:rPr>
              <w:t xml:space="preserve"> or how the </w:t>
            </w:r>
            <w:proofErr w:type="spellStart"/>
            <w:r w:rsidRPr="00D8456E">
              <w:rPr>
                <w:rFonts w:ascii="Arial" w:hAnsi="Arial" w:cs="Arial"/>
                <w:color w:val="231F20"/>
              </w:rPr>
              <w:t>ei</w:t>
            </w:r>
            <w:proofErr w:type="spellEnd"/>
            <w:r w:rsidRPr="00D8456E">
              <w:rPr>
                <w:rFonts w:ascii="Arial" w:hAnsi="Arial" w:cs="Arial"/>
                <w:color w:val="231F20"/>
              </w:rPr>
              <w:t xml:space="preserve"> change to suit the needs of the occasion.</w:t>
            </w:r>
          </w:p>
          <w:p w14:paraId="0C442E19" w14:textId="77777777" w:rsidR="00C1312D" w:rsidRPr="00D8456E" w:rsidRDefault="00C1312D" w:rsidP="00CA08B3">
            <w:pPr>
              <w:widowControl w:val="0"/>
              <w:numPr>
                <w:ilvl w:val="0"/>
                <w:numId w:val="5"/>
              </w:numPr>
              <w:spacing w:line="276" w:lineRule="auto"/>
              <w:ind w:left="714" w:hanging="357"/>
              <w:rPr>
                <w:rFonts w:ascii="Arial" w:hAnsi="Arial" w:cs="Arial"/>
                <w:color w:val="231F20"/>
              </w:rPr>
            </w:pPr>
            <w:r>
              <w:rPr>
                <w:rFonts w:ascii="Arial" w:hAnsi="Arial" w:cs="Arial"/>
                <w:color w:val="231F20"/>
              </w:rPr>
              <w:t>Learn l</w:t>
            </w:r>
            <w:r w:rsidRPr="00D8456E">
              <w:rPr>
                <w:rFonts w:ascii="Arial" w:hAnsi="Arial" w:cs="Arial"/>
                <w:color w:val="231F20"/>
              </w:rPr>
              <w:t xml:space="preserve">anguage of greeting, welcoming, acknowledging people and thanking; </w:t>
            </w:r>
            <w:r>
              <w:rPr>
                <w:rFonts w:ascii="Arial" w:hAnsi="Arial" w:cs="Arial"/>
                <w:color w:val="231F20"/>
              </w:rPr>
              <w:t xml:space="preserve">explore </w:t>
            </w:r>
            <w:r w:rsidRPr="00D8456E">
              <w:rPr>
                <w:rFonts w:ascii="Arial" w:hAnsi="Arial" w:cs="Arial"/>
                <w:color w:val="231F20"/>
              </w:rPr>
              <w:t>use of formal types of speaking.</w:t>
            </w:r>
          </w:p>
          <w:p w14:paraId="2EA93B37" w14:textId="77777777" w:rsidR="00C1312D" w:rsidRPr="00D8456E" w:rsidRDefault="00C1312D" w:rsidP="00CA08B3">
            <w:pPr>
              <w:widowControl w:val="0"/>
              <w:numPr>
                <w:ilvl w:val="0"/>
                <w:numId w:val="5"/>
              </w:numPr>
              <w:spacing w:line="276" w:lineRule="auto"/>
              <w:ind w:left="714" w:hanging="357"/>
              <w:rPr>
                <w:rFonts w:ascii="Arial" w:hAnsi="Arial" w:cs="Arial"/>
                <w:color w:val="231F20"/>
              </w:rPr>
            </w:pPr>
            <w:proofErr w:type="spellStart"/>
            <w:r w:rsidRPr="00D8456E">
              <w:rPr>
                <w:rFonts w:ascii="Arial" w:hAnsi="Arial" w:cs="Arial"/>
                <w:color w:val="231F20"/>
              </w:rPr>
              <w:t>Ariki’anga</w:t>
            </w:r>
            <w:proofErr w:type="spellEnd"/>
            <w:r w:rsidRPr="00D8456E">
              <w:rPr>
                <w:rFonts w:ascii="Arial" w:hAnsi="Arial" w:cs="Arial"/>
                <w:color w:val="231F20"/>
              </w:rPr>
              <w:t xml:space="preserve"> </w:t>
            </w:r>
            <w:proofErr w:type="spellStart"/>
            <w:r w:rsidRPr="00D8456E">
              <w:rPr>
                <w:rFonts w:ascii="Arial" w:hAnsi="Arial" w:cs="Arial"/>
                <w:color w:val="231F20"/>
              </w:rPr>
              <w:t>manu’iri</w:t>
            </w:r>
            <w:proofErr w:type="spellEnd"/>
            <w:r w:rsidRPr="00D8456E">
              <w:rPr>
                <w:rFonts w:ascii="Arial" w:hAnsi="Arial" w:cs="Arial"/>
                <w:color w:val="231F20"/>
              </w:rPr>
              <w:t xml:space="preserve">: language of hospitality </w:t>
            </w:r>
            <w:r>
              <w:rPr>
                <w:rFonts w:ascii="Arial" w:hAnsi="Arial" w:cs="Arial"/>
                <w:color w:val="231F20"/>
              </w:rPr>
              <w:t>—</w:t>
            </w:r>
            <w:r w:rsidRPr="00D8456E">
              <w:rPr>
                <w:rFonts w:ascii="Arial" w:hAnsi="Arial" w:cs="Arial"/>
                <w:color w:val="231F20"/>
              </w:rPr>
              <w:t xml:space="preserve"> vocabulary and structures for inviting, food and food preparation, asking for and requesting things, giving, and following instructions in the preparation of a reception.</w:t>
            </w:r>
          </w:p>
          <w:p w14:paraId="2D51876C" w14:textId="77777777" w:rsidR="00C1312D" w:rsidRPr="00D8456E" w:rsidRDefault="00C1312D" w:rsidP="00CA08B3">
            <w:pPr>
              <w:widowControl w:val="0"/>
              <w:numPr>
                <w:ilvl w:val="0"/>
                <w:numId w:val="5"/>
              </w:numPr>
              <w:spacing w:line="276" w:lineRule="auto"/>
              <w:ind w:left="714" w:hanging="357"/>
              <w:rPr>
                <w:rFonts w:ascii="Arial" w:hAnsi="Arial" w:cs="Arial"/>
                <w:color w:val="231F20"/>
              </w:rPr>
            </w:pPr>
            <w:r>
              <w:rPr>
                <w:rFonts w:ascii="Arial" w:hAnsi="Arial" w:cs="Arial"/>
                <w:color w:val="231F20"/>
              </w:rPr>
              <w:t>Interact</w:t>
            </w:r>
            <w:r w:rsidRPr="00D8456E">
              <w:rPr>
                <w:rFonts w:ascii="Arial" w:hAnsi="Arial" w:cs="Arial"/>
                <w:color w:val="231F20"/>
              </w:rPr>
              <w:t xml:space="preserve">: students </w:t>
            </w:r>
            <w:r>
              <w:rPr>
                <w:rFonts w:ascii="Arial" w:hAnsi="Arial" w:cs="Arial"/>
                <w:color w:val="231F20"/>
              </w:rPr>
              <w:t>converse about</w:t>
            </w:r>
            <w:r w:rsidRPr="00D8456E">
              <w:rPr>
                <w:rFonts w:ascii="Arial" w:hAnsi="Arial" w:cs="Arial"/>
                <w:color w:val="231F20"/>
              </w:rPr>
              <w:t xml:space="preserve"> the organisation of a </w:t>
            </w:r>
            <w:proofErr w:type="spellStart"/>
            <w:r w:rsidRPr="00D8456E">
              <w:rPr>
                <w:rFonts w:ascii="Arial" w:hAnsi="Arial" w:cs="Arial"/>
                <w:color w:val="231F20"/>
              </w:rPr>
              <w:t>turou</w:t>
            </w:r>
            <w:proofErr w:type="spellEnd"/>
            <w:r w:rsidRPr="00D8456E">
              <w:rPr>
                <w:rFonts w:ascii="Arial" w:hAnsi="Arial" w:cs="Arial"/>
                <w:color w:val="231F20"/>
              </w:rPr>
              <w:t xml:space="preserve"> </w:t>
            </w:r>
            <w:r>
              <w:rPr>
                <w:rFonts w:ascii="Arial" w:hAnsi="Arial" w:cs="Arial"/>
                <w:color w:val="231F20"/>
              </w:rPr>
              <w:t>—</w:t>
            </w:r>
            <w:r w:rsidRPr="00D8456E">
              <w:rPr>
                <w:rFonts w:ascii="Arial" w:hAnsi="Arial" w:cs="Arial"/>
                <w:color w:val="231F20"/>
              </w:rPr>
              <w:t xml:space="preserve"> who will do each role, where and when it will take place, what preparations will be made, how each person will help.</w:t>
            </w:r>
          </w:p>
          <w:p w14:paraId="2BC4F6EE" w14:textId="77777777" w:rsidR="00C1312D" w:rsidRDefault="00C1312D" w:rsidP="00CA08B3">
            <w:pPr>
              <w:tabs>
                <w:tab w:val="left" w:pos="3700"/>
              </w:tabs>
              <w:spacing w:line="276" w:lineRule="auto"/>
              <w:ind w:right="30"/>
              <w:rPr>
                <w:rStyle w:val="normaltextrun"/>
                <w:rFonts w:ascii="Arial" w:hAnsi="Arial" w:cs="Arial"/>
                <w:b/>
                <w:bCs/>
                <w:shd w:val="clear" w:color="auto" w:fill="FFFFFF"/>
              </w:rPr>
            </w:pPr>
          </w:p>
          <w:p w14:paraId="3E41C0E2" w14:textId="3BC42B1B" w:rsidR="00C1312D" w:rsidRPr="00D8456E" w:rsidRDefault="00C1312D" w:rsidP="00CA08B3">
            <w:pPr>
              <w:tabs>
                <w:tab w:val="left" w:pos="3700"/>
              </w:tabs>
              <w:spacing w:line="276" w:lineRule="auto"/>
              <w:ind w:right="30"/>
              <w:rPr>
                <w:rStyle w:val="eop"/>
                <w:rFonts w:ascii="Arial" w:hAnsi="Arial" w:cs="Arial"/>
                <w:shd w:val="clear" w:color="auto" w:fill="FFFFFF"/>
              </w:rPr>
            </w:pPr>
            <w:r w:rsidRPr="00D8456E">
              <w:rPr>
                <w:rStyle w:val="normaltextrun"/>
                <w:rFonts w:ascii="Arial" w:hAnsi="Arial" w:cs="Arial"/>
                <w:b/>
                <w:bCs/>
                <w:shd w:val="clear" w:color="auto" w:fill="FFFFFF"/>
              </w:rPr>
              <w:t xml:space="preserve">Suggested intercultural </w:t>
            </w:r>
            <w:proofErr w:type="gramStart"/>
            <w:r w:rsidRPr="00D8456E">
              <w:rPr>
                <w:rStyle w:val="normaltextrun"/>
                <w:rFonts w:ascii="Arial" w:hAnsi="Arial" w:cs="Arial"/>
                <w:b/>
                <w:bCs/>
                <w:shd w:val="clear" w:color="auto" w:fill="FFFFFF"/>
              </w:rPr>
              <w:t>learning</w:t>
            </w:r>
            <w:proofErr w:type="gramEnd"/>
          </w:p>
          <w:p w14:paraId="7B916F52" w14:textId="77777777" w:rsidR="00C1312D" w:rsidRPr="00D8456E" w:rsidRDefault="00C1312D" w:rsidP="00CA08B3">
            <w:pPr>
              <w:pStyle w:val="ListParagraph"/>
              <w:widowControl w:val="0"/>
              <w:numPr>
                <w:ilvl w:val="0"/>
                <w:numId w:val="6"/>
              </w:numPr>
              <w:spacing w:line="276" w:lineRule="auto"/>
              <w:ind w:left="714" w:hanging="357"/>
              <w:rPr>
                <w:rFonts w:ascii="Arial" w:hAnsi="Arial" w:cs="Arial"/>
                <w:color w:val="231F20"/>
              </w:rPr>
            </w:pPr>
            <w:r w:rsidRPr="00D8456E">
              <w:rPr>
                <w:rFonts w:ascii="Arial" w:hAnsi="Arial" w:cs="Arial"/>
                <w:color w:val="231F20"/>
              </w:rPr>
              <w:t>Compar</w:t>
            </w:r>
            <w:r>
              <w:rPr>
                <w:rFonts w:ascii="Arial" w:hAnsi="Arial" w:cs="Arial"/>
                <w:color w:val="231F20"/>
              </w:rPr>
              <w:t>e</w:t>
            </w:r>
            <w:r w:rsidRPr="00D8456E">
              <w:rPr>
                <w:rFonts w:ascii="Arial" w:hAnsi="Arial" w:cs="Arial"/>
                <w:color w:val="231F20"/>
              </w:rPr>
              <w:t xml:space="preserve"> the process and elements of a </w:t>
            </w:r>
            <w:proofErr w:type="spellStart"/>
            <w:r w:rsidRPr="006317FE">
              <w:rPr>
                <w:rFonts w:ascii="Arial" w:hAnsi="Arial" w:cs="Arial"/>
                <w:color w:val="231F20"/>
              </w:rPr>
              <w:t>turou</w:t>
            </w:r>
            <w:proofErr w:type="spellEnd"/>
            <w:r w:rsidRPr="00D8456E">
              <w:rPr>
                <w:rFonts w:ascii="Arial" w:hAnsi="Arial" w:cs="Arial"/>
                <w:color w:val="231F20"/>
              </w:rPr>
              <w:t xml:space="preserve"> with other welcome ceremonies in other Pacific cultures.</w:t>
            </w:r>
          </w:p>
          <w:p w14:paraId="006BF6FD" w14:textId="5A366237" w:rsidR="00C1312D" w:rsidRPr="00B06EA2" w:rsidRDefault="00C1312D" w:rsidP="00830D81">
            <w:pPr>
              <w:pStyle w:val="NormalWeb"/>
              <w:spacing w:before="0" w:beforeAutospacing="0" w:after="0" w:afterAutospacing="0"/>
              <w:rPr>
                <w:rFonts w:ascii="Arial" w:hAnsi="Arial" w:cs="Arial"/>
                <w:color w:val="FF0000"/>
              </w:rPr>
            </w:pPr>
          </w:p>
        </w:tc>
        <w:tc>
          <w:tcPr>
            <w:tcW w:w="1980" w:type="dxa"/>
          </w:tcPr>
          <w:p w14:paraId="48EEED86" w14:textId="524AC4FA" w:rsidR="00C1312D" w:rsidRPr="00876A49" w:rsidRDefault="00C1312D" w:rsidP="00CD09D9">
            <w:pPr>
              <w:rPr>
                <w:rFonts w:ascii="Arial" w:hAnsi="Arial" w:cs="Arial"/>
              </w:rPr>
            </w:pPr>
            <w:r>
              <w:rPr>
                <w:rFonts w:ascii="Arial" w:hAnsi="Arial" w:cs="Arial"/>
              </w:rPr>
              <w:t>5 weeks</w:t>
            </w:r>
          </w:p>
        </w:tc>
      </w:tr>
      <w:tr w:rsidR="00C1312D" w:rsidRPr="00302F2C" w14:paraId="0A36F911" w14:textId="77777777" w:rsidTr="00625BC4">
        <w:tc>
          <w:tcPr>
            <w:tcW w:w="4135" w:type="dxa"/>
            <w:vMerge/>
          </w:tcPr>
          <w:p w14:paraId="560A8A4B" w14:textId="77777777" w:rsidR="00C1312D" w:rsidRPr="00876A49" w:rsidRDefault="00C1312D" w:rsidP="00CD09D9">
            <w:pPr>
              <w:rPr>
                <w:rFonts w:ascii="Arial" w:hAnsi="Arial" w:cs="Arial"/>
              </w:rPr>
            </w:pPr>
          </w:p>
        </w:tc>
        <w:tc>
          <w:tcPr>
            <w:tcW w:w="14760" w:type="dxa"/>
          </w:tcPr>
          <w:p w14:paraId="79E23130" w14:textId="77777777" w:rsidR="00C1312D" w:rsidRPr="003F05BD" w:rsidRDefault="00C1312D" w:rsidP="00CD09D9">
            <w:pPr>
              <w:ind w:right="284"/>
              <w:rPr>
                <w:rFonts w:ascii="Arial" w:hAnsi="Arial" w:cs="Arial"/>
                <w:bCs/>
                <w:color w:val="2F5496" w:themeColor="accent1" w:themeShade="BF"/>
                <w:sz w:val="28"/>
                <w:szCs w:val="28"/>
              </w:rPr>
            </w:pPr>
            <w:r w:rsidRPr="003F05BD">
              <w:rPr>
                <w:rFonts w:ascii="Arial" w:hAnsi="Arial" w:cs="Arial"/>
                <w:bCs/>
                <w:color w:val="2F5496" w:themeColor="accent1" w:themeShade="BF"/>
                <w:sz w:val="28"/>
                <w:szCs w:val="28"/>
              </w:rPr>
              <w:t xml:space="preserve">Toku </w:t>
            </w:r>
            <w:proofErr w:type="spellStart"/>
            <w:r w:rsidRPr="003F05BD">
              <w:rPr>
                <w:rFonts w:ascii="Arial" w:hAnsi="Arial" w:cs="Arial"/>
                <w:bCs/>
                <w:color w:val="2F5496" w:themeColor="accent1" w:themeShade="BF"/>
                <w:sz w:val="28"/>
                <w:szCs w:val="28"/>
              </w:rPr>
              <w:t>Papa’anga</w:t>
            </w:r>
            <w:proofErr w:type="spellEnd"/>
            <w:r w:rsidRPr="003F05BD">
              <w:rPr>
                <w:rFonts w:ascii="Arial" w:hAnsi="Arial" w:cs="Arial"/>
                <w:bCs/>
                <w:color w:val="2F5496" w:themeColor="accent1" w:themeShade="BF"/>
                <w:sz w:val="28"/>
                <w:szCs w:val="28"/>
              </w:rPr>
              <w:t xml:space="preserve"> </w:t>
            </w:r>
            <w:r>
              <w:rPr>
                <w:rFonts w:ascii="Arial" w:hAnsi="Arial" w:cs="Arial"/>
                <w:color w:val="2F5496" w:themeColor="accent1" w:themeShade="BF"/>
                <w:sz w:val="28"/>
                <w:szCs w:val="28"/>
              </w:rPr>
              <w:t>—</w:t>
            </w:r>
            <w:r w:rsidRPr="003F05BD">
              <w:rPr>
                <w:rFonts w:ascii="Arial" w:hAnsi="Arial" w:cs="Arial"/>
                <w:bCs/>
                <w:color w:val="2F5496" w:themeColor="accent1" w:themeShade="BF"/>
                <w:sz w:val="28"/>
                <w:szCs w:val="28"/>
              </w:rPr>
              <w:t xml:space="preserve"> My genealogy</w:t>
            </w:r>
          </w:p>
          <w:p w14:paraId="7585EB01" w14:textId="77777777" w:rsidR="00C1312D" w:rsidRPr="003F05BD" w:rsidRDefault="00C1312D" w:rsidP="00CA08B3">
            <w:pPr>
              <w:spacing w:line="276" w:lineRule="auto"/>
              <w:ind w:right="286"/>
              <w:rPr>
                <w:rFonts w:ascii="Arial" w:hAnsi="Arial" w:cs="Arial"/>
                <w:color w:val="231F20"/>
              </w:rPr>
            </w:pPr>
            <w:r w:rsidRPr="003F05BD">
              <w:rPr>
                <w:rFonts w:ascii="Arial" w:hAnsi="Arial" w:cs="Arial"/>
                <w:color w:val="231F20"/>
              </w:rPr>
              <w:t>In learning their genealogy, students will be able to make links to people and places, see the significance of names and the meanings behind names, “</w:t>
            </w:r>
            <w:proofErr w:type="spellStart"/>
            <w:r w:rsidRPr="003F05BD">
              <w:rPr>
                <w:rFonts w:ascii="Arial" w:hAnsi="Arial" w:cs="Arial"/>
                <w:color w:val="231F20"/>
              </w:rPr>
              <w:t>topa</w:t>
            </w:r>
            <w:proofErr w:type="spellEnd"/>
            <w:r w:rsidRPr="003F05BD">
              <w:rPr>
                <w:rFonts w:ascii="Arial" w:hAnsi="Arial" w:cs="Arial"/>
                <w:color w:val="231F20"/>
              </w:rPr>
              <w:t xml:space="preserve">/tapa” </w:t>
            </w:r>
            <w:proofErr w:type="spellStart"/>
            <w:r w:rsidRPr="003F05BD">
              <w:rPr>
                <w:rFonts w:ascii="Arial" w:hAnsi="Arial" w:cs="Arial"/>
                <w:color w:val="231F20"/>
              </w:rPr>
              <w:t>ingoa</w:t>
            </w:r>
            <w:proofErr w:type="spellEnd"/>
            <w:r w:rsidRPr="003F05BD">
              <w:rPr>
                <w:rFonts w:ascii="Arial" w:hAnsi="Arial" w:cs="Arial"/>
                <w:color w:val="231F20"/>
              </w:rPr>
              <w:t>: giving of names.</w:t>
            </w:r>
          </w:p>
          <w:p w14:paraId="2D958D36" w14:textId="77777777" w:rsidR="00C1312D" w:rsidRDefault="00C1312D" w:rsidP="00CA08B3">
            <w:pPr>
              <w:spacing w:line="276" w:lineRule="auto"/>
              <w:ind w:right="286"/>
              <w:rPr>
                <w:rFonts w:ascii="Arial" w:hAnsi="Arial" w:cs="Arial"/>
                <w:b/>
                <w:bCs/>
                <w:color w:val="231F20"/>
              </w:rPr>
            </w:pPr>
          </w:p>
          <w:p w14:paraId="5D57103B" w14:textId="77777777" w:rsidR="00C1312D" w:rsidRPr="003F05BD" w:rsidRDefault="00C1312D" w:rsidP="00CA08B3">
            <w:pPr>
              <w:spacing w:line="276" w:lineRule="auto"/>
              <w:ind w:right="286"/>
              <w:rPr>
                <w:rFonts w:ascii="Arial" w:hAnsi="Arial" w:cs="Arial"/>
                <w:b/>
                <w:bCs/>
                <w:color w:val="231F20"/>
              </w:rPr>
            </w:pPr>
            <w:r w:rsidRPr="003F05BD">
              <w:rPr>
                <w:rFonts w:ascii="Arial" w:hAnsi="Arial" w:cs="Arial"/>
                <w:b/>
                <w:bCs/>
                <w:color w:val="231F20"/>
              </w:rPr>
              <w:t xml:space="preserve">Suggested language </w:t>
            </w:r>
            <w:proofErr w:type="gramStart"/>
            <w:r w:rsidRPr="003F05BD">
              <w:rPr>
                <w:rFonts w:ascii="Arial" w:hAnsi="Arial" w:cs="Arial"/>
                <w:b/>
                <w:bCs/>
                <w:color w:val="231F20"/>
              </w:rPr>
              <w:t>learning</w:t>
            </w:r>
            <w:proofErr w:type="gramEnd"/>
          </w:p>
          <w:p w14:paraId="70168970" w14:textId="77777777" w:rsidR="00C1312D" w:rsidRPr="003F05BD" w:rsidRDefault="00C1312D" w:rsidP="00CA08B3">
            <w:pPr>
              <w:numPr>
                <w:ilvl w:val="0"/>
                <w:numId w:val="7"/>
              </w:numPr>
              <w:tabs>
                <w:tab w:val="left" w:pos="3700"/>
              </w:tabs>
              <w:spacing w:line="276" w:lineRule="auto"/>
              <w:ind w:left="714" w:right="284" w:hanging="357"/>
              <w:rPr>
                <w:rFonts w:ascii="Arial" w:hAnsi="Arial" w:cs="Arial"/>
                <w:color w:val="231F20"/>
              </w:rPr>
            </w:pPr>
            <w:r w:rsidRPr="003F05BD">
              <w:rPr>
                <w:rFonts w:ascii="Arial" w:hAnsi="Arial" w:cs="Arial"/>
                <w:color w:val="231F20"/>
              </w:rPr>
              <w:t xml:space="preserve">Formal Kia </w:t>
            </w:r>
            <w:proofErr w:type="spellStart"/>
            <w:r w:rsidRPr="003F05BD">
              <w:rPr>
                <w:rFonts w:ascii="Arial" w:hAnsi="Arial" w:cs="Arial"/>
                <w:color w:val="231F20"/>
              </w:rPr>
              <w:t>Orana</w:t>
            </w:r>
            <w:proofErr w:type="spellEnd"/>
            <w:r w:rsidRPr="003F05BD">
              <w:rPr>
                <w:rFonts w:ascii="Arial" w:hAnsi="Arial" w:cs="Arial"/>
                <w:color w:val="231F20"/>
              </w:rPr>
              <w:t xml:space="preserve">, formal greetings, the use of </w:t>
            </w:r>
            <w:proofErr w:type="spellStart"/>
            <w:r w:rsidRPr="003F05BD">
              <w:rPr>
                <w:rFonts w:ascii="Arial" w:hAnsi="Arial" w:cs="Arial"/>
                <w:color w:val="231F20"/>
              </w:rPr>
              <w:t>pe’e</w:t>
            </w:r>
            <w:proofErr w:type="spellEnd"/>
            <w:r w:rsidRPr="003F05BD">
              <w:rPr>
                <w:rFonts w:ascii="Arial" w:hAnsi="Arial" w:cs="Arial"/>
                <w:color w:val="231F20"/>
              </w:rPr>
              <w:t xml:space="preserve"> to make connections to your audience, as well as to introduce yourself and your lineage.</w:t>
            </w:r>
          </w:p>
          <w:p w14:paraId="2BA37E02" w14:textId="77777777" w:rsidR="00C1312D" w:rsidRPr="003F05BD" w:rsidRDefault="00C1312D" w:rsidP="00CA08B3">
            <w:pPr>
              <w:numPr>
                <w:ilvl w:val="0"/>
                <w:numId w:val="7"/>
              </w:numPr>
              <w:tabs>
                <w:tab w:val="left" w:pos="3700"/>
              </w:tabs>
              <w:spacing w:line="276" w:lineRule="auto"/>
              <w:ind w:left="714" w:right="284" w:hanging="357"/>
              <w:rPr>
                <w:rFonts w:ascii="Arial" w:hAnsi="Arial" w:cs="Arial"/>
                <w:color w:val="231F20"/>
              </w:rPr>
            </w:pPr>
            <w:r w:rsidRPr="003F05BD">
              <w:rPr>
                <w:rFonts w:ascii="Arial" w:hAnsi="Arial" w:cs="Arial"/>
                <w:color w:val="231F20"/>
              </w:rPr>
              <w:t xml:space="preserve">Strengthen “Ko” sentence structures, possessives around </w:t>
            </w:r>
            <w:proofErr w:type="spellStart"/>
            <w:r w:rsidRPr="003F05BD">
              <w:rPr>
                <w:rFonts w:ascii="Arial" w:hAnsi="Arial" w:cs="Arial"/>
                <w:color w:val="231F20"/>
              </w:rPr>
              <w:t>toku</w:t>
            </w:r>
            <w:proofErr w:type="spellEnd"/>
            <w:r w:rsidRPr="003F05BD">
              <w:rPr>
                <w:rFonts w:ascii="Arial" w:hAnsi="Arial" w:cs="Arial"/>
                <w:color w:val="231F20"/>
              </w:rPr>
              <w:t xml:space="preserve"> and </w:t>
            </w:r>
            <w:proofErr w:type="spellStart"/>
            <w:r w:rsidRPr="003F05BD">
              <w:rPr>
                <w:rFonts w:ascii="Arial" w:hAnsi="Arial" w:cs="Arial"/>
                <w:color w:val="231F20"/>
              </w:rPr>
              <w:t>taku</w:t>
            </w:r>
            <w:proofErr w:type="spellEnd"/>
            <w:r w:rsidRPr="003F05BD">
              <w:rPr>
                <w:rFonts w:ascii="Arial" w:hAnsi="Arial" w:cs="Arial"/>
                <w:color w:val="231F20"/>
              </w:rPr>
              <w:t xml:space="preserve"> in relation to family, extending and building upon vocabulary of “</w:t>
            </w:r>
            <w:proofErr w:type="spellStart"/>
            <w:r w:rsidRPr="003F05BD">
              <w:rPr>
                <w:rFonts w:ascii="Arial" w:hAnsi="Arial" w:cs="Arial"/>
                <w:color w:val="231F20"/>
              </w:rPr>
              <w:t>koputangata</w:t>
            </w:r>
            <w:proofErr w:type="spellEnd"/>
            <w:r w:rsidRPr="003F05BD">
              <w:rPr>
                <w:rFonts w:ascii="Arial" w:hAnsi="Arial" w:cs="Arial"/>
                <w:color w:val="231F20"/>
              </w:rPr>
              <w:t>”</w:t>
            </w:r>
            <w:r>
              <w:rPr>
                <w:rFonts w:ascii="Arial" w:hAnsi="Arial" w:cs="Arial"/>
                <w:color w:val="231F20"/>
              </w:rPr>
              <w:t>—</w:t>
            </w:r>
            <w:r w:rsidRPr="003F05BD">
              <w:rPr>
                <w:rFonts w:ascii="Arial" w:hAnsi="Arial" w:cs="Arial"/>
                <w:color w:val="231F20"/>
              </w:rPr>
              <w:t xml:space="preserve"> family.</w:t>
            </w:r>
          </w:p>
          <w:p w14:paraId="3A25D0FE" w14:textId="77777777" w:rsidR="00C1312D" w:rsidRPr="003F05BD" w:rsidRDefault="00C1312D" w:rsidP="00CA08B3">
            <w:pPr>
              <w:numPr>
                <w:ilvl w:val="0"/>
                <w:numId w:val="7"/>
              </w:numPr>
              <w:tabs>
                <w:tab w:val="left" w:pos="3700"/>
              </w:tabs>
              <w:spacing w:line="276" w:lineRule="auto"/>
              <w:ind w:left="714" w:right="284" w:hanging="357"/>
              <w:rPr>
                <w:rFonts w:ascii="Arial" w:hAnsi="Arial" w:cs="Arial"/>
                <w:color w:val="231F20"/>
              </w:rPr>
            </w:pPr>
            <w:r w:rsidRPr="003F05BD">
              <w:rPr>
                <w:rFonts w:ascii="Arial" w:hAnsi="Arial" w:cs="Arial"/>
                <w:color w:val="231F20"/>
              </w:rPr>
              <w:t xml:space="preserve">Dictionary activity </w:t>
            </w:r>
            <w:r>
              <w:rPr>
                <w:rFonts w:ascii="Arial" w:hAnsi="Arial" w:cs="Arial"/>
                <w:color w:val="231F20"/>
              </w:rPr>
              <w:t>—</w:t>
            </w:r>
            <w:r w:rsidRPr="003F05BD">
              <w:rPr>
                <w:rFonts w:ascii="Arial" w:hAnsi="Arial" w:cs="Arial"/>
                <w:color w:val="231F20"/>
              </w:rPr>
              <w:t xml:space="preserve"> how to make the best use of cookislandsdictionary.com. </w:t>
            </w:r>
          </w:p>
          <w:p w14:paraId="57CF77F0" w14:textId="77777777" w:rsidR="00C1312D" w:rsidRPr="003F05BD" w:rsidRDefault="00C1312D" w:rsidP="00CA08B3">
            <w:pPr>
              <w:numPr>
                <w:ilvl w:val="0"/>
                <w:numId w:val="7"/>
              </w:numPr>
              <w:tabs>
                <w:tab w:val="left" w:pos="3700"/>
              </w:tabs>
              <w:spacing w:line="276" w:lineRule="auto"/>
              <w:ind w:left="714" w:right="284" w:hanging="357"/>
              <w:rPr>
                <w:rFonts w:ascii="Arial" w:hAnsi="Arial" w:cs="Arial"/>
                <w:color w:val="231F20"/>
              </w:rPr>
            </w:pPr>
            <w:r w:rsidRPr="003F05BD">
              <w:rPr>
                <w:rFonts w:ascii="Arial" w:hAnsi="Arial" w:cs="Arial"/>
                <w:color w:val="231F20"/>
              </w:rPr>
              <w:t>Listening and reading comprehension: why people were given their name, description of family genealogy and connections.</w:t>
            </w:r>
          </w:p>
          <w:p w14:paraId="4D391FF5" w14:textId="77777777" w:rsidR="00C1312D" w:rsidRPr="003F05BD" w:rsidRDefault="00C1312D" w:rsidP="00CA08B3">
            <w:pPr>
              <w:numPr>
                <w:ilvl w:val="0"/>
                <w:numId w:val="7"/>
              </w:numPr>
              <w:tabs>
                <w:tab w:val="left" w:pos="3700"/>
              </w:tabs>
              <w:spacing w:line="276" w:lineRule="auto"/>
              <w:ind w:left="714" w:right="284" w:hanging="357"/>
              <w:rPr>
                <w:rFonts w:ascii="Arial" w:hAnsi="Arial" w:cs="Arial"/>
                <w:color w:val="231F20"/>
              </w:rPr>
            </w:pPr>
            <w:r w:rsidRPr="003F05BD">
              <w:rPr>
                <w:rFonts w:ascii="Arial" w:hAnsi="Arial" w:cs="Arial"/>
                <w:color w:val="231F20"/>
              </w:rPr>
              <w:t xml:space="preserve">Focus on sentences used to explain family, </w:t>
            </w:r>
            <w:proofErr w:type="spellStart"/>
            <w:r w:rsidRPr="003F05BD">
              <w:rPr>
                <w:rFonts w:ascii="Arial" w:hAnsi="Arial" w:cs="Arial"/>
                <w:color w:val="231F20"/>
              </w:rPr>
              <w:t>Kua</w:t>
            </w:r>
            <w:proofErr w:type="spellEnd"/>
            <w:r w:rsidRPr="003F05BD">
              <w:rPr>
                <w:rFonts w:ascii="Arial" w:hAnsi="Arial" w:cs="Arial"/>
                <w:color w:val="231F20"/>
              </w:rPr>
              <w:t xml:space="preserve"> </w:t>
            </w:r>
            <w:proofErr w:type="spellStart"/>
            <w:r w:rsidRPr="003F05BD">
              <w:rPr>
                <w:rFonts w:ascii="Arial" w:hAnsi="Arial" w:cs="Arial"/>
                <w:color w:val="231F20"/>
              </w:rPr>
              <w:t>noo</w:t>
            </w:r>
            <w:proofErr w:type="spellEnd"/>
            <w:r w:rsidRPr="003F05BD">
              <w:rPr>
                <w:rFonts w:ascii="Arial" w:hAnsi="Arial" w:cs="Arial"/>
                <w:color w:val="231F20"/>
              </w:rPr>
              <w:t xml:space="preserve"> a Mere ki a </w:t>
            </w:r>
            <w:proofErr w:type="spellStart"/>
            <w:r w:rsidRPr="003F05BD">
              <w:rPr>
                <w:rFonts w:ascii="Arial" w:hAnsi="Arial" w:cs="Arial"/>
                <w:color w:val="231F20"/>
              </w:rPr>
              <w:t>Tere</w:t>
            </w:r>
            <w:proofErr w:type="spellEnd"/>
            <w:r w:rsidRPr="003F05BD">
              <w:rPr>
                <w:rFonts w:ascii="Arial" w:hAnsi="Arial" w:cs="Arial"/>
                <w:color w:val="231F20"/>
              </w:rPr>
              <w:t xml:space="preserve">, </w:t>
            </w:r>
            <w:proofErr w:type="spellStart"/>
            <w:r w:rsidRPr="003F05BD">
              <w:rPr>
                <w:rFonts w:ascii="Arial" w:hAnsi="Arial" w:cs="Arial"/>
                <w:color w:val="231F20"/>
              </w:rPr>
              <w:t>anau</w:t>
            </w:r>
            <w:proofErr w:type="spellEnd"/>
            <w:r w:rsidRPr="003F05BD">
              <w:rPr>
                <w:rFonts w:ascii="Arial" w:hAnsi="Arial" w:cs="Arial"/>
                <w:color w:val="231F20"/>
              </w:rPr>
              <w:t xml:space="preserve"> </w:t>
            </w:r>
            <w:proofErr w:type="spellStart"/>
            <w:r w:rsidRPr="003F05BD">
              <w:rPr>
                <w:rFonts w:ascii="Arial" w:hAnsi="Arial" w:cs="Arial"/>
                <w:color w:val="231F20"/>
              </w:rPr>
              <w:t>mai</w:t>
            </w:r>
            <w:proofErr w:type="spellEnd"/>
            <w:r w:rsidRPr="003F05BD">
              <w:rPr>
                <w:rFonts w:ascii="Arial" w:hAnsi="Arial" w:cs="Arial"/>
                <w:color w:val="231F20"/>
              </w:rPr>
              <w:t xml:space="preserve"> ta </w:t>
            </w:r>
            <w:proofErr w:type="spellStart"/>
            <w:r w:rsidRPr="003F05BD">
              <w:rPr>
                <w:rFonts w:ascii="Arial" w:hAnsi="Arial" w:cs="Arial"/>
                <w:color w:val="231F20"/>
              </w:rPr>
              <w:t>raua</w:t>
            </w:r>
            <w:proofErr w:type="spellEnd"/>
            <w:r w:rsidRPr="003F05BD">
              <w:rPr>
                <w:rFonts w:ascii="Arial" w:hAnsi="Arial" w:cs="Arial"/>
                <w:color w:val="231F20"/>
              </w:rPr>
              <w:t>, or looking at the different ways you can express your family tree. Encourage 3 or 4 generations (as a starting point).</w:t>
            </w:r>
          </w:p>
          <w:p w14:paraId="238BD7D1" w14:textId="77777777" w:rsidR="00C1312D" w:rsidRDefault="00C1312D" w:rsidP="00CA08B3">
            <w:pPr>
              <w:tabs>
                <w:tab w:val="left" w:pos="3700"/>
              </w:tabs>
              <w:spacing w:line="276" w:lineRule="auto"/>
              <w:ind w:right="286"/>
              <w:rPr>
                <w:rStyle w:val="normaltextrun"/>
                <w:rFonts w:ascii="Arial" w:hAnsi="Arial" w:cs="Arial"/>
                <w:b/>
                <w:bCs/>
                <w:shd w:val="clear" w:color="auto" w:fill="FFFFFF"/>
              </w:rPr>
            </w:pPr>
          </w:p>
          <w:p w14:paraId="03F456E7" w14:textId="0EFA207A" w:rsidR="00C3538A" w:rsidRPr="00C3538A" w:rsidRDefault="00C1312D" w:rsidP="00CA08B3">
            <w:pPr>
              <w:spacing w:line="276" w:lineRule="auto"/>
              <w:ind w:right="286"/>
              <w:rPr>
                <w:rFonts w:ascii="Arial" w:hAnsi="Arial" w:cs="Arial"/>
                <w:b/>
                <w:bCs/>
                <w:color w:val="231F20"/>
              </w:rPr>
            </w:pPr>
            <w:r w:rsidRPr="00C3538A">
              <w:rPr>
                <w:rFonts w:ascii="Arial" w:hAnsi="Arial" w:cs="Arial"/>
                <w:b/>
                <w:bCs/>
                <w:color w:val="231F20"/>
              </w:rPr>
              <w:t xml:space="preserve">Suggested intercultural </w:t>
            </w:r>
            <w:proofErr w:type="gramStart"/>
            <w:r w:rsidRPr="00C3538A">
              <w:rPr>
                <w:rFonts w:ascii="Arial" w:hAnsi="Arial" w:cs="Arial"/>
                <w:b/>
                <w:bCs/>
                <w:color w:val="231F20"/>
              </w:rPr>
              <w:t>learning</w:t>
            </w:r>
            <w:proofErr w:type="gramEnd"/>
          </w:p>
          <w:p w14:paraId="14C045AD" w14:textId="4FB68A99" w:rsidR="00C1312D" w:rsidRPr="003F05BD" w:rsidRDefault="00C1312D" w:rsidP="00CA08B3">
            <w:pPr>
              <w:numPr>
                <w:ilvl w:val="0"/>
                <w:numId w:val="7"/>
              </w:numPr>
              <w:tabs>
                <w:tab w:val="left" w:pos="3700"/>
              </w:tabs>
              <w:spacing w:line="276" w:lineRule="auto"/>
              <w:ind w:left="714" w:right="284" w:hanging="357"/>
              <w:rPr>
                <w:rFonts w:ascii="Arial" w:hAnsi="Arial" w:cs="Arial"/>
                <w:color w:val="231F20"/>
              </w:rPr>
            </w:pPr>
            <w:r w:rsidRPr="003F05BD">
              <w:rPr>
                <w:rFonts w:ascii="Arial" w:hAnsi="Arial" w:cs="Arial"/>
                <w:color w:val="231F20"/>
              </w:rPr>
              <w:t>Explo</w:t>
            </w:r>
            <w:r>
              <w:rPr>
                <w:rFonts w:ascii="Arial" w:hAnsi="Arial" w:cs="Arial"/>
                <w:color w:val="231F20"/>
              </w:rPr>
              <w:t>re</w:t>
            </w:r>
            <w:r w:rsidRPr="003F05BD">
              <w:rPr>
                <w:rFonts w:ascii="Arial" w:hAnsi="Arial" w:cs="Arial"/>
                <w:color w:val="231F20"/>
              </w:rPr>
              <w:t xml:space="preserve"> what is in a name in Cook Islands culture, for example looking at meanings of names, being able to ask questions and to respond to questions about names and family. </w:t>
            </w:r>
          </w:p>
          <w:p w14:paraId="2F3DB991" w14:textId="0CA111A4" w:rsidR="00C1312D" w:rsidRPr="003F05BD" w:rsidRDefault="00C1312D" w:rsidP="00CA08B3">
            <w:pPr>
              <w:numPr>
                <w:ilvl w:val="0"/>
                <w:numId w:val="7"/>
              </w:numPr>
              <w:tabs>
                <w:tab w:val="left" w:pos="3700"/>
              </w:tabs>
              <w:spacing w:line="276" w:lineRule="auto"/>
              <w:ind w:left="714" w:right="284" w:hanging="357"/>
              <w:rPr>
                <w:rFonts w:ascii="Arial" w:hAnsi="Arial" w:cs="Arial"/>
                <w:color w:val="231F20"/>
              </w:rPr>
            </w:pPr>
            <w:r w:rsidRPr="008356A9">
              <w:rPr>
                <w:rFonts w:ascii="Arial" w:hAnsi="Arial" w:cs="Arial"/>
                <w:color w:val="231F20"/>
              </w:rPr>
              <w:t xml:space="preserve">Compare self-introductions in </w:t>
            </w:r>
            <w:r w:rsidR="00F40D39" w:rsidRPr="008356A9">
              <w:rPr>
                <w:rFonts w:ascii="Arial" w:hAnsi="Arial" w:cs="Arial"/>
                <w:color w:val="231F20"/>
              </w:rPr>
              <w:t>T</w:t>
            </w:r>
            <w:r w:rsidRPr="008356A9">
              <w:rPr>
                <w:rFonts w:ascii="Arial" w:hAnsi="Arial" w:cs="Arial"/>
                <w:color w:val="231F20"/>
              </w:rPr>
              <w:t xml:space="preserve">e </w:t>
            </w:r>
            <w:proofErr w:type="spellStart"/>
            <w:r w:rsidR="00F40D39" w:rsidRPr="008356A9">
              <w:rPr>
                <w:rFonts w:ascii="Arial" w:hAnsi="Arial" w:cs="Arial"/>
                <w:color w:val="231F20"/>
              </w:rPr>
              <w:t>R</w:t>
            </w:r>
            <w:r w:rsidRPr="008356A9">
              <w:rPr>
                <w:rFonts w:ascii="Arial" w:hAnsi="Arial" w:cs="Arial"/>
                <w:color w:val="231F20"/>
              </w:rPr>
              <w:t>eo</w:t>
            </w:r>
            <w:proofErr w:type="spellEnd"/>
            <w:r w:rsidRPr="008356A9">
              <w:rPr>
                <w:rFonts w:ascii="Arial" w:hAnsi="Arial" w:cs="Arial"/>
                <w:color w:val="231F20"/>
              </w:rPr>
              <w:t xml:space="preserve"> Māori </w:t>
            </w:r>
            <w:proofErr w:type="spellStart"/>
            <w:r w:rsidRPr="008356A9">
              <w:rPr>
                <w:rFonts w:ascii="Arial" w:hAnsi="Arial" w:cs="Arial"/>
                <w:color w:val="231F20"/>
              </w:rPr>
              <w:t>Kūki</w:t>
            </w:r>
            <w:proofErr w:type="spellEnd"/>
            <w:r w:rsidRPr="008356A9">
              <w:rPr>
                <w:rFonts w:ascii="Arial" w:hAnsi="Arial" w:cs="Arial"/>
                <w:color w:val="231F20"/>
              </w:rPr>
              <w:t xml:space="preserve"> ‘</w:t>
            </w:r>
            <w:proofErr w:type="spellStart"/>
            <w:r w:rsidRPr="008356A9">
              <w:rPr>
                <w:rFonts w:ascii="Arial" w:hAnsi="Arial" w:cs="Arial"/>
                <w:color w:val="231F20"/>
              </w:rPr>
              <w:t>Āirani</w:t>
            </w:r>
            <w:proofErr w:type="spellEnd"/>
            <w:r w:rsidRPr="008356A9">
              <w:rPr>
                <w:rFonts w:ascii="Arial" w:hAnsi="Arial" w:cs="Arial"/>
                <w:color w:val="231F20"/>
              </w:rPr>
              <w:t xml:space="preserve">, in </w:t>
            </w:r>
            <w:r w:rsidR="00F40D39" w:rsidRPr="008356A9">
              <w:rPr>
                <w:rFonts w:ascii="Arial" w:hAnsi="Arial" w:cs="Arial"/>
                <w:color w:val="231F20"/>
              </w:rPr>
              <w:t>T</w:t>
            </w:r>
            <w:r w:rsidRPr="008356A9">
              <w:rPr>
                <w:rFonts w:ascii="Arial" w:hAnsi="Arial" w:cs="Arial"/>
                <w:color w:val="231F20"/>
              </w:rPr>
              <w:t xml:space="preserve">e </w:t>
            </w:r>
            <w:proofErr w:type="spellStart"/>
            <w:r w:rsidR="00F40D39" w:rsidRPr="008356A9">
              <w:rPr>
                <w:rFonts w:ascii="Arial" w:hAnsi="Arial" w:cs="Arial"/>
                <w:color w:val="231F20"/>
              </w:rPr>
              <w:t>R</w:t>
            </w:r>
            <w:r w:rsidRPr="008356A9">
              <w:rPr>
                <w:rFonts w:ascii="Arial" w:hAnsi="Arial" w:cs="Arial"/>
                <w:color w:val="231F20"/>
              </w:rPr>
              <w:t>eo</w:t>
            </w:r>
            <w:proofErr w:type="spellEnd"/>
            <w:r w:rsidRPr="008356A9">
              <w:rPr>
                <w:rFonts w:ascii="Arial" w:hAnsi="Arial" w:cs="Arial"/>
                <w:color w:val="231F20"/>
              </w:rPr>
              <w:t xml:space="preserve"> Māori (</w:t>
            </w:r>
            <w:proofErr w:type="spellStart"/>
            <w:r w:rsidRPr="008356A9">
              <w:rPr>
                <w:rFonts w:ascii="Arial" w:hAnsi="Arial" w:cs="Arial"/>
                <w:color w:val="231F20"/>
              </w:rPr>
              <w:t>pepeha</w:t>
            </w:r>
            <w:proofErr w:type="spellEnd"/>
            <w:r w:rsidRPr="008356A9">
              <w:rPr>
                <w:rFonts w:ascii="Arial" w:hAnsi="Arial" w:cs="Arial"/>
                <w:color w:val="231F20"/>
              </w:rPr>
              <w:t>) or another culture, with reference to how group identity comes before individual</w:t>
            </w:r>
            <w:r w:rsidR="008C4C05" w:rsidRPr="008356A9">
              <w:rPr>
                <w:rFonts w:ascii="Arial" w:hAnsi="Arial" w:cs="Arial"/>
                <w:color w:val="231F20"/>
              </w:rPr>
              <w:t xml:space="preserve"> identity</w:t>
            </w:r>
            <w:r w:rsidRPr="008356A9">
              <w:rPr>
                <w:rFonts w:ascii="Arial" w:hAnsi="Arial" w:cs="Arial"/>
                <w:color w:val="231F20"/>
              </w:rPr>
              <w:t xml:space="preserve">. </w:t>
            </w:r>
          </w:p>
          <w:p w14:paraId="6D68533C" w14:textId="1E45E940" w:rsidR="00C1312D" w:rsidRPr="00421CC3" w:rsidRDefault="00C1312D" w:rsidP="00830D81">
            <w:pPr>
              <w:pStyle w:val="NormalWeb"/>
              <w:spacing w:before="0" w:beforeAutospacing="0" w:after="0" w:afterAutospacing="0"/>
              <w:rPr>
                <w:rFonts w:ascii="Arial" w:hAnsi="Arial" w:cs="Arial"/>
                <w:color w:val="FF0000"/>
              </w:rPr>
            </w:pPr>
          </w:p>
        </w:tc>
        <w:tc>
          <w:tcPr>
            <w:tcW w:w="1980" w:type="dxa"/>
          </w:tcPr>
          <w:p w14:paraId="564E0587" w14:textId="21DC1EE2" w:rsidR="00C1312D" w:rsidRPr="00876A49" w:rsidRDefault="00C1312D" w:rsidP="00CD09D9">
            <w:pPr>
              <w:rPr>
                <w:rFonts w:ascii="Arial" w:hAnsi="Arial" w:cs="Arial"/>
              </w:rPr>
            </w:pPr>
            <w:r>
              <w:rPr>
                <w:rFonts w:ascii="Arial" w:hAnsi="Arial" w:cs="Arial"/>
              </w:rPr>
              <w:t>4 weeks</w:t>
            </w:r>
          </w:p>
        </w:tc>
      </w:tr>
      <w:tr w:rsidR="00C1312D" w:rsidRPr="00302F2C" w14:paraId="0BBE288B" w14:textId="77777777" w:rsidTr="00625BC4">
        <w:tc>
          <w:tcPr>
            <w:tcW w:w="4135" w:type="dxa"/>
            <w:vMerge/>
          </w:tcPr>
          <w:p w14:paraId="79FDBFAA" w14:textId="77777777" w:rsidR="00C1312D" w:rsidRPr="00876A49" w:rsidRDefault="00C1312D" w:rsidP="00CD09D9">
            <w:pPr>
              <w:rPr>
                <w:rFonts w:ascii="Arial" w:hAnsi="Arial" w:cs="Arial"/>
              </w:rPr>
            </w:pPr>
          </w:p>
        </w:tc>
        <w:tc>
          <w:tcPr>
            <w:tcW w:w="14760" w:type="dxa"/>
          </w:tcPr>
          <w:p w14:paraId="53FF66B1" w14:textId="77777777" w:rsidR="00C1312D" w:rsidRPr="00585BC9" w:rsidRDefault="00C1312D" w:rsidP="00CD09D9">
            <w:pPr>
              <w:ind w:right="28"/>
              <w:rPr>
                <w:rFonts w:ascii="Arial" w:hAnsi="Arial" w:cs="Arial"/>
                <w:bCs/>
                <w:color w:val="2F5496" w:themeColor="accent1" w:themeShade="BF"/>
                <w:sz w:val="28"/>
                <w:szCs w:val="28"/>
              </w:rPr>
            </w:pPr>
            <w:r w:rsidRPr="00585BC9">
              <w:rPr>
                <w:rFonts w:ascii="Arial" w:hAnsi="Arial" w:cs="Arial"/>
                <w:bCs/>
                <w:color w:val="2F5496" w:themeColor="accent1" w:themeShade="BF"/>
                <w:sz w:val="28"/>
                <w:szCs w:val="28"/>
              </w:rPr>
              <w:t xml:space="preserve">“Ka Pure Tatou” </w:t>
            </w:r>
            <w:r>
              <w:rPr>
                <w:rFonts w:ascii="Arial" w:hAnsi="Arial" w:cs="Arial"/>
                <w:color w:val="2F5496" w:themeColor="accent1" w:themeShade="BF"/>
                <w:sz w:val="28"/>
                <w:szCs w:val="28"/>
              </w:rPr>
              <w:t>—</w:t>
            </w:r>
            <w:r w:rsidRPr="00585BC9">
              <w:rPr>
                <w:rFonts w:ascii="Arial" w:hAnsi="Arial" w:cs="Arial"/>
                <w:bCs/>
                <w:color w:val="2F5496" w:themeColor="accent1" w:themeShade="BF"/>
                <w:sz w:val="28"/>
                <w:szCs w:val="28"/>
              </w:rPr>
              <w:t xml:space="preserve"> Let us </w:t>
            </w:r>
            <w:proofErr w:type="gramStart"/>
            <w:r w:rsidRPr="00585BC9">
              <w:rPr>
                <w:rFonts w:ascii="Arial" w:hAnsi="Arial" w:cs="Arial"/>
                <w:bCs/>
                <w:color w:val="2F5496" w:themeColor="accent1" w:themeShade="BF"/>
                <w:sz w:val="28"/>
                <w:szCs w:val="28"/>
              </w:rPr>
              <w:t>pray</w:t>
            </w:r>
            <w:proofErr w:type="gramEnd"/>
          </w:p>
          <w:p w14:paraId="0813860C" w14:textId="77777777" w:rsidR="00C1312D" w:rsidRPr="00585BC9" w:rsidRDefault="00C1312D" w:rsidP="00CA08B3">
            <w:pPr>
              <w:tabs>
                <w:tab w:val="left" w:pos="3700"/>
              </w:tabs>
              <w:spacing w:line="276" w:lineRule="auto"/>
              <w:ind w:right="30"/>
              <w:rPr>
                <w:rFonts w:ascii="Arial" w:hAnsi="Arial" w:cs="Arial"/>
                <w:color w:val="231F20"/>
              </w:rPr>
            </w:pPr>
            <w:r w:rsidRPr="00585BC9">
              <w:rPr>
                <w:rFonts w:ascii="Arial" w:hAnsi="Arial" w:cs="Arial"/>
                <w:color w:val="231F20"/>
              </w:rPr>
              <w:t>In learning the history of the missionaries, and the importance of faith to Cook Islands culture, students will see the impact of Christianity across everyday Cook Islands living.</w:t>
            </w:r>
          </w:p>
          <w:p w14:paraId="700A237E" w14:textId="77777777" w:rsidR="00C1312D" w:rsidRDefault="00C1312D" w:rsidP="00CA08B3">
            <w:pPr>
              <w:tabs>
                <w:tab w:val="left" w:pos="3700"/>
              </w:tabs>
              <w:spacing w:line="276" w:lineRule="auto"/>
              <w:ind w:right="30"/>
              <w:rPr>
                <w:rFonts w:ascii="Arial" w:hAnsi="Arial" w:cs="Arial"/>
                <w:b/>
                <w:bCs/>
                <w:color w:val="231F20"/>
              </w:rPr>
            </w:pPr>
          </w:p>
          <w:p w14:paraId="50008E43" w14:textId="77777777" w:rsidR="00C1312D" w:rsidRPr="00585BC9" w:rsidRDefault="00C1312D" w:rsidP="00CA08B3">
            <w:pPr>
              <w:tabs>
                <w:tab w:val="left" w:pos="3700"/>
              </w:tabs>
              <w:spacing w:line="276" w:lineRule="auto"/>
              <w:ind w:right="30"/>
              <w:rPr>
                <w:rFonts w:ascii="Arial" w:hAnsi="Arial" w:cs="Arial"/>
                <w:b/>
                <w:bCs/>
                <w:color w:val="231F20"/>
              </w:rPr>
            </w:pPr>
            <w:r w:rsidRPr="00585BC9">
              <w:rPr>
                <w:rFonts w:ascii="Arial" w:hAnsi="Arial" w:cs="Arial"/>
                <w:b/>
                <w:bCs/>
                <w:color w:val="231F20"/>
              </w:rPr>
              <w:t xml:space="preserve">Suggested language </w:t>
            </w:r>
            <w:proofErr w:type="gramStart"/>
            <w:r w:rsidRPr="00585BC9">
              <w:rPr>
                <w:rFonts w:ascii="Arial" w:hAnsi="Arial" w:cs="Arial"/>
                <w:b/>
                <w:bCs/>
                <w:color w:val="231F20"/>
              </w:rPr>
              <w:t>learning</w:t>
            </w:r>
            <w:proofErr w:type="gramEnd"/>
          </w:p>
          <w:p w14:paraId="405E72FC" w14:textId="77777777" w:rsidR="00C1312D" w:rsidRPr="00585BC9" w:rsidRDefault="00C1312D" w:rsidP="00CA08B3">
            <w:pPr>
              <w:numPr>
                <w:ilvl w:val="0"/>
                <w:numId w:val="8"/>
              </w:numPr>
              <w:tabs>
                <w:tab w:val="left" w:pos="3700"/>
              </w:tabs>
              <w:spacing w:line="276" w:lineRule="auto"/>
              <w:ind w:left="714" w:right="28" w:hanging="357"/>
              <w:rPr>
                <w:rFonts w:ascii="Arial" w:hAnsi="Arial" w:cs="Arial"/>
                <w:color w:val="231F20"/>
              </w:rPr>
            </w:pPr>
            <w:r>
              <w:rPr>
                <w:rFonts w:ascii="Arial" w:hAnsi="Arial" w:cs="Arial"/>
                <w:color w:val="231F20"/>
              </w:rPr>
              <w:t>E</w:t>
            </w:r>
            <w:r w:rsidRPr="00585BC9">
              <w:rPr>
                <w:rFonts w:ascii="Arial" w:hAnsi="Arial" w:cs="Arial"/>
                <w:color w:val="231F20"/>
              </w:rPr>
              <w:t>ngage with very simple texts recounting the history of the missionaries throughout the Cook Islands and what changes they brought</w:t>
            </w:r>
            <w:r>
              <w:rPr>
                <w:rFonts w:ascii="Arial" w:hAnsi="Arial" w:cs="Arial"/>
                <w:color w:val="231F20"/>
              </w:rPr>
              <w:t>.</w:t>
            </w:r>
            <w:r w:rsidRPr="00585BC9">
              <w:rPr>
                <w:rFonts w:ascii="Arial" w:hAnsi="Arial" w:cs="Arial"/>
                <w:color w:val="231F20"/>
              </w:rPr>
              <w:t xml:space="preserve"> Grammar </w:t>
            </w:r>
            <w:proofErr w:type="gramStart"/>
            <w:r w:rsidRPr="00585BC9">
              <w:rPr>
                <w:rFonts w:ascii="Arial" w:hAnsi="Arial" w:cs="Arial"/>
                <w:color w:val="231F20"/>
              </w:rPr>
              <w:t>focus</w:t>
            </w:r>
            <w:proofErr w:type="gramEnd"/>
            <w:r w:rsidRPr="00585BC9">
              <w:rPr>
                <w:rFonts w:ascii="Arial" w:hAnsi="Arial" w:cs="Arial"/>
                <w:color w:val="231F20"/>
              </w:rPr>
              <w:t xml:space="preserve"> on how to construct sentences to reference the past and how to describe a simple sequence of past events.</w:t>
            </w:r>
          </w:p>
          <w:p w14:paraId="026E14CD" w14:textId="77777777" w:rsidR="00C1312D" w:rsidRPr="00585BC9" w:rsidRDefault="00C1312D" w:rsidP="00CA08B3">
            <w:pPr>
              <w:numPr>
                <w:ilvl w:val="0"/>
                <w:numId w:val="8"/>
              </w:numPr>
              <w:tabs>
                <w:tab w:val="left" w:pos="3700"/>
              </w:tabs>
              <w:spacing w:line="276" w:lineRule="auto"/>
              <w:ind w:left="714" w:right="28" w:hanging="357"/>
              <w:rPr>
                <w:rFonts w:ascii="Arial" w:hAnsi="Arial" w:cs="Arial"/>
                <w:color w:val="231F20"/>
              </w:rPr>
            </w:pPr>
            <w:r w:rsidRPr="00585BC9">
              <w:rPr>
                <w:rFonts w:ascii="Arial" w:hAnsi="Arial" w:cs="Arial"/>
                <w:color w:val="231F20"/>
              </w:rPr>
              <w:t>Review effective language learning techniques adopted earlier in the year</w:t>
            </w:r>
            <w:r>
              <w:rPr>
                <w:rFonts w:ascii="Arial" w:hAnsi="Arial" w:cs="Arial"/>
                <w:color w:val="231F20"/>
              </w:rPr>
              <w:t>.</w:t>
            </w:r>
            <w:r w:rsidRPr="00585BC9">
              <w:rPr>
                <w:rFonts w:ascii="Arial" w:hAnsi="Arial" w:cs="Arial"/>
                <w:color w:val="231F20"/>
              </w:rPr>
              <w:t xml:space="preserve"> </w:t>
            </w:r>
            <w:r>
              <w:rPr>
                <w:rFonts w:ascii="Arial" w:hAnsi="Arial" w:cs="Arial"/>
                <w:color w:val="231F20"/>
              </w:rPr>
              <w:t>S</w:t>
            </w:r>
            <w:r w:rsidRPr="00585BC9">
              <w:rPr>
                <w:rFonts w:ascii="Arial" w:hAnsi="Arial" w:cs="Arial"/>
                <w:color w:val="231F20"/>
              </w:rPr>
              <w:t>tudents discu</w:t>
            </w:r>
            <w:r>
              <w:rPr>
                <w:rFonts w:ascii="Arial" w:hAnsi="Arial" w:cs="Arial"/>
                <w:color w:val="231F20"/>
              </w:rPr>
              <w:t>ss</w:t>
            </w:r>
            <w:r w:rsidRPr="00585BC9">
              <w:rPr>
                <w:rFonts w:ascii="Arial" w:hAnsi="Arial" w:cs="Arial"/>
                <w:color w:val="231F20"/>
              </w:rPr>
              <w:t xml:space="preserve"> their usefulness and agree on which established techniques to continue and which new techniques to try in the remainder of the year.</w:t>
            </w:r>
          </w:p>
          <w:p w14:paraId="5420BB7D" w14:textId="77777777" w:rsidR="00C1312D" w:rsidRPr="00585BC9" w:rsidRDefault="00C1312D" w:rsidP="00CA08B3">
            <w:pPr>
              <w:numPr>
                <w:ilvl w:val="0"/>
                <w:numId w:val="8"/>
              </w:numPr>
              <w:tabs>
                <w:tab w:val="left" w:pos="3700"/>
              </w:tabs>
              <w:spacing w:line="276" w:lineRule="auto"/>
              <w:ind w:left="714" w:right="28" w:hanging="357"/>
              <w:rPr>
                <w:rFonts w:ascii="Arial" w:hAnsi="Arial" w:cs="Arial"/>
                <w:color w:val="231F20"/>
              </w:rPr>
            </w:pPr>
            <w:r w:rsidRPr="00585BC9">
              <w:rPr>
                <w:rFonts w:ascii="Arial" w:hAnsi="Arial" w:cs="Arial"/>
                <w:color w:val="231F20"/>
              </w:rPr>
              <w:t>Explo</w:t>
            </w:r>
            <w:r>
              <w:rPr>
                <w:rFonts w:ascii="Arial" w:hAnsi="Arial" w:cs="Arial"/>
                <w:color w:val="231F20"/>
              </w:rPr>
              <w:t>re</w:t>
            </w:r>
            <w:r w:rsidRPr="00585BC9">
              <w:rPr>
                <w:rFonts w:ascii="Arial" w:hAnsi="Arial" w:cs="Arial"/>
                <w:color w:val="231F20"/>
              </w:rPr>
              <w:t xml:space="preserve"> use of vocabulary related to religious practice, services</w:t>
            </w:r>
            <w:r>
              <w:rPr>
                <w:rFonts w:ascii="Arial" w:hAnsi="Arial" w:cs="Arial"/>
                <w:color w:val="231F20"/>
              </w:rPr>
              <w:t>,</w:t>
            </w:r>
            <w:r w:rsidRPr="00585BC9">
              <w:rPr>
                <w:rFonts w:ascii="Arial" w:hAnsi="Arial" w:cs="Arial"/>
                <w:color w:val="231F20"/>
              </w:rPr>
              <w:t xml:space="preserve"> and </w:t>
            </w:r>
            <w:proofErr w:type="gramStart"/>
            <w:r w:rsidRPr="00585BC9">
              <w:rPr>
                <w:rFonts w:ascii="Arial" w:hAnsi="Arial" w:cs="Arial"/>
                <w:color w:val="231F20"/>
              </w:rPr>
              <w:t>holidays;</w:t>
            </w:r>
            <w:proofErr w:type="gramEnd"/>
            <w:r w:rsidRPr="00585BC9">
              <w:rPr>
                <w:rFonts w:ascii="Arial" w:hAnsi="Arial" w:cs="Arial"/>
                <w:color w:val="231F20"/>
              </w:rPr>
              <w:t xml:space="preserve"> connectors for sequencing events.</w:t>
            </w:r>
          </w:p>
          <w:p w14:paraId="06C57B0A" w14:textId="0040CA21" w:rsidR="00C1312D" w:rsidRPr="00585BC9" w:rsidRDefault="00C1312D" w:rsidP="00CA08B3">
            <w:pPr>
              <w:numPr>
                <w:ilvl w:val="0"/>
                <w:numId w:val="8"/>
              </w:numPr>
              <w:tabs>
                <w:tab w:val="left" w:pos="3700"/>
              </w:tabs>
              <w:spacing w:line="276" w:lineRule="auto"/>
              <w:ind w:left="714" w:right="28" w:hanging="357"/>
              <w:rPr>
                <w:rFonts w:ascii="Arial" w:hAnsi="Arial" w:cs="Arial"/>
                <w:color w:val="231F20"/>
              </w:rPr>
            </w:pPr>
            <w:r>
              <w:rPr>
                <w:rFonts w:ascii="Arial" w:hAnsi="Arial" w:cs="Arial"/>
                <w:color w:val="231F20"/>
              </w:rPr>
              <w:t>R</w:t>
            </w:r>
            <w:r w:rsidRPr="00585BC9">
              <w:rPr>
                <w:rFonts w:ascii="Arial" w:hAnsi="Arial" w:cs="Arial"/>
                <w:color w:val="231F20"/>
              </w:rPr>
              <w:t>ead and make meaning of a short text about how Gospel Day is celebrated on Aitutaki</w:t>
            </w:r>
            <w:r w:rsidR="00411E18">
              <w:rPr>
                <w:rFonts w:ascii="Arial" w:hAnsi="Arial" w:cs="Arial"/>
                <w:color w:val="231F20"/>
              </w:rPr>
              <w:t>.</w:t>
            </w:r>
          </w:p>
          <w:p w14:paraId="610DE3D5" w14:textId="77777777" w:rsidR="00C1312D" w:rsidRPr="00585BC9" w:rsidRDefault="00C1312D" w:rsidP="00CA08B3">
            <w:pPr>
              <w:numPr>
                <w:ilvl w:val="0"/>
                <w:numId w:val="8"/>
              </w:numPr>
              <w:tabs>
                <w:tab w:val="left" w:pos="3700"/>
              </w:tabs>
              <w:spacing w:line="276" w:lineRule="auto"/>
              <w:ind w:left="714" w:right="28" w:hanging="357"/>
              <w:rPr>
                <w:rFonts w:ascii="Arial" w:hAnsi="Arial" w:cs="Arial"/>
                <w:color w:val="231F20"/>
              </w:rPr>
            </w:pPr>
            <w:r>
              <w:rPr>
                <w:rFonts w:ascii="Arial" w:hAnsi="Arial" w:cs="Arial"/>
                <w:color w:val="231F20"/>
              </w:rPr>
              <w:t>Communicate</w:t>
            </w:r>
            <w:r w:rsidRPr="00585BC9">
              <w:rPr>
                <w:rFonts w:ascii="Arial" w:hAnsi="Arial" w:cs="Arial"/>
                <w:color w:val="231F20"/>
              </w:rPr>
              <w:t xml:space="preserve"> information, ideas, and opinions about their experience of a celebration in everyday contexts, for example express what they saw happen or did during a religious celebration they may have observed or participated in.</w:t>
            </w:r>
          </w:p>
          <w:p w14:paraId="6CEA3ADE" w14:textId="614A8D62" w:rsidR="00C1312D" w:rsidRPr="00585BC9" w:rsidRDefault="00C1312D" w:rsidP="00CA08B3">
            <w:pPr>
              <w:numPr>
                <w:ilvl w:val="0"/>
                <w:numId w:val="8"/>
              </w:numPr>
              <w:tabs>
                <w:tab w:val="left" w:pos="3700"/>
              </w:tabs>
              <w:spacing w:line="276" w:lineRule="auto"/>
              <w:ind w:left="714" w:right="28" w:hanging="357"/>
              <w:rPr>
                <w:rFonts w:ascii="Arial" w:hAnsi="Arial" w:cs="Arial"/>
                <w:color w:val="231F20"/>
              </w:rPr>
            </w:pPr>
            <w:r w:rsidRPr="181260BE">
              <w:rPr>
                <w:rFonts w:ascii="Arial" w:hAnsi="Arial" w:cs="Arial"/>
                <w:color w:val="231F20"/>
              </w:rPr>
              <w:t>E</w:t>
            </w:r>
            <w:r w:rsidR="09A87C3D" w:rsidRPr="181260BE">
              <w:rPr>
                <w:rFonts w:ascii="Arial" w:hAnsi="Arial" w:cs="Arial"/>
                <w:color w:val="231F20"/>
              </w:rPr>
              <w:t xml:space="preserve">xplore </w:t>
            </w:r>
            <w:r w:rsidR="1B7D3955" w:rsidRPr="181260BE">
              <w:rPr>
                <w:rFonts w:ascii="Arial" w:hAnsi="Arial" w:cs="Arial"/>
                <w:color w:val="231F20"/>
              </w:rPr>
              <w:t>how</w:t>
            </w:r>
            <w:r w:rsidRPr="00585BC9">
              <w:rPr>
                <w:rFonts w:ascii="Arial" w:hAnsi="Arial" w:cs="Arial"/>
                <w:color w:val="231F20"/>
              </w:rPr>
              <w:t xml:space="preserve"> prayers</w:t>
            </w:r>
            <w:r w:rsidR="6D66C59E" w:rsidRPr="181260BE">
              <w:rPr>
                <w:rFonts w:ascii="Arial" w:hAnsi="Arial" w:cs="Arial"/>
                <w:color w:val="231F20"/>
              </w:rPr>
              <w:t xml:space="preserve"> can be used</w:t>
            </w:r>
            <w:r w:rsidR="2CE1276B" w:rsidRPr="181260BE">
              <w:rPr>
                <w:rFonts w:ascii="Arial" w:hAnsi="Arial" w:cs="Arial"/>
                <w:color w:val="231F20"/>
              </w:rPr>
              <w:t xml:space="preserve"> in different contexts, for example</w:t>
            </w:r>
            <w:r w:rsidRPr="00585BC9">
              <w:rPr>
                <w:rFonts w:ascii="Arial" w:hAnsi="Arial" w:cs="Arial"/>
                <w:color w:val="231F20"/>
              </w:rPr>
              <w:t xml:space="preserve"> grace, opening prayer, closing prayer, leading a prayer, leading a family devotion</w:t>
            </w:r>
            <w:r w:rsidR="7C150AD5" w:rsidRPr="181260BE">
              <w:rPr>
                <w:rFonts w:ascii="Arial" w:hAnsi="Arial" w:cs="Arial"/>
                <w:color w:val="231F20"/>
              </w:rPr>
              <w:t>, and</w:t>
            </w:r>
            <w:r w:rsidRPr="181260BE">
              <w:rPr>
                <w:rFonts w:ascii="Arial" w:hAnsi="Arial" w:cs="Arial"/>
                <w:color w:val="231F20"/>
              </w:rPr>
              <w:t xml:space="preserve"> lead</w:t>
            </w:r>
            <w:r w:rsidR="1F3F256C" w:rsidRPr="181260BE">
              <w:rPr>
                <w:rFonts w:ascii="Arial" w:hAnsi="Arial" w:cs="Arial"/>
                <w:color w:val="231F20"/>
              </w:rPr>
              <w:t>ing</w:t>
            </w:r>
            <w:r w:rsidRPr="00585BC9">
              <w:rPr>
                <w:rFonts w:ascii="Arial" w:hAnsi="Arial" w:cs="Arial"/>
                <w:color w:val="231F20"/>
              </w:rPr>
              <w:t xml:space="preserve"> a pure </w:t>
            </w:r>
            <w:proofErr w:type="spellStart"/>
            <w:r w:rsidRPr="00585BC9">
              <w:rPr>
                <w:rFonts w:ascii="Arial" w:hAnsi="Arial" w:cs="Arial"/>
                <w:color w:val="231F20"/>
              </w:rPr>
              <w:t>ngutuare</w:t>
            </w:r>
            <w:proofErr w:type="spellEnd"/>
            <w:r w:rsidRPr="181260BE">
              <w:rPr>
                <w:rFonts w:ascii="Arial" w:hAnsi="Arial" w:cs="Arial"/>
                <w:color w:val="231F20"/>
              </w:rPr>
              <w:t xml:space="preserve"> </w:t>
            </w:r>
            <w:r w:rsidR="5DA14FB9" w:rsidRPr="181260BE">
              <w:rPr>
                <w:rFonts w:ascii="Arial" w:hAnsi="Arial" w:cs="Arial"/>
                <w:color w:val="231F20"/>
              </w:rPr>
              <w:t>(</w:t>
            </w:r>
            <w:r w:rsidRPr="00585BC9">
              <w:rPr>
                <w:rFonts w:ascii="Arial" w:hAnsi="Arial" w:cs="Arial"/>
                <w:color w:val="231F20"/>
              </w:rPr>
              <w:t>introduction, hymn, reading, message, and prayer</w:t>
            </w:r>
            <w:r w:rsidR="2958B0B4" w:rsidRPr="181260BE">
              <w:rPr>
                <w:rFonts w:ascii="Arial" w:hAnsi="Arial" w:cs="Arial"/>
                <w:color w:val="231F20"/>
              </w:rPr>
              <w:t>)</w:t>
            </w:r>
            <w:r w:rsidRPr="181260BE">
              <w:rPr>
                <w:rFonts w:ascii="Arial" w:hAnsi="Arial" w:cs="Arial"/>
                <w:color w:val="231F20"/>
              </w:rPr>
              <w:t>.</w:t>
            </w:r>
            <w:r w:rsidRPr="00585BC9">
              <w:rPr>
                <w:rFonts w:ascii="Arial" w:hAnsi="Arial" w:cs="Arial"/>
                <w:color w:val="231F20"/>
              </w:rPr>
              <w:t xml:space="preserve"> This then leads to students’ communication in </w:t>
            </w:r>
            <w:r w:rsidR="00FD2FC6">
              <w:rPr>
                <w:rFonts w:ascii="Arial" w:hAnsi="Arial" w:cs="Arial"/>
                <w:color w:val="231F20"/>
              </w:rPr>
              <w:t>T</w:t>
            </w:r>
            <w:r w:rsidRPr="00585BC9">
              <w:rPr>
                <w:rFonts w:ascii="Arial" w:hAnsi="Arial" w:cs="Arial"/>
                <w:color w:val="231F20"/>
              </w:rPr>
              <w:t xml:space="preserve">e </w:t>
            </w:r>
            <w:proofErr w:type="spellStart"/>
            <w:r w:rsidR="00FD2FC6">
              <w:rPr>
                <w:rFonts w:ascii="Arial" w:hAnsi="Arial" w:cs="Arial"/>
                <w:color w:val="231F20"/>
              </w:rPr>
              <w:t>R</w:t>
            </w:r>
            <w:r w:rsidRPr="00585BC9">
              <w:rPr>
                <w:rFonts w:ascii="Arial" w:hAnsi="Arial" w:cs="Arial"/>
                <w:color w:val="231F20"/>
              </w:rPr>
              <w:t>eo</w:t>
            </w:r>
            <w:proofErr w:type="spellEnd"/>
            <w:r w:rsidRPr="00585BC9">
              <w:rPr>
                <w:rFonts w:ascii="Arial" w:hAnsi="Arial" w:cs="Arial"/>
                <w:color w:val="231F20"/>
              </w:rPr>
              <w:t xml:space="preserve"> Māori </w:t>
            </w:r>
            <w:proofErr w:type="spellStart"/>
            <w:r w:rsidRPr="00585BC9">
              <w:rPr>
                <w:rFonts w:ascii="Arial" w:hAnsi="Arial" w:cs="Arial"/>
                <w:color w:val="231F20"/>
              </w:rPr>
              <w:t>Kūki</w:t>
            </w:r>
            <w:proofErr w:type="spellEnd"/>
            <w:r w:rsidRPr="00585BC9">
              <w:rPr>
                <w:rFonts w:ascii="Arial" w:hAnsi="Arial" w:cs="Arial"/>
                <w:color w:val="231F20"/>
              </w:rPr>
              <w:t xml:space="preserve"> ‘</w:t>
            </w:r>
            <w:proofErr w:type="spellStart"/>
            <w:r w:rsidRPr="00585BC9">
              <w:rPr>
                <w:rFonts w:ascii="Arial" w:hAnsi="Arial" w:cs="Arial"/>
                <w:color w:val="231F20"/>
              </w:rPr>
              <w:t>Āirani</w:t>
            </w:r>
            <w:proofErr w:type="spellEnd"/>
            <w:r w:rsidRPr="00585BC9">
              <w:rPr>
                <w:rFonts w:ascii="Arial" w:hAnsi="Arial" w:cs="Arial"/>
                <w:color w:val="231F20"/>
              </w:rPr>
              <w:t xml:space="preserve"> about their </w:t>
            </w:r>
            <w:r w:rsidRPr="181260BE">
              <w:rPr>
                <w:rFonts w:ascii="Arial" w:hAnsi="Arial" w:cs="Arial"/>
                <w:color w:val="231F20"/>
              </w:rPr>
              <w:t>experience</w:t>
            </w:r>
            <w:r w:rsidR="5585192C" w:rsidRPr="181260BE">
              <w:rPr>
                <w:rFonts w:ascii="Arial" w:hAnsi="Arial" w:cs="Arial"/>
                <w:color w:val="231F20"/>
              </w:rPr>
              <w:t>s</w:t>
            </w:r>
            <w:r w:rsidRPr="00585BC9">
              <w:rPr>
                <w:rFonts w:ascii="Arial" w:hAnsi="Arial" w:cs="Arial"/>
                <w:color w:val="231F20"/>
              </w:rPr>
              <w:t xml:space="preserve"> of learning prayers.</w:t>
            </w:r>
          </w:p>
          <w:p w14:paraId="70E14457" w14:textId="77777777" w:rsidR="00C1312D" w:rsidRDefault="00C1312D" w:rsidP="00CA08B3">
            <w:pPr>
              <w:pStyle w:val="NormalWeb"/>
              <w:spacing w:before="0" w:beforeAutospacing="0" w:after="0" w:afterAutospacing="0" w:line="276" w:lineRule="auto"/>
              <w:rPr>
                <w:rFonts w:ascii="Arial" w:eastAsia="Calibri" w:hAnsi="Arial" w:cs="Arial"/>
                <w:b/>
                <w:color w:val="231F20"/>
                <w:sz w:val="22"/>
                <w:szCs w:val="22"/>
                <w:highlight w:val="white"/>
              </w:rPr>
            </w:pPr>
          </w:p>
          <w:p w14:paraId="0D07BAD0" w14:textId="2266A18E" w:rsidR="00C1312D" w:rsidRPr="00585BC9" w:rsidRDefault="00C1312D" w:rsidP="00CA08B3">
            <w:pPr>
              <w:pStyle w:val="NormalWeb"/>
              <w:spacing w:before="0" w:beforeAutospacing="0" w:after="0" w:afterAutospacing="0" w:line="276" w:lineRule="auto"/>
              <w:rPr>
                <w:rFonts w:ascii="Arial" w:eastAsia="Calibri" w:hAnsi="Arial" w:cs="Arial"/>
                <w:b/>
                <w:color w:val="231F20"/>
                <w:sz w:val="22"/>
                <w:szCs w:val="22"/>
                <w:highlight w:val="white"/>
              </w:rPr>
            </w:pPr>
            <w:r w:rsidRPr="00585BC9">
              <w:rPr>
                <w:rFonts w:ascii="Arial" w:eastAsia="Calibri" w:hAnsi="Arial" w:cs="Arial"/>
                <w:b/>
                <w:color w:val="231F20"/>
                <w:sz w:val="22"/>
                <w:szCs w:val="22"/>
                <w:highlight w:val="white"/>
              </w:rPr>
              <w:t xml:space="preserve">Suggested intercultural </w:t>
            </w:r>
            <w:proofErr w:type="gramStart"/>
            <w:r w:rsidRPr="00585BC9">
              <w:rPr>
                <w:rFonts w:ascii="Arial" w:eastAsia="Calibri" w:hAnsi="Arial" w:cs="Arial"/>
                <w:b/>
                <w:color w:val="231F20"/>
                <w:sz w:val="22"/>
                <w:szCs w:val="22"/>
                <w:highlight w:val="white"/>
              </w:rPr>
              <w:t>learning</w:t>
            </w:r>
            <w:proofErr w:type="gramEnd"/>
          </w:p>
          <w:p w14:paraId="7C96851E" w14:textId="089C5575" w:rsidR="00C1312D" w:rsidRDefault="00C1312D" w:rsidP="00CA08B3">
            <w:pPr>
              <w:spacing w:line="276" w:lineRule="auto"/>
              <w:ind w:right="286"/>
              <w:rPr>
                <w:rFonts w:ascii="Arial" w:hAnsi="Arial" w:cs="Arial"/>
                <w:color w:val="231F20"/>
              </w:rPr>
            </w:pPr>
            <w:r w:rsidRPr="00585BC9">
              <w:rPr>
                <w:rFonts w:ascii="Arial" w:hAnsi="Arial" w:cs="Arial"/>
                <w:color w:val="231F20"/>
              </w:rPr>
              <w:t>Compar</w:t>
            </w:r>
            <w:r>
              <w:rPr>
                <w:rFonts w:ascii="Arial" w:hAnsi="Arial" w:cs="Arial"/>
                <w:color w:val="231F20"/>
              </w:rPr>
              <w:t>e</w:t>
            </w:r>
            <w:r w:rsidRPr="00585BC9">
              <w:rPr>
                <w:rFonts w:ascii="Arial" w:hAnsi="Arial" w:cs="Arial"/>
                <w:color w:val="231F20"/>
              </w:rPr>
              <w:t xml:space="preserve"> prayers in </w:t>
            </w:r>
            <w:r w:rsidR="00FD2FC6">
              <w:rPr>
                <w:rFonts w:ascii="Arial" w:hAnsi="Arial" w:cs="Arial"/>
                <w:color w:val="231F20"/>
              </w:rPr>
              <w:t>T</w:t>
            </w:r>
            <w:r w:rsidR="00FD2FC6" w:rsidRPr="00585BC9">
              <w:rPr>
                <w:rFonts w:ascii="Arial" w:hAnsi="Arial" w:cs="Arial"/>
                <w:color w:val="231F20"/>
              </w:rPr>
              <w:t xml:space="preserve">e </w:t>
            </w:r>
            <w:proofErr w:type="spellStart"/>
            <w:r w:rsidR="00FD2FC6">
              <w:rPr>
                <w:rFonts w:ascii="Arial" w:hAnsi="Arial" w:cs="Arial"/>
                <w:color w:val="231F20"/>
              </w:rPr>
              <w:t>R</w:t>
            </w:r>
            <w:r w:rsidR="00FD2FC6" w:rsidRPr="00585BC9">
              <w:rPr>
                <w:rFonts w:ascii="Arial" w:hAnsi="Arial" w:cs="Arial"/>
                <w:color w:val="231F20"/>
              </w:rPr>
              <w:t>eo</w:t>
            </w:r>
            <w:proofErr w:type="spellEnd"/>
            <w:r w:rsidR="00FD2FC6" w:rsidRPr="00585BC9">
              <w:rPr>
                <w:rFonts w:ascii="Arial" w:hAnsi="Arial" w:cs="Arial"/>
                <w:color w:val="231F20"/>
              </w:rPr>
              <w:t xml:space="preserve"> </w:t>
            </w:r>
            <w:r w:rsidRPr="00585BC9">
              <w:rPr>
                <w:rFonts w:ascii="Arial" w:hAnsi="Arial" w:cs="Arial"/>
                <w:color w:val="231F20"/>
              </w:rPr>
              <w:t xml:space="preserve">Māori </w:t>
            </w:r>
            <w:proofErr w:type="spellStart"/>
            <w:r w:rsidRPr="00585BC9">
              <w:rPr>
                <w:rFonts w:ascii="Arial" w:hAnsi="Arial" w:cs="Arial"/>
                <w:color w:val="231F20"/>
              </w:rPr>
              <w:t>Kūki</w:t>
            </w:r>
            <w:proofErr w:type="spellEnd"/>
            <w:r w:rsidRPr="00585BC9">
              <w:rPr>
                <w:rFonts w:ascii="Arial" w:hAnsi="Arial" w:cs="Arial"/>
                <w:color w:val="231F20"/>
              </w:rPr>
              <w:t xml:space="preserve"> ‘</w:t>
            </w:r>
            <w:proofErr w:type="spellStart"/>
            <w:r w:rsidRPr="00585BC9">
              <w:rPr>
                <w:rFonts w:ascii="Arial" w:hAnsi="Arial" w:cs="Arial"/>
                <w:color w:val="231F20"/>
              </w:rPr>
              <w:t>Āirani</w:t>
            </w:r>
            <w:proofErr w:type="spellEnd"/>
            <w:r w:rsidRPr="00585BC9">
              <w:rPr>
                <w:rFonts w:ascii="Arial" w:hAnsi="Arial" w:cs="Arial"/>
                <w:color w:val="231F20"/>
              </w:rPr>
              <w:t xml:space="preserve"> with those from another culture and explor</w:t>
            </w:r>
            <w:r>
              <w:rPr>
                <w:rFonts w:ascii="Arial" w:hAnsi="Arial" w:cs="Arial"/>
                <w:color w:val="231F20"/>
              </w:rPr>
              <w:t>ing</w:t>
            </w:r>
            <w:r w:rsidRPr="00585BC9">
              <w:rPr>
                <w:rFonts w:ascii="Arial" w:hAnsi="Arial" w:cs="Arial"/>
                <w:color w:val="231F20"/>
              </w:rPr>
              <w:t xml:space="preserve"> similarities and differences.</w:t>
            </w:r>
          </w:p>
          <w:p w14:paraId="16AEC955" w14:textId="636C2AE0" w:rsidR="00C1312D" w:rsidRPr="00B64017" w:rsidRDefault="00C1312D" w:rsidP="0070246A">
            <w:pPr>
              <w:pStyle w:val="NormalWeb"/>
              <w:spacing w:before="0" w:beforeAutospacing="0" w:after="0" w:afterAutospacing="0"/>
              <w:rPr>
                <w:rFonts w:ascii="Arial" w:hAnsi="Arial" w:cs="Arial"/>
                <w:color w:val="FF0000"/>
              </w:rPr>
            </w:pPr>
          </w:p>
        </w:tc>
        <w:tc>
          <w:tcPr>
            <w:tcW w:w="1980" w:type="dxa"/>
          </w:tcPr>
          <w:p w14:paraId="4A6E7CFF" w14:textId="6A9EF166" w:rsidR="00C1312D" w:rsidRPr="00876A49" w:rsidRDefault="00C1312D" w:rsidP="00CD09D9">
            <w:pPr>
              <w:rPr>
                <w:rFonts w:ascii="Arial" w:hAnsi="Arial" w:cs="Arial"/>
              </w:rPr>
            </w:pPr>
            <w:r>
              <w:rPr>
                <w:rFonts w:ascii="Arial" w:hAnsi="Arial" w:cs="Arial"/>
              </w:rPr>
              <w:t>5 weeks</w:t>
            </w:r>
          </w:p>
        </w:tc>
      </w:tr>
      <w:tr w:rsidR="00C1312D" w:rsidRPr="00302F2C" w14:paraId="424F28CE" w14:textId="77777777" w:rsidTr="00625BC4">
        <w:tc>
          <w:tcPr>
            <w:tcW w:w="4135" w:type="dxa"/>
            <w:vMerge/>
          </w:tcPr>
          <w:p w14:paraId="4EFA41A1" w14:textId="77777777" w:rsidR="00C1312D" w:rsidRPr="00876A49" w:rsidRDefault="00C1312D" w:rsidP="00CD09D9">
            <w:pPr>
              <w:rPr>
                <w:rFonts w:ascii="Arial" w:hAnsi="Arial" w:cs="Arial"/>
              </w:rPr>
            </w:pPr>
          </w:p>
        </w:tc>
        <w:tc>
          <w:tcPr>
            <w:tcW w:w="14760" w:type="dxa"/>
          </w:tcPr>
          <w:p w14:paraId="40DB9444" w14:textId="77777777" w:rsidR="00C1312D" w:rsidRPr="00257538" w:rsidRDefault="00C1312D" w:rsidP="00CD09D9">
            <w:pPr>
              <w:ind w:right="28"/>
              <w:rPr>
                <w:rFonts w:ascii="Arial" w:hAnsi="Arial" w:cs="Arial"/>
                <w:bCs/>
                <w:color w:val="2F5496" w:themeColor="accent1" w:themeShade="BF"/>
                <w:sz w:val="28"/>
                <w:szCs w:val="28"/>
              </w:rPr>
            </w:pPr>
            <w:r w:rsidRPr="00257538">
              <w:rPr>
                <w:rFonts w:ascii="Arial" w:hAnsi="Arial" w:cs="Arial"/>
                <w:bCs/>
                <w:color w:val="2F5496" w:themeColor="accent1" w:themeShade="BF"/>
                <w:sz w:val="28"/>
                <w:szCs w:val="28"/>
              </w:rPr>
              <w:t xml:space="preserve">Taku </w:t>
            </w:r>
            <w:proofErr w:type="spellStart"/>
            <w:r w:rsidRPr="00257538">
              <w:rPr>
                <w:rFonts w:ascii="Arial" w:hAnsi="Arial" w:cs="Arial"/>
                <w:bCs/>
                <w:color w:val="2F5496" w:themeColor="accent1" w:themeShade="BF"/>
                <w:sz w:val="28"/>
                <w:szCs w:val="28"/>
              </w:rPr>
              <w:t>Apii</w:t>
            </w:r>
            <w:proofErr w:type="spellEnd"/>
            <w:r w:rsidRPr="00257538">
              <w:rPr>
                <w:rFonts w:ascii="Arial" w:hAnsi="Arial" w:cs="Arial"/>
                <w:bCs/>
                <w:color w:val="2F5496" w:themeColor="accent1" w:themeShade="BF"/>
                <w:sz w:val="28"/>
                <w:szCs w:val="28"/>
              </w:rPr>
              <w:t xml:space="preserve"> </w:t>
            </w:r>
            <w:r>
              <w:rPr>
                <w:rFonts w:ascii="Arial" w:hAnsi="Arial" w:cs="Arial"/>
                <w:color w:val="2F5496" w:themeColor="accent1" w:themeShade="BF"/>
                <w:sz w:val="28"/>
                <w:szCs w:val="28"/>
              </w:rPr>
              <w:t>—</w:t>
            </w:r>
            <w:r w:rsidRPr="00257538">
              <w:rPr>
                <w:rFonts w:ascii="Arial" w:hAnsi="Arial" w:cs="Arial"/>
                <w:bCs/>
                <w:color w:val="2F5496" w:themeColor="accent1" w:themeShade="BF"/>
                <w:sz w:val="28"/>
                <w:szCs w:val="28"/>
              </w:rPr>
              <w:t xml:space="preserve"> My school</w:t>
            </w:r>
          </w:p>
          <w:p w14:paraId="42D3C45A" w14:textId="77777777" w:rsidR="00C1312D" w:rsidRPr="00257538" w:rsidRDefault="00C1312D" w:rsidP="00CA08B3">
            <w:pPr>
              <w:spacing w:line="276" w:lineRule="auto"/>
              <w:ind w:right="30"/>
              <w:rPr>
                <w:rFonts w:ascii="Arial" w:hAnsi="Arial" w:cs="Arial"/>
                <w:color w:val="231F20"/>
              </w:rPr>
            </w:pPr>
            <w:r w:rsidRPr="00257538">
              <w:rPr>
                <w:rFonts w:ascii="Arial" w:hAnsi="Arial" w:cs="Arial"/>
                <w:color w:val="231F20"/>
              </w:rPr>
              <w:t>In learning through the context of the</w:t>
            </w:r>
            <w:r>
              <w:rPr>
                <w:rFonts w:ascii="Arial" w:hAnsi="Arial" w:cs="Arial"/>
                <w:color w:val="231F20"/>
              </w:rPr>
              <w:t>ir</w:t>
            </w:r>
            <w:r w:rsidRPr="00257538">
              <w:rPr>
                <w:rFonts w:ascii="Arial" w:hAnsi="Arial" w:cs="Arial"/>
                <w:color w:val="231F20"/>
              </w:rPr>
              <w:t xml:space="preserve"> school, </w:t>
            </w:r>
            <w:r>
              <w:rPr>
                <w:rFonts w:ascii="Arial" w:hAnsi="Arial" w:cs="Arial"/>
                <w:color w:val="231F20"/>
              </w:rPr>
              <w:t>students</w:t>
            </w:r>
            <w:r w:rsidRPr="00257538">
              <w:rPr>
                <w:rFonts w:ascii="Arial" w:hAnsi="Arial" w:cs="Arial"/>
                <w:color w:val="231F20"/>
              </w:rPr>
              <w:t xml:space="preserve"> will be able to identify, explain, and describe </w:t>
            </w:r>
            <w:r>
              <w:rPr>
                <w:rFonts w:ascii="Arial" w:hAnsi="Arial" w:cs="Arial"/>
                <w:color w:val="231F20"/>
              </w:rPr>
              <w:t xml:space="preserve">some of its </w:t>
            </w:r>
            <w:r w:rsidRPr="00257538">
              <w:rPr>
                <w:rFonts w:ascii="Arial" w:hAnsi="Arial" w:cs="Arial"/>
                <w:color w:val="231F20"/>
              </w:rPr>
              <w:t>aspects</w:t>
            </w:r>
            <w:r w:rsidRPr="00257538">
              <w:rPr>
                <w:rFonts w:ascii="Arial" w:hAnsi="Arial" w:cs="Arial"/>
              </w:rPr>
              <w:t xml:space="preserve">. </w:t>
            </w:r>
            <w:r w:rsidRPr="00257538">
              <w:rPr>
                <w:rStyle w:val="normaltextrun"/>
                <w:rFonts w:ascii="Arial" w:hAnsi="Arial" w:cs="Arial"/>
                <w:shd w:val="clear" w:color="auto" w:fill="FFFFFF"/>
              </w:rPr>
              <w:t>Students will learn what they can and cannot do, give reasons why, and express preferences and abilities in relation to personal experiences with subjects, teachers, daily routines, lunchtime activities, and after-school activities.</w:t>
            </w:r>
            <w:r w:rsidRPr="00257538">
              <w:rPr>
                <w:rStyle w:val="eop"/>
                <w:rFonts w:ascii="Arial" w:hAnsi="Arial" w:cs="Arial"/>
                <w:shd w:val="clear" w:color="auto" w:fill="FFFFFF"/>
              </w:rPr>
              <w:t> </w:t>
            </w:r>
          </w:p>
          <w:p w14:paraId="51208DC1" w14:textId="77777777" w:rsidR="00C1312D" w:rsidRDefault="00C1312D" w:rsidP="00CA08B3">
            <w:pPr>
              <w:spacing w:line="276" w:lineRule="auto"/>
              <w:ind w:right="30"/>
              <w:rPr>
                <w:rFonts w:ascii="Arial" w:hAnsi="Arial" w:cs="Arial"/>
                <w:b/>
                <w:bCs/>
                <w:color w:val="231F20"/>
              </w:rPr>
            </w:pPr>
          </w:p>
          <w:p w14:paraId="68EB15E1" w14:textId="77777777" w:rsidR="00C1312D" w:rsidRPr="00257538" w:rsidRDefault="00C1312D" w:rsidP="00CA08B3">
            <w:pPr>
              <w:spacing w:line="276" w:lineRule="auto"/>
              <w:ind w:right="30"/>
              <w:rPr>
                <w:rFonts w:ascii="Arial" w:hAnsi="Arial" w:cs="Arial"/>
                <w:b/>
                <w:bCs/>
                <w:color w:val="231F20"/>
              </w:rPr>
            </w:pPr>
            <w:r w:rsidRPr="00257538">
              <w:rPr>
                <w:rFonts w:ascii="Arial" w:hAnsi="Arial" w:cs="Arial"/>
                <w:b/>
                <w:bCs/>
                <w:color w:val="231F20"/>
              </w:rPr>
              <w:t xml:space="preserve">Suggested language </w:t>
            </w:r>
            <w:proofErr w:type="gramStart"/>
            <w:r w:rsidRPr="00257538">
              <w:rPr>
                <w:rFonts w:ascii="Arial" w:hAnsi="Arial" w:cs="Arial"/>
                <w:b/>
                <w:bCs/>
                <w:color w:val="231F20"/>
              </w:rPr>
              <w:t>learning</w:t>
            </w:r>
            <w:proofErr w:type="gramEnd"/>
          </w:p>
          <w:p w14:paraId="1DB340BE" w14:textId="77777777" w:rsidR="00C1312D" w:rsidRPr="00257538" w:rsidRDefault="00C1312D" w:rsidP="00CA08B3">
            <w:pPr>
              <w:numPr>
                <w:ilvl w:val="0"/>
                <w:numId w:val="9"/>
              </w:numPr>
              <w:spacing w:line="276" w:lineRule="auto"/>
              <w:ind w:left="714" w:right="28" w:hanging="357"/>
              <w:rPr>
                <w:rFonts w:ascii="Arial" w:hAnsi="Arial" w:cs="Arial"/>
                <w:color w:val="231F20"/>
              </w:rPr>
            </w:pPr>
            <w:r w:rsidRPr="00257538">
              <w:rPr>
                <w:rFonts w:ascii="Arial" w:hAnsi="Arial" w:cs="Arial"/>
                <w:color w:val="231F20"/>
              </w:rPr>
              <w:t>Develop vocabulary around school: subjects, teachers, places, facilities, objects, times, and activities within the school environment.</w:t>
            </w:r>
          </w:p>
          <w:p w14:paraId="00C77100" w14:textId="77777777" w:rsidR="00C1312D" w:rsidRPr="00257538" w:rsidRDefault="00C1312D" w:rsidP="00CA08B3">
            <w:pPr>
              <w:numPr>
                <w:ilvl w:val="0"/>
                <w:numId w:val="9"/>
              </w:numPr>
              <w:spacing w:line="276" w:lineRule="auto"/>
              <w:ind w:left="714" w:right="28" w:hanging="357"/>
              <w:rPr>
                <w:rFonts w:ascii="Arial" w:hAnsi="Arial" w:cs="Arial"/>
                <w:color w:val="231F20"/>
              </w:rPr>
            </w:pPr>
            <w:r w:rsidRPr="00257538">
              <w:rPr>
                <w:rFonts w:ascii="Arial" w:hAnsi="Arial" w:cs="Arial"/>
                <w:color w:val="231F20"/>
              </w:rPr>
              <w:t>Listening and reading comprehension: texts describing different schools in different locations</w:t>
            </w:r>
            <w:r>
              <w:rPr>
                <w:rFonts w:ascii="Arial" w:hAnsi="Arial" w:cs="Arial"/>
                <w:color w:val="231F20"/>
              </w:rPr>
              <w:t>.</w:t>
            </w:r>
            <w:r w:rsidRPr="00257538">
              <w:rPr>
                <w:rFonts w:ascii="Arial" w:hAnsi="Arial" w:cs="Arial"/>
                <w:color w:val="231F20"/>
              </w:rPr>
              <w:t xml:space="preserve"> </w:t>
            </w:r>
          </w:p>
          <w:p w14:paraId="7E46B469" w14:textId="77777777" w:rsidR="00C1312D" w:rsidRPr="00257538" w:rsidRDefault="00C1312D" w:rsidP="00CA08B3">
            <w:pPr>
              <w:numPr>
                <w:ilvl w:val="0"/>
                <w:numId w:val="9"/>
              </w:numPr>
              <w:spacing w:line="276" w:lineRule="auto"/>
              <w:ind w:left="714" w:right="28" w:hanging="357"/>
              <w:rPr>
                <w:rFonts w:ascii="Arial" w:hAnsi="Arial" w:cs="Arial"/>
                <w:color w:val="231F20"/>
              </w:rPr>
            </w:pPr>
            <w:r w:rsidRPr="00257538">
              <w:rPr>
                <w:rFonts w:ascii="Arial" w:hAnsi="Arial" w:cs="Arial"/>
                <w:color w:val="231F20"/>
              </w:rPr>
              <w:t>Language focus on comparative and descriptive structures.</w:t>
            </w:r>
          </w:p>
          <w:p w14:paraId="79840ED0" w14:textId="77777777" w:rsidR="00C1312D" w:rsidRPr="00257538" w:rsidRDefault="00C1312D" w:rsidP="00CA08B3">
            <w:pPr>
              <w:numPr>
                <w:ilvl w:val="0"/>
                <w:numId w:val="9"/>
              </w:numPr>
              <w:spacing w:line="276" w:lineRule="auto"/>
              <w:ind w:left="714" w:right="28" w:hanging="357"/>
              <w:rPr>
                <w:rFonts w:ascii="Arial" w:hAnsi="Arial" w:cs="Arial"/>
                <w:color w:val="231F20"/>
              </w:rPr>
            </w:pPr>
            <w:r>
              <w:rPr>
                <w:rFonts w:ascii="Arial" w:hAnsi="Arial" w:cs="Arial"/>
                <w:color w:val="231F20"/>
              </w:rPr>
              <w:t>Express</w:t>
            </w:r>
            <w:r w:rsidRPr="00257538">
              <w:rPr>
                <w:rFonts w:ascii="Arial" w:hAnsi="Arial" w:cs="Arial"/>
                <w:color w:val="231F20"/>
              </w:rPr>
              <w:t xml:space="preserve"> subject likes and dislikes (E </w:t>
            </w:r>
            <w:proofErr w:type="spellStart"/>
            <w:r w:rsidRPr="00257538">
              <w:rPr>
                <w:rFonts w:ascii="Arial" w:hAnsi="Arial" w:cs="Arial"/>
                <w:color w:val="231F20"/>
              </w:rPr>
              <w:t>mea</w:t>
            </w:r>
            <w:proofErr w:type="spellEnd"/>
            <w:r w:rsidRPr="00257538">
              <w:rPr>
                <w:rFonts w:ascii="Arial" w:hAnsi="Arial" w:cs="Arial"/>
                <w:color w:val="231F20"/>
              </w:rPr>
              <w:t xml:space="preserve"> </w:t>
            </w:r>
            <w:proofErr w:type="spellStart"/>
            <w:r w:rsidRPr="00257538">
              <w:rPr>
                <w:rFonts w:ascii="Arial" w:hAnsi="Arial" w:cs="Arial"/>
                <w:color w:val="231F20"/>
              </w:rPr>
              <w:t>meitaki</w:t>
            </w:r>
            <w:proofErr w:type="spellEnd"/>
            <w:r w:rsidRPr="00257538">
              <w:rPr>
                <w:rFonts w:ascii="Arial" w:hAnsi="Arial" w:cs="Arial"/>
                <w:color w:val="231F20"/>
              </w:rPr>
              <w:t xml:space="preserve"> no </w:t>
            </w:r>
            <w:proofErr w:type="spellStart"/>
            <w:r w:rsidRPr="00257538">
              <w:rPr>
                <w:rFonts w:ascii="Arial" w:hAnsi="Arial" w:cs="Arial"/>
                <w:color w:val="231F20"/>
              </w:rPr>
              <w:t>te</w:t>
            </w:r>
            <w:proofErr w:type="spellEnd"/>
            <w:r w:rsidRPr="00257538">
              <w:rPr>
                <w:rFonts w:ascii="Arial" w:hAnsi="Arial" w:cs="Arial"/>
                <w:color w:val="231F20"/>
              </w:rPr>
              <w:t xml:space="preserve"> </w:t>
            </w:r>
            <w:proofErr w:type="spellStart"/>
            <w:r w:rsidRPr="00257538">
              <w:rPr>
                <w:rFonts w:ascii="Arial" w:hAnsi="Arial" w:cs="Arial"/>
                <w:color w:val="231F20"/>
              </w:rPr>
              <w:t>mea</w:t>
            </w:r>
            <w:proofErr w:type="spellEnd"/>
            <w:r w:rsidRPr="00257538">
              <w:rPr>
                <w:rFonts w:ascii="Arial" w:hAnsi="Arial" w:cs="Arial"/>
                <w:color w:val="231F20"/>
              </w:rPr>
              <w:t xml:space="preserve">, </w:t>
            </w:r>
            <w:proofErr w:type="spellStart"/>
            <w:r w:rsidRPr="00257538">
              <w:rPr>
                <w:rFonts w:ascii="Arial" w:hAnsi="Arial" w:cs="Arial"/>
                <w:color w:val="231F20"/>
              </w:rPr>
              <w:t>kare</w:t>
            </w:r>
            <w:proofErr w:type="spellEnd"/>
            <w:r w:rsidRPr="00257538">
              <w:rPr>
                <w:rFonts w:ascii="Arial" w:hAnsi="Arial" w:cs="Arial"/>
                <w:color w:val="231F20"/>
              </w:rPr>
              <w:t xml:space="preserve"> au e </w:t>
            </w:r>
            <w:proofErr w:type="spellStart"/>
            <w:r w:rsidRPr="00257538">
              <w:rPr>
                <w:rFonts w:ascii="Arial" w:hAnsi="Arial" w:cs="Arial"/>
                <w:color w:val="231F20"/>
              </w:rPr>
              <w:t>mataora</w:t>
            </w:r>
            <w:proofErr w:type="spellEnd"/>
            <w:r w:rsidRPr="00257538">
              <w:rPr>
                <w:rFonts w:ascii="Arial" w:hAnsi="Arial" w:cs="Arial"/>
                <w:color w:val="231F20"/>
              </w:rPr>
              <w:t xml:space="preserve"> ana </w:t>
            </w:r>
            <w:proofErr w:type="spellStart"/>
            <w:r w:rsidRPr="00257538">
              <w:rPr>
                <w:rFonts w:ascii="Arial" w:hAnsi="Arial" w:cs="Arial"/>
                <w:color w:val="231F20"/>
              </w:rPr>
              <w:t>i</w:t>
            </w:r>
            <w:proofErr w:type="spellEnd"/>
            <w:r w:rsidRPr="00257538">
              <w:rPr>
                <w:rFonts w:ascii="Arial" w:hAnsi="Arial" w:cs="Arial"/>
                <w:color w:val="231F20"/>
              </w:rPr>
              <w:t xml:space="preserve"> </w:t>
            </w:r>
            <w:proofErr w:type="spellStart"/>
            <w:r w:rsidRPr="00257538">
              <w:rPr>
                <w:rFonts w:ascii="Arial" w:hAnsi="Arial" w:cs="Arial"/>
                <w:color w:val="231F20"/>
              </w:rPr>
              <w:t>te</w:t>
            </w:r>
            <w:proofErr w:type="spellEnd"/>
            <w:r w:rsidRPr="00257538">
              <w:rPr>
                <w:rFonts w:ascii="Arial" w:hAnsi="Arial" w:cs="Arial"/>
                <w:color w:val="231F20"/>
              </w:rPr>
              <w:t xml:space="preserve"> …) and practise </w:t>
            </w:r>
            <w:r>
              <w:rPr>
                <w:rFonts w:ascii="Arial" w:hAnsi="Arial" w:cs="Arial"/>
                <w:color w:val="231F20"/>
              </w:rPr>
              <w:t>providing reasons</w:t>
            </w:r>
            <w:r w:rsidRPr="00257538">
              <w:rPr>
                <w:rFonts w:ascii="Arial" w:hAnsi="Arial" w:cs="Arial"/>
                <w:color w:val="231F20"/>
              </w:rPr>
              <w:t xml:space="preserve"> using appropriate conjunctions (‘</w:t>
            </w:r>
            <w:proofErr w:type="spellStart"/>
            <w:r w:rsidRPr="00257538">
              <w:rPr>
                <w:rFonts w:ascii="Arial" w:hAnsi="Arial" w:cs="Arial"/>
                <w:color w:val="231F20"/>
              </w:rPr>
              <w:t>Noatu</w:t>
            </w:r>
            <w:proofErr w:type="spellEnd"/>
            <w:r w:rsidRPr="00257538">
              <w:rPr>
                <w:rFonts w:ascii="Arial" w:hAnsi="Arial" w:cs="Arial"/>
                <w:color w:val="231F20"/>
              </w:rPr>
              <w:t xml:space="preserve">, no </w:t>
            </w:r>
            <w:proofErr w:type="spellStart"/>
            <w:r w:rsidRPr="00257538">
              <w:rPr>
                <w:rFonts w:ascii="Arial" w:hAnsi="Arial" w:cs="Arial"/>
                <w:color w:val="231F20"/>
              </w:rPr>
              <w:t>te</w:t>
            </w:r>
            <w:proofErr w:type="spellEnd"/>
            <w:r w:rsidRPr="00257538">
              <w:rPr>
                <w:rFonts w:ascii="Arial" w:hAnsi="Arial" w:cs="Arial"/>
                <w:color w:val="231F20"/>
              </w:rPr>
              <w:t xml:space="preserve"> </w:t>
            </w:r>
            <w:proofErr w:type="spellStart"/>
            <w:r w:rsidRPr="00257538">
              <w:rPr>
                <w:rFonts w:ascii="Arial" w:hAnsi="Arial" w:cs="Arial"/>
                <w:color w:val="231F20"/>
              </w:rPr>
              <w:t>mea</w:t>
            </w:r>
            <w:proofErr w:type="spellEnd"/>
            <w:r w:rsidRPr="00257538">
              <w:rPr>
                <w:rFonts w:ascii="Arial" w:hAnsi="Arial" w:cs="Arial"/>
                <w:color w:val="231F20"/>
              </w:rPr>
              <w:t>’ etc).</w:t>
            </w:r>
          </w:p>
          <w:p w14:paraId="5A3931E1" w14:textId="77777777" w:rsidR="00C1312D" w:rsidRPr="00257538" w:rsidRDefault="00C1312D" w:rsidP="00CA08B3">
            <w:pPr>
              <w:numPr>
                <w:ilvl w:val="0"/>
                <w:numId w:val="9"/>
              </w:numPr>
              <w:spacing w:line="276" w:lineRule="auto"/>
              <w:ind w:left="714" w:right="28" w:hanging="357"/>
              <w:rPr>
                <w:rFonts w:ascii="Arial" w:hAnsi="Arial" w:cs="Arial"/>
                <w:color w:val="231F20"/>
              </w:rPr>
            </w:pPr>
            <w:r>
              <w:rPr>
                <w:rFonts w:ascii="Arial" w:hAnsi="Arial" w:cs="Arial"/>
                <w:color w:val="231F20"/>
              </w:rPr>
              <w:t>D</w:t>
            </w:r>
            <w:r w:rsidRPr="00257538">
              <w:rPr>
                <w:rFonts w:ascii="Arial" w:hAnsi="Arial" w:cs="Arial"/>
                <w:color w:val="231F20"/>
              </w:rPr>
              <w:t xml:space="preserve">evelop interactive competency through asking and responding to information, ideas, and opinions about their school experiences, for </w:t>
            </w:r>
            <w:r>
              <w:rPr>
                <w:rFonts w:ascii="Arial" w:hAnsi="Arial" w:cs="Arial"/>
                <w:color w:val="231F20"/>
              </w:rPr>
              <w:t xml:space="preserve">example </w:t>
            </w:r>
            <w:r w:rsidRPr="00257538">
              <w:rPr>
                <w:rFonts w:ascii="Arial" w:hAnsi="Arial" w:cs="Arial"/>
                <w:color w:val="231F20"/>
              </w:rPr>
              <w:t xml:space="preserve">what subjects they want to study in the following year </w:t>
            </w:r>
            <w:r>
              <w:rPr>
                <w:rFonts w:ascii="Arial" w:hAnsi="Arial" w:cs="Arial"/>
                <w:color w:val="231F20"/>
              </w:rPr>
              <w:t>—</w:t>
            </w:r>
            <w:r w:rsidRPr="00257538">
              <w:rPr>
                <w:rFonts w:ascii="Arial" w:hAnsi="Arial" w:cs="Arial"/>
                <w:color w:val="231F20"/>
              </w:rPr>
              <w:t xml:space="preserve"> introduce future thinking using KA and KIA.</w:t>
            </w:r>
          </w:p>
          <w:p w14:paraId="5F3B695E" w14:textId="77777777" w:rsidR="00C1312D" w:rsidRDefault="00C1312D" w:rsidP="00CA08B3">
            <w:pPr>
              <w:pStyle w:val="NormalWeb"/>
              <w:spacing w:before="0" w:beforeAutospacing="0" w:after="0" w:afterAutospacing="0" w:line="276" w:lineRule="auto"/>
              <w:textAlignment w:val="baseline"/>
              <w:rPr>
                <w:rFonts w:ascii="Arial" w:eastAsia="Calibri" w:hAnsi="Arial" w:cs="Arial"/>
                <w:b/>
                <w:color w:val="231F20"/>
                <w:sz w:val="22"/>
                <w:szCs w:val="22"/>
                <w:highlight w:val="white"/>
              </w:rPr>
            </w:pPr>
          </w:p>
          <w:p w14:paraId="054612D2" w14:textId="3D557A17" w:rsidR="00C1312D" w:rsidRPr="00FD2FC6" w:rsidRDefault="00C1312D" w:rsidP="00CA08B3">
            <w:pPr>
              <w:spacing w:line="276" w:lineRule="auto"/>
              <w:ind w:right="30"/>
              <w:rPr>
                <w:rFonts w:ascii="Arial" w:hAnsi="Arial" w:cs="Arial"/>
                <w:b/>
                <w:bCs/>
                <w:color w:val="231F20"/>
              </w:rPr>
            </w:pPr>
            <w:r w:rsidRPr="00FD2FC6">
              <w:rPr>
                <w:rFonts w:ascii="Arial" w:hAnsi="Arial" w:cs="Arial"/>
                <w:b/>
                <w:bCs/>
                <w:color w:val="231F20"/>
              </w:rPr>
              <w:t xml:space="preserve">Suggested intercultural </w:t>
            </w:r>
            <w:proofErr w:type="gramStart"/>
            <w:r w:rsidRPr="00FD2FC6">
              <w:rPr>
                <w:rFonts w:ascii="Arial" w:hAnsi="Arial" w:cs="Arial"/>
                <w:b/>
                <w:bCs/>
                <w:color w:val="231F20"/>
              </w:rPr>
              <w:t>learning</w:t>
            </w:r>
            <w:proofErr w:type="gramEnd"/>
          </w:p>
          <w:p w14:paraId="6C4CA354" w14:textId="77777777" w:rsidR="00C1312D" w:rsidRPr="00257538" w:rsidRDefault="00C1312D" w:rsidP="00CA08B3">
            <w:pPr>
              <w:pStyle w:val="NormalWeb"/>
              <w:numPr>
                <w:ilvl w:val="0"/>
                <w:numId w:val="10"/>
              </w:numPr>
              <w:spacing w:before="0" w:beforeAutospacing="0" w:after="0" w:afterAutospacing="0" w:line="276" w:lineRule="auto"/>
              <w:ind w:left="714" w:hanging="357"/>
              <w:textAlignment w:val="baseline"/>
              <w:rPr>
                <w:rFonts w:ascii="Arial" w:eastAsia="Calibri" w:hAnsi="Arial" w:cs="Arial"/>
                <w:b/>
                <w:color w:val="231F20"/>
                <w:sz w:val="22"/>
                <w:szCs w:val="22"/>
                <w:highlight w:val="white"/>
              </w:rPr>
            </w:pPr>
            <w:r w:rsidRPr="00257538">
              <w:rPr>
                <w:rFonts w:ascii="Arial" w:hAnsi="Arial" w:cs="Arial"/>
                <w:color w:val="231F20"/>
                <w:sz w:val="22"/>
                <w:szCs w:val="22"/>
              </w:rPr>
              <w:t>Compar</w:t>
            </w:r>
            <w:r>
              <w:rPr>
                <w:rFonts w:ascii="Arial" w:hAnsi="Arial" w:cs="Arial"/>
                <w:color w:val="231F20"/>
                <w:sz w:val="22"/>
                <w:szCs w:val="22"/>
              </w:rPr>
              <w:t>e</w:t>
            </w:r>
            <w:r w:rsidRPr="00257538">
              <w:rPr>
                <w:rFonts w:ascii="Arial" w:hAnsi="Arial" w:cs="Arial"/>
                <w:color w:val="231F20"/>
                <w:sz w:val="22"/>
                <w:szCs w:val="22"/>
              </w:rPr>
              <w:t xml:space="preserve"> between schools in the Cook Islands and schools in </w:t>
            </w:r>
            <w:r>
              <w:rPr>
                <w:rFonts w:ascii="Arial" w:hAnsi="Arial" w:cs="Arial"/>
                <w:color w:val="231F20"/>
                <w:sz w:val="22"/>
                <w:szCs w:val="22"/>
              </w:rPr>
              <w:t xml:space="preserve">Aotearoa </w:t>
            </w:r>
            <w:r w:rsidRPr="00257538">
              <w:rPr>
                <w:rFonts w:ascii="Arial" w:hAnsi="Arial" w:cs="Arial"/>
                <w:color w:val="231F20"/>
                <w:sz w:val="22"/>
                <w:szCs w:val="22"/>
              </w:rPr>
              <w:t>New Zealand or other cultural contexts.</w:t>
            </w:r>
          </w:p>
          <w:p w14:paraId="233AF7D3" w14:textId="085BD2C9" w:rsidR="00876B23" w:rsidRPr="00876B23" w:rsidRDefault="00C1312D" w:rsidP="00CA08B3">
            <w:pPr>
              <w:pStyle w:val="NormalWeb"/>
              <w:numPr>
                <w:ilvl w:val="0"/>
                <w:numId w:val="10"/>
              </w:numPr>
              <w:spacing w:before="0" w:beforeAutospacing="0" w:after="0" w:afterAutospacing="0" w:line="276" w:lineRule="auto"/>
              <w:ind w:left="714" w:hanging="357"/>
              <w:textAlignment w:val="baseline"/>
              <w:rPr>
                <w:rFonts w:ascii="Arial" w:hAnsi="Arial" w:cs="Arial"/>
                <w:color w:val="231F20"/>
                <w:sz w:val="22"/>
                <w:szCs w:val="22"/>
              </w:rPr>
            </w:pPr>
            <w:r w:rsidRPr="00876B23">
              <w:rPr>
                <w:rFonts w:ascii="Arial" w:hAnsi="Arial" w:cs="Arial"/>
                <w:color w:val="231F20"/>
                <w:sz w:val="22"/>
                <w:szCs w:val="22"/>
              </w:rPr>
              <w:t xml:space="preserve">Facilitate virtual exchanges between </w:t>
            </w:r>
            <w:r w:rsidR="00FD2FC6" w:rsidRPr="00FD2FC6">
              <w:rPr>
                <w:rFonts w:ascii="Arial" w:hAnsi="Arial" w:cs="Arial"/>
                <w:color w:val="231F20"/>
                <w:sz w:val="22"/>
                <w:szCs w:val="22"/>
              </w:rPr>
              <w:t xml:space="preserve">Te </w:t>
            </w:r>
            <w:proofErr w:type="spellStart"/>
            <w:r w:rsidR="00FD2FC6" w:rsidRPr="00FD2FC6">
              <w:rPr>
                <w:rFonts w:ascii="Arial" w:hAnsi="Arial" w:cs="Arial"/>
                <w:color w:val="231F20"/>
                <w:sz w:val="22"/>
                <w:szCs w:val="22"/>
              </w:rPr>
              <w:t>Reo</w:t>
            </w:r>
            <w:proofErr w:type="spellEnd"/>
            <w:r w:rsidRPr="00876B23">
              <w:rPr>
                <w:rFonts w:ascii="Arial" w:hAnsi="Arial" w:cs="Arial"/>
                <w:color w:val="231F20"/>
                <w:sz w:val="22"/>
                <w:szCs w:val="22"/>
              </w:rPr>
              <w:t xml:space="preserve"> Māori </w:t>
            </w:r>
            <w:proofErr w:type="spellStart"/>
            <w:r w:rsidRPr="00876B23">
              <w:rPr>
                <w:rFonts w:ascii="Arial" w:hAnsi="Arial" w:cs="Arial"/>
                <w:color w:val="231F20"/>
                <w:sz w:val="22"/>
                <w:szCs w:val="22"/>
              </w:rPr>
              <w:t>Kūki</w:t>
            </w:r>
            <w:proofErr w:type="spellEnd"/>
            <w:r w:rsidRPr="00876B23">
              <w:rPr>
                <w:rFonts w:ascii="Arial" w:hAnsi="Arial" w:cs="Arial"/>
                <w:color w:val="231F20"/>
                <w:sz w:val="22"/>
                <w:szCs w:val="22"/>
              </w:rPr>
              <w:t xml:space="preserve"> ‘</w:t>
            </w:r>
            <w:proofErr w:type="spellStart"/>
            <w:r w:rsidRPr="00876B23">
              <w:rPr>
                <w:rFonts w:ascii="Arial" w:hAnsi="Arial" w:cs="Arial"/>
                <w:color w:val="231F20"/>
                <w:sz w:val="22"/>
                <w:szCs w:val="22"/>
              </w:rPr>
              <w:t>Āirani</w:t>
            </w:r>
            <w:proofErr w:type="spellEnd"/>
            <w:r w:rsidRPr="00876B23">
              <w:rPr>
                <w:rFonts w:ascii="Arial" w:hAnsi="Arial" w:cs="Arial"/>
                <w:color w:val="231F20"/>
                <w:sz w:val="22"/>
                <w:szCs w:val="22"/>
              </w:rPr>
              <w:t xml:space="preserve"> classes in the Cook Islands and Aotearoa New Zealand to compare daily routines, subjects, lunch, after-school activities</w:t>
            </w:r>
            <w:r w:rsidR="00876B23" w:rsidRPr="00876B23">
              <w:rPr>
                <w:rFonts w:ascii="Arial" w:hAnsi="Arial" w:cs="Arial"/>
                <w:color w:val="231F20"/>
                <w:sz w:val="22"/>
                <w:szCs w:val="22"/>
              </w:rPr>
              <w:t>.</w:t>
            </w:r>
          </w:p>
          <w:p w14:paraId="245C36BD" w14:textId="28420FFA" w:rsidR="00C1312D" w:rsidRDefault="00C1312D" w:rsidP="00CA08B3">
            <w:pPr>
              <w:pStyle w:val="NormalWeb"/>
              <w:spacing w:before="0" w:beforeAutospacing="0" w:after="0" w:afterAutospacing="0" w:line="276" w:lineRule="auto"/>
              <w:rPr>
                <w:rFonts w:ascii="Arial" w:hAnsi="Arial" w:cs="Arial"/>
                <w:color w:val="FF0000"/>
              </w:rPr>
            </w:pPr>
          </w:p>
          <w:p w14:paraId="00ACBC91" w14:textId="6F3E44B0" w:rsidR="00876B23" w:rsidRPr="005C74B6" w:rsidRDefault="00876B23" w:rsidP="00CA08B3">
            <w:pPr>
              <w:pStyle w:val="paragraph"/>
              <w:spacing w:before="0" w:beforeAutospacing="0" w:after="0" w:afterAutospacing="0" w:line="276" w:lineRule="auto"/>
              <w:textAlignment w:val="baseline"/>
              <w:rPr>
                <w:rStyle w:val="normaltextrun"/>
                <w:rFonts w:ascii="Arial" w:hAnsi="Arial" w:cs="Arial"/>
                <w:color w:val="FF0000"/>
                <w:sz w:val="22"/>
                <w:szCs w:val="22"/>
              </w:rPr>
            </w:pPr>
            <w:r w:rsidRPr="005C74B6">
              <w:rPr>
                <w:rStyle w:val="normaltextrun"/>
                <w:rFonts w:ascii="Arial" w:hAnsi="Arial" w:cs="Arial"/>
                <w:color w:val="FF0000"/>
                <w:sz w:val="22"/>
                <w:szCs w:val="22"/>
              </w:rPr>
              <w:t>Learning covered will provide opportunities to collect evidence towards AS 9</w:t>
            </w:r>
            <w:r w:rsidR="00791D53">
              <w:rPr>
                <w:rStyle w:val="normaltextrun"/>
                <w:rFonts w:ascii="Arial" w:hAnsi="Arial" w:cs="Arial"/>
                <w:color w:val="FF0000"/>
                <w:sz w:val="22"/>
                <w:szCs w:val="22"/>
              </w:rPr>
              <w:t>2040</w:t>
            </w:r>
            <w:r w:rsidRPr="005C74B6">
              <w:rPr>
                <w:rStyle w:val="normaltextrun"/>
                <w:rFonts w:ascii="Arial" w:hAnsi="Arial" w:cs="Arial"/>
                <w:color w:val="FF0000"/>
                <w:sz w:val="22"/>
                <w:szCs w:val="22"/>
              </w:rPr>
              <w:t xml:space="preserve"> (1.1) Interact in spoken </w:t>
            </w:r>
            <w:r w:rsidRPr="00876B23">
              <w:rPr>
                <w:rStyle w:val="normaltextrun"/>
                <w:rFonts w:ascii="Arial" w:hAnsi="Arial" w:cs="Arial"/>
                <w:color w:val="FF0000"/>
                <w:sz w:val="22"/>
                <w:szCs w:val="22"/>
              </w:rPr>
              <w:t xml:space="preserve">Te </w:t>
            </w:r>
            <w:proofErr w:type="spellStart"/>
            <w:r w:rsidRPr="00876B23">
              <w:rPr>
                <w:rStyle w:val="normaltextrun"/>
                <w:rFonts w:ascii="Arial" w:hAnsi="Arial" w:cs="Arial"/>
                <w:color w:val="FF0000"/>
                <w:sz w:val="22"/>
                <w:szCs w:val="22"/>
              </w:rPr>
              <w:t>Reo</w:t>
            </w:r>
            <w:proofErr w:type="spellEnd"/>
            <w:r w:rsidRPr="00876B23">
              <w:rPr>
                <w:rStyle w:val="normaltextrun"/>
                <w:rFonts w:ascii="Arial" w:hAnsi="Arial" w:cs="Arial"/>
                <w:color w:val="FF0000"/>
                <w:sz w:val="22"/>
                <w:szCs w:val="22"/>
              </w:rPr>
              <w:t xml:space="preserve"> Māori </w:t>
            </w:r>
            <w:proofErr w:type="spellStart"/>
            <w:r w:rsidRPr="00876B23">
              <w:rPr>
                <w:rStyle w:val="normaltextrun"/>
                <w:rFonts w:ascii="Arial" w:hAnsi="Arial" w:cs="Arial"/>
                <w:color w:val="FF0000"/>
                <w:sz w:val="22"/>
                <w:szCs w:val="22"/>
              </w:rPr>
              <w:t>Kūki</w:t>
            </w:r>
            <w:proofErr w:type="spellEnd"/>
            <w:r w:rsidRPr="00876B23">
              <w:rPr>
                <w:rStyle w:val="normaltextrun"/>
                <w:rFonts w:ascii="Arial" w:hAnsi="Arial" w:cs="Arial"/>
                <w:color w:val="FF0000"/>
                <w:sz w:val="22"/>
                <w:szCs w:val="22"/>
              </w:rPr>
              <w:t xml:space="preserve"> ‘</w:t>
            </w:r>
            <w:proofErr w:type="spellStart"/>
            <w:r w:rsidRPr="00876B23">
              <w:rPr>
                <w:rStyle w:val="normaltextrun"/>
                <w:rFonts w:ascii="Arial" w:hAnsi="Arial" w:cs="Arial"/>
                <w:color w:val="FF0000"/>
                <w:sz w:val="22"/>
                <w:szCs w:val="22"/>
              </w:rPr>
              <w:t>Āirani</w:t>
            </w:r>
            <w:proofErr w:type="spellEnd"/>
            <w:r w:rsidRPr="005C74B6">
              <w:rPr>
                <w:rStyle w:val="normaltextrun"/>
                <w:rFonts w:ascii="Arial" w:hAnsi="Arial" w:cs="Arial"/>
                <w:color w:val="FF0000"/>
                <w:sz w:val="22"/>
                <w:szCs w:val="22"/>
              </w:rPr>
              <w:t xml:space="preserve"> to share and respond to information, ideas, and opinions</w:t>
            </w:r>
            <w:r w:rsidRPr="005C74B6">
              <w:rPr>
                <w:rStyle w:val="normaltextrun"/>
                <w:rFonts w:ascii="Arial" w:hAnsi="Arial" w:cs="Arial"/>
                <w:color w:val="FF0000"/>
              </w:rPr>
              <w:t> </w:t>
            </w:r>
            <w:r w:rsidRPr="005C74B6">
              <w:rPr>
                <w:rStyle w:val="normaltextrun"/>
                <w:rFonts w:ascii="Arial" w:hAnsi="Arial" w:cs="Arial"/>
                <w:color w:val="FF0000"/>
                <w:sz w:val="22"/>
                <w:szCs w:val="22"/>
              </w:rPr>
              <w:t>AND AS 9</w:t>
            </w:r>
            <w:r w:rsidR="00791D53">
              <w:rPr>
                <w:rStyle w:val="normaltextrun"/>
                <w:rFonts w:ascii="Arial" w:hAnsi="Arial" w:cs="Arial"/>
                <w:color w:val="FF0000"/>
                <w:sz w:val="22"/>
                <w:szCs w:val="22"/>
              </w:rPr>
              <w:t>20</w:t>
            </w:r>
            <w:r w:rsidR="00004C0A">
              <w:rPr>
                <w:rStyle w:val="normaltextrun"/>
                <w:rFonts w:ascii="Arial" w:hAnsi="Arial" w:cs="Arial"/>
                <w:color w:val="FF0000"/>
                <w:sz w:val="22"/>
                <w:szCs w:val="22"/>
              </w:rPr>
              <w:t>41</w:t>
            </w:r>
            <w:r w:rsidRPr="005C74B6">
              <w:rPr>
                <w:rStyle w:val="normaltextrun"/>
                <w:rFonts w:ascii="Arial" w:hAnsi="Arial" w:cs="Arial"/>
                <w:color w:val="FF0000"/>
                <w:sz w:val="22"/>
                <w:szCs w:val="22"/>
              </w:rPr>
              <w:t xml:space="preserve"> (1.2) Communicate in </w:t>
            </w:r>
            <w:r w:rsidRPr="00876B23">
              <w:rPr>
                <w:rStyle w:val="normaltextrun"/>
                <w:rFonts w:ascii="Arial" w:hAnsi="Arial" w:cs="Arial"/>
                <w:color w:val="FF0000"/>
                <w:sz w:val="22"/>
                <w:szCs w:val="22"/>
              </w:rPr>
              <w:t xml:space="preserve">Te </w:t>
            </w:r>
            <w:proofErr w:type="spellStart"/>
            <w:r w:rsidRPr="00876B23">
              <w:rPr>
                <w:rStyle w:val="normaltextrun"/>
                <w:rFonts w:ascii="Arial" w:hAnsi="Arial" w:cs="Arial"/>
                <w:color w:val="FF0000"/>
                <w:sz w:val="22"/>
                <w:szCs w:val="22"/>
              </w:rPr>
              <w:t>Reo</w:t>
            </w:r>
            <w:proofErr w:type="spellEnd"/>
            <w:r w:rsidRPr="00876B23">
              <w:rPr>
                <w:rStyle w:val="normaltextrun"/>
                <w:rFonts w:ascii="Arial" w:hAnsi="Arial" w:cs="Arial"/>
                <w:color w:val="FF0000"/>
                <w:sz w:val="22"/>
                <w:szCs w:val="22"/>
              </w:rPr>
              <w:t xml:space="preserve"> Māori </w:t>
            </w:r>
            <w:proofErr w:type="spellStart"/>
            <w:r w:rsidRPr="00876B23">
              <w:rPr>
                <w:rStyle w:val="normaltextrun"/>
                <w:rFonts w:ascii="Arial" w:hAnsi="Arial" w:cs="Arial"/>
                <w:color w:val="FF0000"/>
                <w:sz w:val="22"/>
                <w:szCs w:val="22"/>
              </w:rPr>
              <w:t>Kūki</w:t>
            </w:r>
            <w:proofErr w:type="spellEnd"/>
            <w:r w:rsidRPr="00876B23">
              <w:rPr>
                <w:rStyle w:val="normaltextrun"/>
                <w:rFonts w:ascii="Arial" w:hAnsi="Arial" w:cs="Arial"/>
                <w:color w:val="FF0000"/>
                <w:sz w:val="22"/>
                <w:szCs w:val="22"/>
              </w:rPr>
              <w:t xml:space="preserve"> ‘</w:t>
            </w:r>
            <w:proofErr w:type="spellStart"/>
            <w:r w:rsidRPr="00876B23">
              <w:rPr>
                <w:rStyle w:val="normaltextrun"/>
                <w:rFonts w:ascii="Arial" w:hAnsi="Arial" w:cs="Arial"/>
                <w:color w:val="FF0000"/>
                <w:sz w:val="22"/>
                <w:szCs w:val="22"/>
              </w:rPr>
              <w:t>Āirani</w:t>
            </w:r>
            <w:proofErr w:type="spellEnd"/>
            <w:r w:rsidRPr="005C74B6">
              <w:rPr>
                <w:rStyle w:val="normaltextrun"/>
                <w:rFonts w:ascii="Arial" w:hAnsi="Arial" w:cs="Arial"/>
                <w:color w:val="FF0000"/>
                <w:sz w:val="22"/>
                <w:szCs w:val="22"/>
              </w:rPr>
              <w:t xml:space="preserve"> </w:t>
            </w:r>
            <w:r w:rsidR="00540C81" w:rsidRPr="00AD4800">
              <w:rPr>
                <w:rStyle w:val="normaltextrun"/>
                <w:rFonts w:ascii="Arial" w:eastAsiaTheme="majorEastAsia" w:hAnsi="Arial" w:cs="Arial"/>
                <w:color w:val="FF0000"/>
                <w:sz w:val="22"/>
                <w:szCs w:val="22"/>
              </w:rPr>
              <w:t>in relation to a cultural context</w:t>
            </w:r>
            <w:r w:rsidRPr="005C74B6">
              <w:rPr>
                <w:rStyle w:val="normaltextrun"/>
                <w:rFonts w:ascii="Arial" w:hAnsi="Arial" w:cs="Arial"/>
                <w:color w:val="FF0000"/>
                <w:sz w:val="22"/>
                <w:szCs w:val="22"/>
              </w:rPr>
              <w:t>.</w:t>
            </w:r>
          </w:p>
          <w:p w14:paraId="71B4AF60" w14:textId="6D850D4D" w:rsidR="00876B23" w:rsidRPr="00F16F2D" w:rsidRDefault="00876B23" w:rsidP="00876B23">
            <w:pPr>
              <w:pStyle w:val="NormalWeb"/>
              <w:spacing w:before="0" w:beforeAutospacing="0" w:after="0" w:afterAutospacing="0"/>
              <w:rPr>
                <w:rFonts w:ascii="Arial" w:hAnsi="Arial" w:cs="Arial"/>
                <w:color w:val="FF0000"/>
              </w:rPr>
            </w:pPr>
          </w:p>
        </w:tc>
        <w:tc>
          <w:tcPr>
            <w:tcW w:w="1980" w:type="dxa"/>
          </w:tcPr>
          <w:p w14:paraId="3BB8F9AD" w14:textId="18F0BC49" w:rsidR="00C1312D" w:rsidRPr="00876A49" w:rsidRDefault="00C1312D" w:rsidP="00CD09D9">
            <w:pPr>
              <w:rPr>
                <w:rFonts w:ascii="Arial" w:hAnsi="Arial" w:cs="Arial"/>
              </w:rPr>
            </w:pPr>
            <w:r>
              <w:rPr>
                <w:rFonts w:ascii="Arial" w:hAnsi="Arial" w:cs="Arial"/>
              </w:rPr>
              <w:t>4 weeks</w:t>
            </w:r>
          </w:p>
        </w:tc>
      </w:tr>
      <w:tr w:rsidR="00C1312D" w:rsidRPr="00302F2C" w14:paraId="3F583E1B" w14:textId="77777777" w:rsidTr="00625BC4">
        <w:tc>
          <w:tcPr>
            <w:tcW w:w="4135" w:type="dxa"/>
            <w:vMerge/>
          </w:tcPr>
          <w:p w14:paraId="4184AA31" w14:textId="77777777" w:rsidR="00C1312D" w:rsidRPr="00876A49" w:rsidRDefault="00C1312D" w:rsidP="00CD09D9">
            <w:pPr>
              <w:rPr>
                <w:rFonts w:ascii="Arial" w:hAnsi="Arial" w:cs="Arial"/>
              </w:rPr>
            </w:pPr>
          </w:p>
        </w:tc>
        <w:tc>
          <w:tcPr>
            <w:tcW w:w="14760" w:type="dxa"/>
          </w:tcPr>
          <w:p w14:paraId="5A16956C" w14:textId="77777777" w:rsidR="00C1312D" w:rsidRPr="00CC064C" w:rsidRDefault="00C1312D" w:rsidP="00CD09D9">
            <w:pPr>
              <w:ind w:right="28"/>
              <w:rPr>
                <w:rFonts w:ascii="Arial" w:hAnsi="Arial" w:cs="Arial"/>
                <w:color w:val="2F5496" w:themeColor="accent1" w:themeShade="BF"/>
                <w:sz w:val="28"/>
                <w:szCs w:val="28"/>
              </w:rPr>
            </w:pPr>
            <w:r w:rsidRPr="00CC064C">
              <w:rPr>
                <w:rFonts w:ascii="Arial" w:hAnsi="Arial" w:cs="Arial"/>
                <w:color w:val="2F5496" w:themeColor="accent1" w:themeShade="BF"/>
                <w:sz w:val="28"/>
                <w:szCs w:val="28"/>
              </w:rPr>
              <w:t>“</w:t>
            </w:r>
            <w:proofErr w:type="spellStart"/>
            <w:r w:rsidRPr="00CC064C">
              <w:rPr>
                <w:rFonts w:ascii="Arial" w:hAnsi="Arial" w:cs="Arial"/>
                <w:color w:val="2F5496" w:themeColor="accent1" w:themeShade="BF"/>
                <w:sz w:val="28"/>
                <w:szCs w:val="28"/>
              </w:rPr>
              <w:t>Aere</w:t>
            </w:r>
            <w:proofErr w:type="spellEnd"/>
            <w:r w:rsidRPr="00CC064C">
              <w:rPr>
                <w:rFonts w:ascii="Arial" w:hAnsi="Arial" w:cs="Arial"/>
                <w:color w:val="2F5496" w:themeColor="accent1" w:themeShade="BF"/>
                <w:sz w:val="28"/>
                <w:szCs w:val="28"/>
              </w:rPr>
              <w:t xml:space="preserve"> </w:t>
            </w:r>
            <w:proofErr w:type="spellStart"/>
            <w:r w:rsidRPr="00CC064C">
              <w:rPr>
                <w:rFonts w:ascii="Arial" w:hAnsi="Arial" w:cs="Arial"/>
                <w:color w:val="2F5496" w:themeColor="accent1" w:themeShade="BF"/>
                <w:sz w:val="28"/>
                <w:szCs w:val="28"/>
              </w:rPr>
              <w:t>mai</w:t>
            </w:r>
            <w:proofErr w:type="spellEnd"/>
            <w:r w:rsidRPr="00CC064C">
              <w:rPr>
                <w:rFonts w:ascii="Arial" w:hAnsi="Arial" w:cs="Arial"/>
                <w:color w:val="2F5496" w:themeColor="accent1" w:themeShade="BF"/>
                <w:sz w:val="28"/>
                <w:szCs w:val="28"/>
              </w:rPr>
              <w:t xml:space="preserve"> ki </w:t>
            </w:r>
            <w:proofErr w:type="spellStart"/>
            <w:r w:rsidRPr="00CC064C">
              <w:rPr>
                <w:rFonts w:ascii="Arial" w:hAnsi="Arial" w:cs="Arial"/>
                <w:color w:val="2F5496" w:themeColor="accent1" w:themeShade="BF"/>
                <w:sz w:val="28"/>
                <w:szCs w:val="28"/>
              </w:rPr>
              <w:t>te</w:t>
            </w:r>
            <w:proofErr w:type="spellEnd"/>
            <w:r w:rsidRPr="00CC064C">
              <w:rPr>
                <w:rFonts w:ascii="Arial" w:hAnsi="Arial" w:cs="Arial"/>
                <w:color w:val="2F5496" w:themeColor="accent1" w:themeShade="BF"/>
                <w:sz w:val="28"/>
                <w:szCs w:val="28"/>
              </w:rPr>
              <w:t xml:space="preserve"> </w:t>
            </w:r>
            <w:proofErr w:type="spellStart"/>
            <w:r w:rsidRPr="00CC064C">
              <w:rPr>
                <w:rFonts w:ascii="Arial" w:hAnsi="Arial" w:cs="Arial"/>
                <w:color w:val="2F5496" w:themeColor="accent1" w:themeShade="BF"/>
                <w:sz w:val="28"/>
                <w:szCs w:val="28"/>
              </w:rPr>
              <w:t>kainga</w:t>
            </w:r>
            <w:proofErr w:type="spellEnd"/>
            <w:r w:rsidRPr="00CC064C">
              <w:rPr>
                <w:rFonts w:ascii="Arial" w:hAnsi="Arial" w:cs="Arial"/>
                <w:color w:val="2F5496" w:themeColor="accent1" w:themeShade="BF"/>
                <w:sz w:val="28"/>
                <w:szCs w:val="28"/>
              </w:rPr>
              <w:t xml:space="preserve">” — Come </w:t>
            </w:r>
            <w:proofErr w:type="gramStart"/>
            <w:r w:rsidRPr="00CC064C">
              <w:rPr>
                <w:rFonts w:ascii="Arial" w:hAnsi="Arial" w:cs="Arial"/>
                <w:color w:val="2F5496" w:themeColor="accent1" w:themeShade="BF"/>
                <w:sz w:val="28"/>
                <w:szCs w:val="28"/>
              </w:rPr>
              <w:t>home</w:t>
            </w:r>
            <w:proofErr w:type="gramEnd"/>
          </w:p>
          <w:p w14:paraId="2F6F24FB" w14:textId="77777777" w:rsidR="00C1312D" w:rsidRPr="00CC064C" w:rsidRDefault="00C1312D" w:rsidP="00CA08B3">
            <w:pPr>
              <w:spacing w:line="276" w:lineRule="auto"/>
              <w:ind w:right="30"/>
              <w:rPr>
                <w:rFonts w:ascii="Arial" w:hAnsi="Arial" w:cs="Arial"/>
                <w:color w:val="231F20"/>
              </w:rPr>
            </w:pPr>
            <w:r w:rsidRPr="00CC064C">
              <w:rPr>
                <w:rFonts w:ascii="Arial" w:hAnsi="Arial" w:cs="Arial"/>
                <w:color w:val="231F20"/>
              </w:rPr>
              <w:t>In learning through the context of the home, the students will be able to describe surroundings, talk about routine activities</w:t>
            </w:r>
            <w:r>
              <w:rPr>
                <w:rFonts w:ascii="Arial" w:hAnsi="Arial" w:cs="Arial"/>
                <w:color w:val="231F20"/>
              </w:rPr>
              <w:t>,</w:t>
            </w:r>
            <w:r w:rsidRPr="00CC064C">
              <w:rPr>
                <w:rFonts w:ascii="Arial" w:hAnsi="Arial" w:cs="Arial"/>
                <w:color w:val="231F20"/>
              </w:rPr>
              <w:t xml:space="preserve"> and lead someone to a place.</w:t>
            </w:r>
          </w:p>
          <w:p w14:paraId="55EA755E" w14:textId="77777777" w:rsidR="00C1312D" w:rsidRDefault="00C1312D" w:rsidP="00CA08B3">
            <w:pPr>
              <w:spacing w:line="276" w:lineRule="auto"/>
              <w:ind w:right="30"/>
              <w:rPr>
                <w:rFonts w:ascii="Arial" w:hAnsi="Arial" w:cs="Arial"/>
                <w:b/>
                <w:bCs/>
              </w:rPr>
            </w:pPr>
          </w:p>
          <w:p w14:paraId="1EA57C3B" w14:textId="77777777" w:rsidR="00C1312D" w:rsidRPr="00CC064C" w:rsidRDefault="00C1312D" w:rsidP="00CA08B3">
            <w:pPr>
              <w:spacing w:line="276" w:lineRule="auto"/>
              <w:ind w:right="30"/>
              <w:rPr>
                <w:rFonts w:ascii="Arial" w:hAnsi="Arial" w:cs="Arial"/>
                <w:b/>
                <w:bCs/>
              </w:rPr>
            </w:pPr>
            <w:r w:rsidRPr="00CC064C">
              <w:rPr>
                <w:rFonts w:ascii="Arial" w:hAnsi="Arial" w:cs="Arial"/>
                <w:b/>
                <w:bCs/>
              </w:rPr>
              <w:t xml:space="preserve">Suggested language </w:t>
            </w:r>
            <w:proofErr w:type="gramStart"/>
            <w:r w:rsidRPr="00CC064C">
              <w:rPr>
                <w:rFonts w:ascii="Arial" w:hAnsi="Arial" w:cs="Arial"/>
                <w:b/>
                <w:bCs/>
              </w:rPr>
              <w:t>learning</w:t>
            </w:r>
            <w:proofErr w:type="gramEnd"/>
          </w:p>
          <w:p w14:paraId="4D9B982F" w14:textId="77777777" w:rsidR="00C1312D" w:rsidRPr="00CC064C" w:rsidRDefault="00C1312D" w:rsidP="00CA08B3">
            <w:pPr>
              <w:numPr>
                <w:ilvl w:val="0"/>
                <w:numId w:val="11"/>
              </w:numPr>
              <w:spacing w:line="276" w:lineRule="auto"/>
              <w:ind w:left="714" w:right="30" w:hanging="357"/>
              <w:rPr>
                <w:rFonts w:ascii="Arial" w:hAnsi="Arial" w:cs="Arial"/>
                <w:color w:val="231F20"/>
              </w:rPr>
            </w:pPr>
            <w:r w:rsidRPr="00CC064C">
              <w:rPr>
                <w:rFonts w:ascii="Arial" w:hAnsi="Arial" w:cs="Arial"/>
                <w:color w:val="231F20"/>
              </w:rPr>
              <w:t xml:space="preserve">Develop vocabulary related to the home: </w:t>
            </w:r>
            <w:proofErr w:type="spellStart"/>
            <w:r w:rsidRPr="00CC064C">
              <w:rPr>
                <w:rFonts w:ascii="Arial" w:hAnsi="Arial" w:cs="Arial"/>
                <w:color w:val="231F20"/>
              </w:rPr>
              <w:t>ngutuare</w:t>
            </w:r>
            <w:proofErr w:type="spellEnd"/>
            <w:r w:rsidRPr="00CC064C">
              <w:rPr>
                <w:rFonts w:ascii="Arial" w:hAnsi="Arial" w:cs="Arial"/>
                <w:color w:val="231F20"/>
              </w:rPr>
              <w:t xml:space="preserve">, </w:t>
            </w:r>
            <w:proofErr w:type="spellStart"/>
            <w:r w:rsidRPr="00CC064C">
              <w:rPr>
                <w:rFonts w:ascii="Arial" w:hAnsi="Arial" w:cs="Arial"/>
                <w:color w:val="231F20"/>
              </w:rPr>
              <w:t>kainga</w:t>
            </w:r>
            <w:proofErr w:type="spellEnd"/>
            <w:r w:rsidRPr="00CC064C">
              <w:rPr>
                <w:rFonts w:ascii="Arial" w:hAnsi="Arial" w:cs="Arial"/>
                <w:color w:val="231F20"/>
              </w:rPr>
              <w:t xml:space="preserve">, pia </w:t>
            </w:r>
            <w:proofErr w:type="spellStart"/>
            <w:r w:rsidRPr="00CC064C">
              <w:rPr>
                <w:rFonts w:ascii="Arial" w:hAnsi="Arial" w:cs="Arial"/>
                <w:color w:val="231F20"/>
              </w:rPr>
              <w:t>moe</w:t>
            </w:r>
            <w:proofErr w:type="spellEnd"/>
            <w:r w:rsidRPr="00CC064C">
              <w:rPr>
                <w:rFonts w:ascii="Arial" w:hAnsi="Arial" w:cs="Arial"/>
                <w:color w:val="231F20"/>
              </w:rPr>
              <w:t xml:space="preserve">, pia pa’’, </w:t>
            </w:r>
            <w:proofErr w:type="spellStart"/>
            <w:r w:rsidRPr="00CC064C">
              <w:rPr>
                <w:rFonts w:ascii="Arial" w:hAnsi="Arial" w:cs="Arial"/>
                <w:color w:val="231F20"/>
              </w:rPr>
              <w:t>pi’a</w:t>
            </w:r>
            <w:proofErr w:type="spellEnd"/>
            <w:r w:rsidRPr="00CC064C">
              <w:rPr>
                <w:rFonts w:ascii="Arial" w:hAnsi="Arial" w:cs="Arial"/>
                <w:color w:val="231F20"/>
              </w:rPr>
              <w:t xml:space="preserve"> </w:t>
            </w:r>
            <w:proofErr w:type="spellStart"/>
            <w:r w:rsidRPr="00CC064C">
              <w:rPr>
                <w:rFonts w:ascii="Arial" w:hAnsi="Arial" w:cs="Arial"/>
                <w:color w:val="231F20"/>
              </w:rPr>
              <w:t>noonoo’anga</w:t>
            </w:r>
            <w:proofErr w:type="spellEnd"/>
            <w:r w:rsidRPr="00CC064C">
              <w:rPr>
                <w:rFonts w:ascii="Arial" w:hAnsi="Arial" w:cs="Arial"/>
                <w:color w:val="231F20"/>
              </w:rPr>
              <w:t>, etc.</w:t>
            </w:r>
          </w:p>
          <w:p w14:paraId="652A181E" w14:textId="77777777" w:rsidR="00C1312D" w:rsidRPr="00CC064C" w:rsidRDefault="00C1312D" w:rsidP="00CA08B3">
            <w:pPr>
              <w:numPr>
                <w:ilvl w:val="0"/>
                <w:numId w:val="11"/>
              </w:numPr>
              <w:spacing w:line="276" w:lineRule="auto"/>
              <w:ind w:left="714" w:right="30" w:hanging="357"/>
              <w:rPr>
                <w:rFonts w:ascii="Arial" w:hAnsi="Arial" w:cs="Arial"/>
                <w:color w:val="231F20"/>
              </w:rPr>
            </w:pPr>
            <w:r w:rsidRPr="00CC064C">
              <w:rPr>
                <w:rFonts w:ascii="Arial" w:hAnsi="Arial" w:cs="Arial"/>
                <w:color w:val="231F20"/>
              </w:rPr>
              <w:t xml:space="preserve">Engage with the language needed to describe daily activities in the home, interact with others in the kitchen/during meals, and talk about important </w:t>
            </w:r>
            <w:proofErr w:type="gramStart"/>
            <w:r w:rsidRPr="00CC064C">
              <w:rPr>
                <w:rFonts w:ascii="Arial" w:hAnsi="Arial" w:cs="Arial"/>
                <w:color w:val="231F20"/>
              </w:rPr>
              <w:t>do’s</w:t>
            </w:r>
            <w:proofErr w:type="gramEnd"/>
            <w:r w:rsidRPr="00CC064C">
              <w:rPr>
                <w:rFonts w:ascii="Arial" w:hAnsi="Arial" w:cs="Arial"/>
                <w:color w:val="231F20"/>
              </w:rPr>
              <w:t xml:space="preserve"> and don’ts.</w:t>
            </w:r>
          </w:p>
          <w:p w14:paraId="1AEC16F6" w14:textId="77777777" w:rsidR="00C1312D" w:rsidRPr="00CC064C" w:rsidRDefault="00C1312D" w:rsidP="00CA08B3">
            <w:pPr>
              <w:numPr>
                <w:ilvl w:val="0"/>
                <w:numId w:val="11"/>
              </w:numPr>
              <w:spacing w:line="276" w:lineRule="auto"/>
              <w:ind w:left="714" w:right="30" w:hanging="357"/>
              <w:rPr>
                <w:rFonts w:ascii="Arial" w:hAnsi="Arial" w:cs="Arial"/>
                <w:color w:val="231F20"/>
              </w:rPr>
            </w:pPr>
            <w:r w:rsidRPr="00CC064C">
              <w:rPr>
                <w:rFonts w:ascii="Arial" w:hAnsi="Arial" w:cs="Arial"/>
                <w:color w:val="231F20"/>
              </w:rPr>
              <w:t xml:space="preserve">Focus on directional language </w:t>
            </w:r>
            <w:r>
              <w:rPr>
                <w:rFonts w:ascii="Arial" w:hAnsi="Arial" w:cs="Arial"/>
                <w:color w:val="231F20"/>
              </w:rPr>
              <w:t>—</w:t>
            </w:r>
            <w:r w:rsidRPr="00CC064C">
              <w:rPr>
                <w:rFonts w:ascii="Arial" w:hAnsi="Arial" w:cs="Arial"/>
                <w:color w:val="231F20"/>
              </w:rPr>
              <w:t xml:space="preserve"> ‘</w:t>
            </w:r>
            <w:proofErr w:type="spellStart"/>
            <w:r w:rsidRPr="00CC064C">
              <w:rPr>
                <w:rFonts w:ascii="Arial" w:hAnsi="Arial" w:cs="Arial"/>
                <w:color w:val="231F20"/>
              </w:rPr>
              <w:t>atu</w:t>
            </w:r>
            <w:proofErr w:type="spellEnd"/>
            <w:r w:rsidRPr="00CC064C">
              <w:rPr>
                <w:rFonts w:ascii="Arial" w:hAnsi="Arial" w:cs="Arial"/>
                <w:color w:val="231F20"/>
              </w:rPr>
              <w:t xml:space="preserve">, </w:t>
            </w:r>
            <w:proofErr w:type="spellStart"/>
            <w:r w:rsidRPr="00CC064C">
              <w:rPr>
                <w:rFonts w:ascii="Arial" w:hAnsi="Arial" w:cs="Arial"/>
                <w:color w:val="231F20"/>
              </w:rPr>
              <w:t>mai</w:t>
            </w:r>
            <w:proofErr w:type="spellEnd"/>
            <w:r w:rsidRPr="00CC064C">
              <w:rPr>
                <w:rFonts w:ascii="Arial" w:hAnsi="Arial" w:cs="Arial"/>
                <w:color w:val="231F20"/>
              </w:rPr>
              <w:t xml:space="preserve">, ki </w:t>
            </w:r>
            <w:proofErr w:type="spellStart"/>
            <w:r w:rsidRPr="00CC064C">
              <w:rPr>
                <w:rFonts w:ascii="Arial" w:hAnsi="Arial" w:cs="Arial"/>
                <w:color w:val="231F20"/>
              </w:rPr>
              <w:t>runga</w:t>
            </w:r>
            <w:proofErr w:type="spellEnd"/>
            <w:r w:rsidRPr="00CC064C">
              <w:rPr>
                <w:rFonts w:ascii="Arial" w:hAnsi="Arial" w:cs="Arial"/>
                <w:color w:val="231F20"/>
              </w:rPr>
              <w:t xml:space="preserve">, ki </w:t>
            </w:r>
            <w:proofErr w:type="spellStart"/>
            <w:r w:rsidRPr="00CC064C">
              <w:rPr>
                <w:rFonts w:ascii="Arial" w:hAnsi="Arial" w:cs="Arial"/>
                <w:color w:val="231F20"/>
              </w:rPr>
              <w:t>raro</w:t>
            </w:r>
            <w:proofErr w:type="spellEnd"/>
            <w:r w:rsidRPr="00CC064C">
              <w:rPr>
                <w:rFonts w:ascii="Arial" w:hAnsi="Arial" w:cs="Arial"/>
                <w:color w:val="231F20"/>
              </w:rPr>
              <w:t xml:space="preserve">, </w:t>
            </w:r>
            <w:proofErr w:type="spellStart"/>
            <w:r w:rsidRPr="00CC064C">
              <w:rPr>
                <w:rFonts w:ascii="Arial" w:hAnsi="Arial" w:cs="Arial"/>
                <w:color w:val="231F20"/>
              </w:rPr>
              <w:t>i</w:t>
            </w:r>
            <w:proofErr w:type="spellEnd"/>
            <w:r w:rsidRPr="00CC064C">
              <w:rPr>
                <w:rFonts w:ascii="Arial" w:hAnsi="Arial" w:cs="Arial"/>
                <w:color w:val="231F20"/>
              </w:rPr>
              <w:t xml:space="preserve"> </w:t>
            </w:r>
            <w:proofErr w:type="spellStart"/>
            <w:r w:rsidRPr="00CC064C">
              <w:rPr>
                <w:rFonts w:ascii="Arial" w:hAnsi="Arial" w:cs="Arial"/>
                <w:color w:val="231F20"/>
              </w:rPr>
              <w:t>rotopū</w:t>
            </w:r>
            <w:proofErr w:type="spellEnd"/>
            <w:r w:rsidRPr="00CC064C">
              <w:rPr>
                <w:rFonts w:ascii="Arial" w:hAnsi="Arial" w:cs="Arial"/>
                <w:color w:val="231F20"/>
              </w:rPr>
              <w:t xml:space="preserve">, </w:t>
            </w:r>
            <w:proofErr w:type="spellStart"/>
            <w:r w:rsidRPr="00CC064C">
              <w:rPr>
                <w:rFonts w:ascii="Arial" w:hAnsi="Arial" w:cs="Arial"/>
                <w:color w:val="231F20"/>
              </w:rPr>
              <w:t>i</w:t>
            </w:r>
            <w:proofErr w:type="spellEnd"/>
            <w:r w:rsidRPr="00CC064C">
              <w:rPr>
                <w:rFonts w:ascii="Arial" w:hAnsi="Arial" w:cs="Arial"/>
                <w:color w:val="231F20"/>
              </w:rPr>
              <w:t xml:space="preserve"> </w:t>
            </w:r>
            <w:proofErr w:type="spellStart"/>
            <w:r w:rsidRPr="00CC064C">
              <w:rPr>
                <w:rFonts w:ascii="Arial" w:hAnsi="Arial" w:cs="Arial"/>
                <w:color w:val="231F20"/>
              </w:rPr>
              <w:t>te</w:t>
            </w:r>
            <w:proofErr w:type="spellEnd"/>
            <w:r w:rsidRPr="00CC064C">
              <w:rPr>
                <w:rFonts w:ascii="Arial" w:hAnsi="Arial" w:cs="Arial"/>
                <w:color w:val="231F20"/>
              </w:rPr>
              <w:t xml:space="preserve"> </w:t>
            </w:r>
            <w:proofErr w:type="spellStart"/>
            <w:r w:rsidRPr="00CC064C">
              <w:rPr>
                <w:rFonts w:ascii="Arial" w:hAnsi="Arial" w:cs="Arial"/>
                <w:color w:val="231F20"/>
              </w:rPr>
              <w:t>pae</w:t>
            </w:r>
            <w:proofErr w:type="spellEnd"/>
            <w:r w:rsidRPr="00CC064C">
              <w:rPr>
                <w:rFonts w:ascii="Arial" w:hAnsi="Arial" w:cs="Arial"/>
                <w:color w:val="231F20"/>
              </w:rPr>
              <w:t xml:space="preserve">, </w:t>
            </w:r>
            <w:proofErr w:type="spellStart"/>
            <w:r w:rsidRPr="00CC064C">
              <w:rPr>
                <w:rFonts w:ascii="Arial" w:hAnsi="Arial" w:cs="Arial"/>
                <w:color w:val="231F20"/>
              </w:rPr>
              <w:t>i</w:t>
            </w:r>
            <w:proofErr w:type="spellEnd"/>
            <w:r w:rsidRPr="00CC064C">
              <w:rPr>
                <w:rFonts w:ascii="Arial" w:hAnsi="Arial" w:cs="Arial"/>
                <w:color w:val="231F20"/>
              </w:rPr>
              <w:t xml:space="preserve"> </w:t>
            </w:r>
            <w:proofErr w:type="spellStart"/>
            <w:r w:rsidRPr="00CC064C">
              <w:rPr>
                <w:rFonts w:ascii="Arial" w:hAnsi="Arial" w:cs="Arial"/>
                <w:color w:val="231F20"/>
              </w:rPr>
              <w:t>te</w:t>
            </w:r>
            <w:proofErr w:type="spellEnd"/>
            <w:r w:rsidRPr="00CC064C">
              <w:rPr>
                <w:rFonts w:ascii="Arial" w:hAnsi="Arial" w:cs="Arial"/>
                <w:color w:val="231F20"/>
              </w:rPr>
              <w:t xml:space="preserve"> </w:t>
            </w:r>
            <w:proofErr w:type="spellStart"/>
            <w:r w:rsidRPr="00CC064C">
              <w:rPr>
                <w:rFonts w:ascii="Arial" w:hAnsi="Arial" w:cs="Arial"/>
                <w:color w:val="231F20"/>
              </w:rPr>
              <w:t>mataara</w:t>
            </w:r>
            <w:proofErr w:type="spellEnd"/>
            <w:r w:rsidRPr="00CC064C">
              <w:rPr>
                <w:rFonts w:ascii="Arial" w:hAnsi="Arial" w:cs="Arial"/>
                <w:color w:val="231F20"/>
              </w:rPr>
              <w:t xml:space="preserve"> </w:t>
            </w:r>
            <w:r>
              <w:rPr>
                <w:rFonts w:ascii="Arial" w:hAnsi="Arial" w:cs="Arial"/>
                <w:color w:val="231F20"/>
              </w:rPr>
              <w:t>—</w:t>
            </w:r>
            <w:r w:rsidRPr="00CC064C">
              <w:rPr>
                <w:rFonts w:ascii="Arial" w:hAnsi="Arial" w:cs="Arial"/>
                <w:color w:val="231F20"/>
              </w:rPr>
              <w:t xml:space="preserve"> and locational language.</w:t>
            </w:r>
          </w:p>
          <w:p w14:paraId="6E398998" w14:textId="77777777" w:rsidR="00C1312D" w:rsidRPr="00CC064C" w:rsidRDefault="00C1312D" w:rsidP="00CA08B3">
            <w:pPr>
              <w:numPr>
                <w:ilvl w:val="0"/>
                <w:numId w:val="11"/>
              </w:numPr>
              <w:spacing w:line="276" w:lineRule="auto"/>
              <w:ind w:left="714" w:right="30" w:hanging="357"/>
              <w:rPr>
                <w:rFonts w:ascii="Arial" w:hAnsi="Arial" w:cs="Arial"/>
                <w:color w:val="231F20"/>
              </w:rPr>
            </w:pPr>
            <w:r>
              <w:rPr>
                <w:rFonts w:ascii="Arial" w:hAnsi="Arial" w:cs="Arial"/>
                <w:color w:val="231F20"/>
              </w:rPr>
              <w:t>U</w:t>
            </w:r>
            <w:r w:rsidRPr="00CC064C">
              <w:rPr>
                <w:rFonts w:ascii="Arial" w:hAnsi="Arial" w:cs="Arial"/>
                <w:color w:val="231F20"/>
              </w:rPr>
              <w:t>se visual prompts (maps, photos) to ask for and give directions on how to get to their homes or the homes of others</w:t>
            </w:r>
            <w:r>
              <w:rPr>
                <w:rFonts w:ascii="Arial" w:hAnsi="Arial" w:cs="Arial"/>
                <w:color w:val="231F20"/>
              </w:rPr>
              <w:t>.</w:t>
            </w:r>
          </w:p>
          <w:p w14:paraId="30608F32" w14:textId="77777777" w:rsidR="00C1312D" w:rsidRPr="00CC064C" w:rsidRDefault="00C1312D" w:rsidP="00CA08B3">
            <w:pPr>
              <w:numPr>
                <w:ilvl w:val="0"/>
                <w:numId w:val="11"/>
              </w:numPr>
              <w:spacing w:line="276" w:lineRule="auto"/>
              <w:ind w:left="714" w:right="30" w:hanging="357"/>
              <w:rPr>
                <w:rFonts w:ascii="Arial" w:hAnsi="Arial" w:cs="Arial"/>
                <w:color w:val="231F20"/>
              </w:rPr>
            </w:pPr>
            <w:r>
              <w:rPr>
                <w:rFonts w:ascii="Arial" w:hAnsi="Arial" w:cs="Arial"/>
                <w:color w:val="231F20"/>
              </w:rPr>
              <w:t>F</w:t>
            </w:r>
            <w:r w:rsidRPr="00CC064C">
              <w:rPr>
                <w:rFonts w:ascii="Arial" w:hAnsi="Arial" w:cs="Arial"/>
                <w:color w:val="231F20"/>
              </w:rPr>
              <w:t>ollow and create ‘treasure hunt’ clues to locate objects within a space.</w:t>
            </w:r>
          </w:p>
          <w:p w14:paraId="03623820" w14:textId="77777777" w:rsidR="00C1312D" w:rsidRPr="00CC064C" w:rsidRDefault="00C1312D" w:rsidP="00CA08B3">
            <w:pPr>
              <w:numPr>
                <w:ilvl w:val="0"/>
                <w:numId w:val="11"/>
              </w:numPr>
              <w:spacing w:line="276" w:lineRule="auto"/>
              <w:ind w:left="714" w:right="30" w:hanging="357"/>
              <w:rPr>
                <w:rFonts w:ascii="Arial" w:hAnsi="Arial" w:cs="Arial"/>
                <w:color w:val="231F20"/>
              </w:rPr>
            </w:pPr>
            <w:r>
              <w:rPr>
                <w:rFonts w:ascii="Arial" w:hAnsi="Arial" w:cs="Arial"/>
                <w:color w:val="231F20"/>
              </w:rPr>
              <w:t>W</w:t>
            </w:r>
            <w:r w:rsidRPr="00CC064C">
              <w:rPr>
                <w:rFonts w:ascii="Arial" w:hAnsi="Arial" w:cs="Arial"/>
                <w:color w:val="231F20"/>
              </w:rPr>
              <w:t>ork in pairs to listen to each other’s descriptions of different homes and to represent those descriptions through drawing.</w:t>
            </w:r>
          </w:p>
          <w:p w14:paraId="6A0FD79F" w14:textId="77777777" w:rsidR="00C1312D" w:rsidRPr="00CC064C" w:rsidRDefault="00C1312D" w:rsidP="00CA08B3">
            <w:pPr>
              <w:pStyle w:val="paragraph"/>
              <w:numPr>
                <w:ilvl w:val="0"/>
                <w:numId w:val="11"/>
              </w:numPr>
              <w:spacing w:before="0" w:beforeAutospacing="0" w:after="0" w:afterAutospacing="0" w:line="276" w:lineRule="auto"/>
              <w:ind w:left="714" w:hanging="357"/>
              <w:textAlignment w:val="baseline"/>
              <w:rPr>
                <w:rStyle w:val="eop"/>
                <w:rFonts w:ascii="Arial" w:hAnsi="Arial" w:cs="Arial"/>
                <w:sz w:val="22"/>
                <w:szCs w:val="22"/>
              </w:rPr>
            </w:pPr>
            <w:r>
              <w:rPr>
                <w:rStyle w:val="normaltextrun"/>
                <w:rFonts w:ascii="Arial" w:hAnsi="Arial" w:cs="Arial"/>
                <w:color w:val="000000"/>
                <w:sz w:val="22"/>
                <w:szCs w:val="22"/>
              </w:rPr>
              <w:t>Communicate about an event - w</w:t>
            </w:r>
            <w:r w:rsidRPr="00CC064C">
              <w:rPr>
                <w:rStyle w:val="normaltextrun"/>
                <w:rFonts w:ascii="Arial" w:hAnsi="Arial" w:cs="Arial"/>
                <w:color w:val="000000"/>
                <w:sz w:val="22"/>
                <w:szCs w:val="22"/>
              </w:rPr>
              <w:t xml:space="preserve">riting </w:t>
            </w:r>
            <w:r w:rsidRPr="00CC064C">
              <w:rPr>
                <w:rStyle w:val="normaltextrun"/>
                <w:rFonts w:ascii="Arial" w:hAnsi="Arial" w:cs="Arial"/>
                <w:sz w:val="22"/>
                <w:szCs w:val="22"/>
              </w:rPr>
              <w:t xml:space="preserve">a note, leaving a voice message, or creating a digital invitation combining spoken and written information to a friend, giving details about an event and detailed </w:t>
            </w:r>
            <w:r w:rsidRPr="00CC064C">
              <w:rPr>
                <w:rStyle w:val="findhit"/>
                <w:rFonts w:ascii="Arial" w:hAnsi="Arial" w:cs="Arial"/>
                <w:sz w:val="22"/>
                <w:szCs w:val="22"/>
              </w:rPr>
              <w:t>direction</w:t>
            </w:r>
            <w:r w:rsidRPr="00CC064C">
              <w:rPr>
                <w:rStyle w:val="normaltextrun"/>
                <w:rFonts w:ascii="Arial" w:hAnsi="Arial" w:cs="Arial"/>
                <w:sz w:val="22"/>
                <w:szCs w:val="22"/>
              </w:rPr>
              <w:t>s on how to reach a location.</w:t>
            </w:r>
            <w:r w:rsidRPr="00CC064C">
              <w:rPr>
                <w:rStyle w:val="eop"/>
                <w:rFonts w:ascii="Arial" w:hAnsi="Arial" w:cs="Arial"/>
                <w:sz w:val="22"/>
                <w:szCs w:val="22"/>
              </w:rPr>
              <w:t> </w:t>
            </w:r>
          </w:p>
          <w:p w14:paraId="7CCFF135" w14:textId="77777777" w:rsidR="00C1312D" w:rsidRPr="00CC064C" w:rsidRDefault="00C1312D" w:rsidP="00CA08B3">
            <w:pPr>
              <w:pStyle w:val="paragraph"/>
              <w:numPr>
                <w:ilvl w:val="0"/>
                <w:numId w:val="11"/>
              </w:numPr>
              <w:spacing w:before="0" w:beforeAutospacing="0" w:after="0" w:afterAutospacing="0" w:line="276" w:lineRule="auto"/>
              <w:ind w:left="714" w:hanging="357"/>
              <w:textAlignment w:val="baseline"/>
              <w:rPr>
                <w:rFonts w:ascii="Arial" w:hAnsi="Arial" w:cs="Arial"/>
                <w:sz w:val="22"/>
                <w:szCs w:val="22"/>
              </w:rPr>
            </w:pPr>
            <w:r w:rsidRPr="00CC064C">
              <w:rPr>
                <w:rStyle w:val="normaltextrun"/>
                <w:rFonts w:ascii="Arial" w:hAnsi="Arial" w:cs="Arial"/>
                <w:sz w:val="22"/>
                <w:szCs w:val="22"/>
              </w:rPr>
              <w:t xml:space="preserve">In pairs or groups, </w:t>
            </w:r>
            <w:r>
              <w:rPr>
                <w:rStyle w:val="normaltextrun"/>
                <w:rFonts w:ascii="Arial" w:hAnsi="Arial" w:cs="Arial"/>
                <w:sz w:val="22"/>
                <w:szCs w:val="22"/>
              </w:rPr>
              <w:t>in</w:t>
            </w:r>
            <w:r w:rsidRPr="00CC064C">
              <w:rPr>
                <w:rStyle w:val="normaltextrun"/>
                <w:rFonts w:ascii="Arial" w:hAnsi="Arial" w:cs="Arial"/>
                <w:sz w:val="22"/>
                <w:szCs w:val="22"/>
              </w:rPr>
              <w:t xml:space="preserve">teract with classmates to share and respond to information, ideas, and opinions about events or experiences related to family events or going to places, including giving </w:t>
            </w:r>
            <w:r w:rsidRPr="00CC064C">
              <w:rPr>
                <w:rStyle w:val="findhit"/>
                <w:rFonts w:ascii="Arial" w:hAnsi="Arial" w:cs="Arial"/>
                <w:sz w:val="22"/>
                <w:szCs w:val="22"/>
              </w:rPr>
              <w:t>direction</w:t>
            </w:r>
            <w:r w:rsidRPr="00CC064C">
              <w:rPr>
                <w:rStyle w:val="normaltextrun"/>
                <w:rFonts w:ascii="Arial" w:hAnsi="Arial" w:cs="Arial"/>
                <w:sz w:val="22"/>
                <w:szCs w:val="22"/>
              </w:rPr>
              <w:t>s, describing your family and house, and details about events or places.</w:t>
            </w:r>
            <w:r w:rsidRPr="00CC064C">
              <w:rPr>
                <w:rStyle w:val="eop"/>
                <w:rFonts w:ascii="Arial" w:hAnsi="Arial" w:cs="Arial"/>
                <w:sz w:val="22"/>
                <w:szCs w:val="22"/>
              </w:rPr>
              <w:t> </w:t>
            </w:r>
          </w:p>
          <w:p w14:paraId="50658786" w14:textId="77777777" w:rsidR="00C1312D" w:rsidRDefault="00C1312D" w:rsidP="00CA08B3">
            <w:pPr>
              <w:spacing w:line="276" w:lineRule="auto"/>
              <w:textAlignment w:val="baseline"/>
              <w:rPr>
                <w:rFonts w:ascii="Arial" w:hAnsi="Arial" w:cs="Arial"/>
                <w:b/>
                <w:bCs/>
                <w:color w:val="231F20"/>
                <w:highlight w:val="white"/>
              </w:rPr>
            </w:pPr>
          </w:p>
          <w:p w14:paraId="394BB3BF" w14:textId="28363E69" w:rsidR="005F4E1D" w:rsidRPr="005C74B6" w:rsidRDefault="005F4E1D" w:rsidP="00CA08B3">
            <w:pPr>
              <w:pStyle w:val="paragraph"/>
              <w:spacing w:before="0" w:beforeAutospacing="0" w:after="0" w:afterAutospacing="0" w:line="276" w:lineRule="auto"/>
              <w:textAlignment w:val="baseline"/>
              <w:rPr>
                <w:rStyle w:val="normaltextrun"/>
                <w:rFonts w:ascii="Arial" w:hAnsi="Arial" w:cs="Arial"/>
                <w:color w:val="FF0000"/>
                <w:sz w:val="22"/>
                <w:szCs w:val="22"/>
              </w:rPr>
            </w:pPr>
            <w:r w:rsidRPr="005C74B6">
              <w:rPr>
                <w:rStyle w:val="normaltextrun"/>
                <w:rFonts w:ascii="Arial" w:hAnsi="Arial" w:cs="Arial"/>
                <w:color w:val="FF0000"/>
                <w:sz w:val="22"/>
                <w:szCs w:val="22"/>
              </w:rPr>
              <w:t>Learning covered will provide opportunities to collect evidence towards AS 9</w:t>
            </w:r>
            <w:r w:rsidR="00004C0A">
              <w:rPr>
                <w:rStyle w:val="normaltextrun"/>
                <w:rFonts w:ascii="Arial" w:hAnsi="Arial" w:cs="Arial"/>
                <w:color w:val="FF0000"/>
                <w:sz w:val="22"/>
                <w:szCs w:val="22"/>
              </w:rPr>
              <w:t>2040</w:t>
            </w:r>
            <w:r w:rsidRPr="005C74B6">
              <w:rPr>
                <w:rStyle w:val="normaltextrun"/>
                <w:rFonts w:ascii="Arial" w:hAnsi="Arial" w:cs="Arial"/>
                <w:color w:val="FF0000"/>
                <w:sz w:val="22"/>
                <w:szCs w:val="22"/>
              </w:rPr>
              <w:t xml:space="preserve"> (1.1) Interact in spoken </w:t>
            </w:r>
            <w:r w:rsidRPr="00876B23">
              <w:rPr>
                <w:rStyle w:val="normaltextrun"/>
                <w:rFonts w:ascii="Arial" w:hAnsi="Arial" w:cs="Arial"/>
                <w:color w:val="FF0000"/>
                <w:sz w:val="22"/>
                <w:szCs w:val="22"/>
              </w:rPr>
              <w:t xml:space="preserve">Te </w:t>
            </w:r>
            <w:proofErr w:type="spellStart"/>
            <w:r w:rsidRPr="00876B23">
              <w:rPr>
                <w:rStyle w:val="normaltextrun"/>
                <w:rFonts w:ascii="Arial" w:hAnsi="Arial" w:cs="Arial"/>
                <w:color w:val="FF0000"/>
                <w:sz w:val="22"/>
                <w:szCs w:val="22"/>
              </w:rPr>
              <w:t>Reo</w:t>
            </w:r>
            <w:proofErr w:type="spellEnd"/>
            <w:r w:rsidRPr="00876B23">
              <w:rPr>
                <w:rStyle w:val="normaltextrun"/>
                <w:rFonts w:ascii="Arial" w:hAnsi="Arial" w:cs="Arial"/>
                <w:color w:val="FF0000"/>
                <w:sz w:val="22"/>
                <w:szCs w:val="22"/>
              </w:rPr>
              <w:t xml:space="preserve"> Māori </w:t>
            </w:r>
            <w:proofErr w:type="spellStart"/>
            <w:r w:rsidRPr="00876B23">
              <w:rPr>
                <w:rStyle w:val="normaltextrun"/>
                <w:rFonts w:ascii="Arial" w:hAnsi="Arial" w:cs="Arial"/>
                <w:color w:val="FF0000"/>
                <w:sz w:val="22"/>
                <w:szCs w:val="22"/>
              </w:rPr>
              <w:t>Kūki</w:t>
            </w:r>
            <w:proofErr w:type="spellEnd"/>
            <w:r w:rsidRPr="00876B23">
              <w:rPr>
                <w:rStyle w:val="normaltextrun"/>
                <w:rFonts w:ascii="Arial" w:hAnsi="Arial" w:cs="Arial"/>
                <w:color w:val="FF0000"/>
                <w:sz w:val="22"/>
                <w:szCs w:val="22"/>
              </w:rPr>
              <w:t xml:space="preserve"> ‘</w:t>
            </w:r>
            <w:proofErr w:type="spellStart"/>
            <w:r w:rsidRPr="00876B23">
              <w:rPr>
                <w:rStyle w:val="normaltextrun"/>
                <w:rFonts w:ascii="Arial" w:hAnsi="Arial" w:cs="Arial"/>
                <w:color w:val="FF0000"/>
                <w:sz w:val="22"/>
                <w:szCs w:val="22"/>
              </w:rPr>
              <w:t>Āirani</w:t>
            </w:r>
            <w:proofErr w:type="spellEnd"/>
            <w:r w:rsidRPr="005C74B6">
              <w:rPr>
                <w:rStyle w:val="normaltextrun"/>
                <w:rFonts w:ascii="Arial" w:hAnsi="Arial" w:cs="Arial"/>
                <w:color w:val="FF0000"/>
                <w:sz w:val="22"/>
                <w:szCs w:val="22"/>
              </w:rPr>
              <w:t xml:space="preserve"> to share and respond to information, ideas, and opinions</w:t>
            </w:r>
            <w:r w:rsidRPr="005C74B6">
              <w:rPr>
                <w:rStyle w:val="normaltextrun"/>
                <w:rFonts w:ascii="Arial" w:hAnsi="Arial" w:cs="Arial"/>
                <w:color w:val="FF0000"/>
              </w:rPr>
              <w:t> </w:t>
            </w:r>
            <w:r w:rsidRPr="005C74B6">
              <w:rPr>
                <w:rStyle w:val="normaltextrun"/>
                <w:rFonts w:ascii="Arial" w:hAnsi="Arial" w:cs="Arial"/>
                <w:color w:val="FF0000"/>
                <w:sz w:val="22"/>
                <w:szCs w:val="22"/>
              </w:rPr>
              <w:t>AND AS 9</w:t>
            </w:r>
            <w:r w:rsidR="00004C0A">
              <w:rPr>
                <w:rStyle w:val="normaltextrun"/>
                <w:rFonts w:ascii="Arial" w:hAnsi="Arial" w:cs="Arial"/>
                <w:color w:val="FF0000"/>
                <w:sz w:val="22"/>
                <w:szCs w:val="22"/>
              </w:rPr>
              <w:t>2041</w:t>
            </w:r>
            <w:r w:rsidRPr="005C74B6">
              <w:rPr>
                <w:rStyle w:val="normaltextrun"/>
                <w:rFonts w:ascii="Arial" w:hAnsi="Arial" w:cs="Arial"/>
                <w:color w:val="FF0000"/>
                <w:sz w:val="22"/>
                <w:szCs w:val="22"/>
              </w:rPr>
              <w:t xml:space="preserve"> (1.2) Communicate in </w:t>
            </w:r>
            <w:r w:rsidRPr="00876B23">
              <w:rPr>
                <w:rStyle w:val="normaltextrun"/>
                <w:rFonts w:ascii="Arial" w:hAnsi="Arial" w:cs="Arial"/>
                <w:color w:val="FF0000"/>
                <w:sz w:val="22"/>
                <w:szCs w:val="22"/>
              </w:rPr>
              <w:t xml:space="preserve">Te </w:t>
            </w:r>
            <w:proofErr w:type="spellStart"/>
            <w:r w:rsidRPr="00876B23">
              <w:rPr>
                <w:rStyle w:val="normaltextrun"/>
                <w:rFonts w:ascii="Arial" w:hAnsi="Arial" w:cs="Arial"/>
                <w:color w:val="FF0000"/>
                <w:sz w:val="22"/>
                <w:szCs w:val="22"/>
              </w:rPr>
              <w:t>Reo</w:t>
            </w:r>
            <w:proofErr w:type="spellEnd"/>
            <w:r w:rsidRPr="00876B23">
              <w:rPr>
                <w:rStyle w:val="normaltextrun"/>
                <w:rFonts w:ascii="Arial" w:hAnsi="Arial" w:cs="Arial"/>
                <w:color w:val="FF0000"/>
                <w:sz w:val="22"/>
                <w:szCs w:val="22"/>
              </w:rPr>
              <w:t xml:space="preserve"> Māori </w:t>
            </w:r>
            <w:proofErr w:type="spellStart"/>
            <w:r w:rsidRPr="00876B23">
              <w:rPr>
                <w:rStyle w:val="normaltextrun"/>
                <w:rFonts w:ascii="Arial" w:hAnsi="Arial" w:cs="Arial"/>
                <w:color w:val="FF0000"/>
                <w:sz w:val="22"/>
                <w:szCs w:val="22"/>
              </w:rPr>
              <w:t>Kūki</w:t>
            </w:r>
            <w:proofErr w:type="spellEnd"/>
            <w:r w:rsidRPr="00876B23">
              <w:rPr>
                <w:rStyle w:val="normaltextrun"/>
                <w:rFonts w:ascii="Arial" w:hAnsi="Arial" w:cs="Arial"/>
                <w:color w:val="FF0000"/>
                <w:sz w:val="22"/>
                <w:szCs w:val="22"/>
              </w:rPr>
              <w:t xml:space="preserve"> ‘</w:t>
            </w:r>
            <w:proofErr w:type="spellStart"/>
            <w:r w:rsidRPr="00876B23">
              <w:rPr>
                <w:rStyle w:val="normaltextrun"/>
                <w:rFonts w:ascii="Arial" w:hAnsi="Arial" w:cs="Arial"/>
                <w:color w:val="FF0000"/>
                <w:sz w:val="22"/>
                <w:szCs w:val="22"/>
              </w:rPr>
              <w:t>Āirani</w:t>
            </w:r>
            <w:proofErr w:type="spellEnd"/>
            <w:r w:rsidRPr="005C74B6">
              <w:rPr>
                <w:rStyle w:val="normaltextrun"/>
                <w:rFonts w:ascii="Arial" w:hAnsi="Arial" w:cs="Arial"/>
                <w:color w:val="FF0000"/>
                <w:sz w:val="22"/>
                <w:szCs w:val="22"/>
              </w:rPr>
              <w:t xml:space="preserve"> </w:t>
            </w:r>
            <w:r w:rsidR="00540C81" w:rsidRPr="00AD4800">
              <w:rPr>
                <w:rStyle w:val="normaltextrun"/>
                <w:rFonts w:ascii="Arial" w:eastAsiaTheme="majorEastAsia" w:hAnsi="Arial" w:cs="Arial"/>
                <w:color w:val="FF0000"/>
                <w:sz w:val="22"/>
                <w:szCs w:val="22"/>
              </w:rPr>
              <w:t>in relation to a cultural context</w:t>
            </w:r>
            <w:r w:rsidRPr="005C74B6">
              <w:rPr>
                <w:rStyle w:val="normaltextrun"/>
                <w:rFonts w:ascii="Arial" w:hAnsi="Arial" w:cs="Arial"/>
                <w:color w:val="FF0000"/>
                <w:sz w:val="22"/>
                <w:szCs w:val="22"/>
              </w:rPr>
              <w:t>.</w:t>
            </w:r>
          </w:p>
          <w:p w14:paraId="1981EFE5" w14:textId="045DD2B5" w:rsidR="00C1312D" w:rsidRPr="00C3687D" w:rsidRDefault="00C1312D" w:rsidP="005F4E1D">
            <w:pPr>
              <w:pStyle w:val="NormalWeb"/>
              <w:spacing w:before="0" w:beforeAutospacing="0" w:after="0" w:afterAutospacing="0"/>
              <w:rPr>
                <w:rFonts w:ascii="Arial" w:hAnsi="Arial" w:cs="Arial"/>
                <w:color w:val="FF0000"/>
              </w:rPr>
            </w:pPr>
          </w:p>
        </w:tc>
        <w:tc>
          <w:tcPr>
            <w:tcW w:w="1980" w:type="dxa"/>
          </w:tcPr>
          <w:p w14:paraId="28DCF2B8" w14:textId="17EC908C" w:rsidR="00C1312D" w:rsidRPr="00876A49" w:rsidRDefault="00C1312D" w:rsidP="00CD09D9">
            <w:pPr>
              <w:rPr>
                <w:rFonts w:ascii="Arial" w:hAnsi="Arial" w:cs="Arial"/>
              </w:rPr>
            </w:pPr>
            <w:r>
              <w:rPr>
                <w:rFonts w:ascii="Arial" w:hAnsi="Arial" w:cs="Arial"/>
              </w:rPr>
              <w:lastRenderedPageBreak/>
              <w:t>4 weeks</w:t>
            </w:r>
          </w:p>
        </w:tc>
      </w:tr>
      <w:tr w:rsidR="00C1312D" w:rsidRPr="00302F2C" w14:paraId="583CF290" w14:textId="77777777" w:rsidTr="00625BC4">
        <w:tc>
          <w:tcPr>
            <w:tcW w:w="4135" w:type="dxa"/>
            <w:vMerge/>
          </w:tcPr>
          <w:p w14:paraId="61D414C8" w14:textId="77777777" w:rsidR="00C1312D" w:rsidRPr="00876A49" w:rsidRDefault="00C1312D" w:rsidP="00CD09D9">
            <w:pPr>
              <w:rPr>
                <w:rFonts w:ascii="Arial" w:hAnsi="Arial" w:cs="Arial"/>
              </w:rPr>
            </w:pPr>
          </w:p>
        </w:tc>
        <w:tc>
          <w:tcPr>
            <w:tcW w:w="14760" w:type="dxa"/>
          </w:tcPr>
          <w:p w14:paraId="196C9D69" w14:textId="77777777" w:rsidR="00C1312D" w:rsidRPr="005E451D" w:rsidRDefault="00C1312D" w:rsidP="00CD09D9">
            <w:pPr>
              <w:ind w:right="284"/>
              <w:rPr>
                <w:rFonts w:ascii="Arial" w:hAnsi="Arial" w:cs="Arial"/>
                <w:bCs/>
                <w:color w:val="2F5496" w:themeColor="accent1" w:themeShade="BF"/>
                <w:sz w:val="28"/>
                <w:szCs w:val="28"/>
              </w:rPr>
            </w:pPr>
            <w:r w:rsidRPr="005E451D">
              <w:rPr>
                <w:rFonts w:ascii="Arial" w:hAnsi="Arial" w:cs="Arial"/>
                <w:bCs/>
                <w:color w:val="2F5496" w:themeColor="accent1" w:themeShade="BF"/>
                <w:sz w:val="28"/>
                <w:szCs w:val="28"/>
              </w:rPr>
              <w:t xml:space="preserve">Te Iti </w:t>
            </w:r>
            <w:proofErr w:type="spellStart"/>
            <w:r w:rsidRPr="005E451D">
              <w:rPr>
                <w:rFonts w:ascii="Arial" w:hAnsi="Arial" w:cs="Arial"/>
                <w:bCs/>
                <w:color w:val="2F5496" w:themeColor="accent1" w:themeShade="BF"/>
                <w:sz w:val="28"/>
                <w:szCs w:val="28"/>
              </w:rPr>
              <w:t>tangata</w:t>
            </w:r>
            <w:proofErr w:type="spellEnd"/>
            <w:r w:rsidRPr="005E451D">
              <w:rPr>
                <w:rFonts w:ascii="Arial" w:hAnsi="Arial" w:cs="Arial"/>
                <w:bCs/>
                <w:color w:val="2F5496" w:themeColor="accent1" w:themeShade="BF"/>
                <w:sz w:val="28"/>
                <w:szCs w:val="28"/>
              </w:rPr>
              <w:t xml:space="preserve"> o </w:t>
            </w:r>
            <w:proofErr w:type="spellStart"/>
            <w:r w:rsidRPr="005E451D">
              <w:rPr>
                <w:rFonts w:ascii="Arial" w:hAnsi="Arial" w:cs="Arial"/>
                <w:bCs/>
                <w:color w:val="2F5496" w:themeColor="accent1" w:themeShade="BF"/>
                <w:sz w:val="28"/>
                <w:szCs w:val="28"/>
              </w:rPr>
              <w:t>toku</w:t>
            </w:r>
            <w:proofErr w:type="spellEnd"/>
            <w:r w:rsidRPr="005E451D">
              <w:rPr>
                <w:rFonts w:ascii="Arial" w:hAnsi="Arial" w:cs="Arial"/>
                <w:bCs/>
                <w:color w:val="2F5496" w:themeColor="accent1" w:themeShade="BF"/>
                <w:sz w:val="28"/>
                <w:szCs w:val="28"/>
              </w:rPr>
              <w:t xml:space="preserve"> </w:t>
            </w:r>
            <w:proofErr w:type="spellStart"/>
            <w:r w:rsidRPr="005E451D">
              <w:rPr>
                <w:rFonts w:ascii="Arial" w:hAnsi="Arial" w:cs="Arial"/>
                <w:bCs/>
                <w:color w:val="2F5496" w:themeColor="accent1" w:themeShade="BF"/>
                <w:sz w:val="28"/>
                <w:szCs w:val="28"/>
              </w:rPr>
              <w:t>Enua</w:t>
            </w:r>
            <w:proofErr w:type="spellEnd"/>
            <w:r w:rsidRPr="005E451D">
              <w:rPr>
                <w:rFonts w:ascii="Arial" w:hAnsi="Arial" w:cs="Arial"/>
                <w:bCs/>
                <w:color w:val="2F5496" w:themeColor="accent1" w:themeShade="BF"/>
                <w:sz w:val="28"/>
                <w:szCs w:val="28"/>
              </w:rPr>
              <w:t xml:space="preserve"> </w:t>
            </w:r>
            <w:r>
              <w:rPr>
                <w:rFonts w:ascii="Arial" w:hAnsi="Arial" w:cs="Arial"/>
                <w:color w:val="2F5496" w:themeColor="accent1" w:themeShade="BF"/>
                <w:sz w:val="28"/>
                <w:szCs w:val="28"/>
              </w:rPr>
              <w:t>—</w:t>
            </w:r>
            <w:r w:rsidRPr="005E451D">
              <w:rPr>
                <w:rFonts w:ascii="Arial" w:hAnsi="Arial" w:cs="Arial"/>
                <w:bCs/>
                <w:color w:val="2F5496" w:themeColor="accent1" w:themeShade="BF"/>
                <w:sz w:val="28"/>
                <w:szCs w:val="28"/>
              </w:rPr>
              <w:t xml:space="preserve"> Our </w:t>
            </w:r>
            <w:r>
              <w:rPr>
                <w:rFonts w:ascii="Arial" w:hAnsi="Arial" w:cs="Arial"/>
                <w:bCs/>
                <w:color w:val="2F5496" w:themeColor="accent1" w:themeShade="BF"/>
                <w:sz w:val="28"/>
                <w:szCs w:val="28"/>
              </w:rPr>
              <w:t>m</w:t>
            </w:r>
            <w:r w:rsidRPr="005E451D">
              <w:rPr>
                <w:rFonts w:ascii="Arial" w:hAnsi="Arial" w:cs="Arial"/>
                <w:bCs/>
                <w:color w:val="2F5496" w:themeColor="accent1" w:themeShade="BF"/>
                <w:sz w:val="28"/>
                <w:szCs w:val="28"/>
              </w:rPr>
              <w:t xml:space="preserve">igration </w:t>
            </w:r>
            <w:r>
              <w:rPr>
                <w:rFonts w:ascii="Arial" w:hAnsi="Arial" w:cs="Arial"/>
                <w:bCs/>
                <w:color w:val="2F5496" w:themeColor="accent1" w:themeShade="BF"/>
                <w:sz w:val="28"/>
                <w:szCs w:val="28"/>
              </w:rPr>
              <w:t>s</w:t>
            </w:r>
            <w:r w:rsidRPr="005E451D">
              <w:rPr>
                <w:rFonts w:ascii="Arial" w:hAnsi="Arial" w:cs="Arial"/>
                <w:bCs/>
                <w:color w:val="2F5496" w:themeColor="accent1" w:themeShade="BF"/>
                <w:sz w:val="28"/>
                <w:szCs w:val="28"/>
              </w:rPr>
              <w:t>tories</w:t>
            </w:r>
          </w:p>
          <w:p w14:paraId="76DF9085" w14:textId="77777777" w:rsidR="00C1312D" w:rsidRDefault="00C1312D" w:rsidP="00CD09D9">
            <w:pPr>
              <w:ind w:right="286"/>
              <w:rPr>
                <w:rFonts w:ascii="Arial" w:hAnsi="Arial" w:cs="Arial"/>
                <w:b/>
              </w:rPr>
            </w:pPr>
          </w:p>
          <w:p w14:paraId="79B8342D" w14:textId="77777777" w:rsidR="00C1312D" w:rsidRPr="005E451D" w:rsidRDefault="00C1312D" w:rsidP="00CA08B3">
            <w:pPr>
              <w:spacing w:line="276" w:lineRule="auto"/>
              <w:ind w:right="286"/>
              <w:rPr>
                <w:rFonts w:ascii="Arial" w:hAnsi="Arial" w:cs="Arial"/>
                <w:b/>
              </w:rPr>
            </w:pPr>
            <w:r w:rsidRPr="005E451D">
              <w:rPr>
                <w:rFonts w:ascii="Arial" w:hAnsi="Arial" w:cs="Arial"/>
                <w:b/>
              </w:rPr>
              <w:t xml:space="preserve">Suggested language </w:t>
            </w:r>
            <w:proofErr w:type="gramStart"/>
            <w:r w:rsidRPr="005E451D">
              <w:rPr>
                <w:rFonts w:ascii="Arial" w:hAnsi="Arial" w:cs="Arial"/>
                <w:b/>
              </w:rPr>
              <w:t>learning</w:t>
            </w:r>
            <w:proofErr w:type="gramEnd"/>
          </w:p>
          <w:p w14:paraId="2AB697E9" w14:textId="77777777" w:rsidR="00C1312D" w:rsidRPr="005E451D" w:rsidRDefault="00C1312D" w:rsidP="00CA08B3">
            <w:pPr>
              <w:numPr>
                <w:ilvl w:val="0"/>
                <w:numId w:val="12"/>
              </w:numPr>
              <w:tabs>
                <w:tab w:val="left" w:pos="3700"/>
              </w:tabs>
              <w:spacing w:line="276" w:lineRule="auto"/>
              <w:ind w:left="714" w:right="284" w:hanging="357"/>
              <w:rPr>
                <w:rFonts w:ascii="Arial" w:hAnsi="Arial" w:cs="Arial"/>
                <w:color w:val="231F20"/>
              </w:rPr>
            </w:pPr>
            <w:r w:rsidRPr="005E451D">
              <w:rPr>
                <w:rFonts w:ascii="Arial" w:hAnsi="Arial" w:cs="Arial"/>
                <w:color w:val="231F20"/>
              </w:rPr>
              <w:t>Further language focus on past tense constructions, time references</w:t>
            </w:r>
            <w:r>
              <w:rPr>
                <w:rFonts w:ascii="Arial" w:hAnsi="Arial" w:cs="Arial"/>
                <w:color w:val="231F20"/>
              </w:rPr>
              <w:t>,</w:t>
            </w:r>
            <w:r w:rsidRPr="005E451D">
              <w:rPr>
                <w:rFonts w:ascii="Arial" w:hAnsi="Arial" w:cs="Arial"/>
                <w:color w:val="231F20"/>
              </w:rPr>
              <w:t xml:space="preserve"> and sequencing devices, question and answer structures related to past events (when, where, how, how long, with whom, why), expression of feelings, vocabulary of travel.</w:t>
            </w:r>
          </w:p>
          <w:p w14:paraId="39EE9F56" w14:textId="77777777" w:rsidR="00C1312D" w:rsidRPr="005E451D" w:rsidRDefault="00C1312D" w:rsidP="00CA08B3">
            <w:pPr>
              <w:numPr>
                <w:ilvl w:val="0"/>
                <w:numId w:val="12"/>
              </w:numPr>
              <w:tabs>
                <w:tab w:val="left" w:pos="3700"/>
              </w:tabs>
              <w:spacing w:line="276" w:lineRule="auto"/>
              <w:ind w:left="714" w:right="284" w:hanging="357"/>
              <w:rPr>
                <w:rFonts w:ascii="Arial" w:hAnsi="Arial" w:cs="Arial"/>
                <w:color w:val="231F20"/>
              </w:rPr>
            </w:pPr>
            <w:r w:rsidRPr="005E451D">
              <w:rPr>
                <w:rFonts w:ascii="Arial" w:hAnsi="Arial" w:cs="Arial"/>
                <w:color w:val="231F20"/>
              </w:rPr>
              <w:t>Parents, grandparents, or other community figures who can share a migration story are invited to class. Students listen, explore, and ask questions.</w:t>
            </w:r>
          </w:p>
          <w:p w14:paraId="126369FB" w14:textId="77777777" w:rsidR="00C1312D" w:rsidRPr="005E451D" w:rsidRDefault="00C1312D" w:rsidP="00CA08B3">
            <w:pPr>
              <w:numPr>
                <w:ilvl w:val="0"/>
                <w:numId w:val="12"/>
              </w:numPr>
              <w:tabs>
                <w:tab w:val="left" w:pos="3700"/>
              </w:tabs>
              <w:spacing w:line="276" w:lineRule="auto"/>
              <w:ind w:left="714" w:right="284" w:hanging="357"/>
              <w:rPr>
                <w:rFonts w:ascii="Arial" w:hAnsi="Arial" w:cs="Arial"/>
                <w:color w:val="231F20"/>
              </w:rPr>
            </w:pPr>
            <w:r w:rsidRPr="005E451D">
              <w:rPr>
                <w:rFonts w:ascii="Arial" w:hAnsi="Arial" w:cs="Arial"/>
                <w:color w:val="231F20"/>
              </w:rPr>
              <w:t xml:space="preserve">Students choose a special person (grandmother, grandfather, parent, other relative, friend, famous figure) to research then </w:t>
            </w:r>
            <w:r w:rsidRPr="005E451D">
              <w:rPr>
                <w:rFonts w:ascii="Arial" w:hAnsi="Arial" w:cs="Arial"/>
              </w:rPr>
              <w:t xml:space="preserve">write about an important journey they went on, </w:t>
            </w:r>
            <w:proofErr w:type="spellStart"/>
            <w:proofErr w:type="gramStart"/>
            <w:r w:rsidRPr="005E451D">
              <w:rPr>
                <w:rFonts w:ascii="Arial" w:hAnsi="Arial" w:cs="Arial"/>
              </w:rPr>
              <w:t>eg</w:t>
            </w:r>
            <w:proofErr w:type="spellEnd"/>
            <w:proofErr w:type="gramEnd"/>
            <w:r w:rsidRPr="005E451D">
              <w:rPr>
                <w:rFonts w:ascii="Arial" w:hAnsi="Arial" w:cs="Arial"/>
              </w:rPr>
              <w:t xml:space="preserve"> migration to or from a different place. Include details such as who the person is/was, when they made the journey, where they journeyed to/from, how they made the journey, why they made the journey, something important that happened during the journey or after they arrived.</w:t>
            </w:r>
          </w:p>
          <w:p w14:paraId="0AE57D75" w14:textId="77777777" w:rsidR="00C1312D" w:rsidRPr="005E451D" w:rsidRDefault="00C1312D" w:rsidP="00CA08B3">
            <w:pPr>
              <w:numPr>
                <w:ilvl w:val="0"/>
                <w:numId w:val="12"/>
              </w:numPr>
              <w:tabs>
                <w:tab w:val="left" w:pos="3700"/>
              </w:tabs>
              <w:spacing w:line="276" w:lineRule="auto"/>
              <w:ind w:left="714" w:right="284" w:hanging="357"/>
              <w:textAlignment w:val="baseline"/>
              <w:rPr>
                <w:rFonts w:ascii="Arial" w:hAnsi="Arial" w:cs="Arial"/>
              </w:rPr>
            </w:pPr>
            <w:r w:rsidRPr="005E451D">
              <w:rPr>
                <w:rFonts w:ascii="Arial" w:hAnsi="Arial" w:cs="Arial"/>
              </w:rPr>
              <w:t>Students practise conversations with each other about trips they have been on or want to take.</w:t>
            </w:r>
          </w:p>
          <w:p w14:paraId="210A989E" w14:textId="77777777" w:rsidR="00C1312D" w:rsidRDefault="00C1312D" w:rsidP="00CA08B3">
            <w:pPr>
              <w:spacing w:line="276" w:lineRule="auto"/>
              <w:ind w:right="30"/>
              <w:rPr>
                <w:rFonts w:ascii="Arial" w:hAnsi="Arial" w:cs="Arial"/>
                <w:b/>
                <w:bCs/>
                <w:color w:val="000000" w:themeColor="text1"/>
              </w:rPr>
            </w:pPr>
          </w:p>
          <w:p w14:paraId="1308D8D2" w14:textId="43AA080D" w:rsidR="005F4E1D" w:rsidRPr="005C74B6" w:rsidRDefault="005F4E1D" w:rsidP="00CA08B3">
            <w:pPr>
              <w:pStyle w:val="paragraph"/>
              <w:spacing w:before="0" w:beforeAutospacing="0" w:after="0" w:afterAutospacing="0" w:line="276" w:lineRule="auto"/>
              <w:textAlignment w:val="baseline"/>
              <w:rPr>
                <w:rStyle w:val="normaltextrun"/>
                <w:rFonts w:ascii="Arial" w:hAnsi="Arial" w:cs="Arial"/>
                <w:color w:val="FF0000"/>
                <w:sz w:val="22"/>
                <w:szCs w:val="22"/>
              </w:rPr>
            </w:pPr>
            <w:r w:rsidRPr="005C74B6">
              <w:rPr>
                <w:rStyle w:val="normaltextrun"/>
                <w:rFonts w:ascii="Arial" w:hAnsi="Arial" w:cs="Arial"/>
                <w:color w:val="FF0000"/>
                <w:sz w:val="22"/>
                <w:szCs w:val="22"/>
              </w:rPr>
              <w:t>Learning covered will provide opportunities to collect evidence towards AS 9</w:t>
            </w:r>
            <w:r w:rsidR="00004C0A">
              <w:rPr>
                <w:rStyle w:val="normaltextrun"/>
                <w:rFonts w:ascii="Arial" w:hAnsi="Arial" w:cs="Arial"/>
                <w:color w:val="FF0000"/>
                <w:sz w:val="22"/>
                <w:szCs w:val="22"/>
              </w:rPr>
              <w:t>2040</w:t>
            </w:r>
            <w:r w:rsidRPr="005C74B6">
              <w:rPr>
                <w:rStyle w:val="normaltextrun"/>
                <w:rFonts w:ascii="Arial" w:hAnsi="Arial" w:cs="Arial"/>
                <w:color w:val="FF0000"/>
                <w:sz w:val="22"/>
                <w:szCs w:val="22"/>
              </w:rPr>
              <w:t xml:space="preserve"> (1.1) Interact in spoken </w:t>
            </w:r>
            <w:r w:rsidRPr="00876B23">
              <w:rPr>
                <w:rStyle w:val="normaltextrun"/>
                <w:rFonts w:ascii="Arial" w:hAnsi="Arial" w:cs="Arial"/>
                <w:color w:val="FF0000"/>
                <w:sz w:val="22"/>
                <w:szCs w:val="22"/>
              </w:rPr>
              <w:t xml:space="preserve">Te </w:t>
            </w:r>
            <w:proofErr w:type="spellStart"/>
            <w:r w:rsidRPr="00876B23">
              <w:rPr>
                <w:rStyle w:val="normaltextrun"/>
                <w:rFonts w:ascii="Arial" w:hAnsi="Arial" w:cs="Arial"/>
                <w:color w:val="FF0000"/>
                <w:sz w:val="22"/>
                <w:szCs w:val="22"/>
              </w:rPr>
              <w:t>Reo</w:t>
            </w:r>
            <w:proofErr w:type="spellEnd"/>
            <w:r w:rsidRPr="00876B23">
              <w:rPr>
                <w:rStyle w:val="normaltextrun"/>
                <w:rFonts w:ascii="Arial" w:hAnsi="Arial" w:cs="Arial"/>
                <w:color w:val="FF0000"/>
                <w:sz w:val="22"/>
                <w:szCs w:val="22"/>
              </w:rPr>
              <w:t xml:space="preserve"> Māori </w:t>
            </w:r>
            <w:proofErr w:type="spellStart"/>
            <w:r w:rsidRPr="00876B23">
              <w:rPr>
                <w:rStyle w:val="normaltextrun"/>
                <w:rFonts w:ascii="Arial" w:hAnsi="Arial" w:cs="Arial"/>
                <w:color w:val="FF0000"/>
                <w:sz w:val="22"/>
                <w:szCs w:val="22"/>
              </w:rPr>
              <w:t>Kūki</w:t>
            </w:r>
            <w:proofErr w:type="spellEnd"/>
            <w:r w:rsidRPr="00876B23">
              <w:rPr>
                <w:rStyle w:val="normaltextrun"/>
                <w:rFonts w:ascii="Arial" w:hAnsi="Arial" w:cs="Arial"/>
                <w:color w:val="FF0000"/>
                <w:sz w:val="22"/>
                <w:szCs w:val="22"/>
              </w:rPr>
              <w:t xml:space="preserve"> ‘</w:t>
            </w:r>
            <w:proofErr w:type="spellStart"/>
            <w:r w:rsidRPr="00876B23">
              <w:rPr>
                <w:rStyle w:val="normaltextrun"/>
                <w:rFonts w:ascii="Arial" w:hAnsi="Arial" w:cs="Arial"/>
                <w:color w:val="FF0000"/>
                <w:sz w:val="22"/>
                <w:szCs w:val="22"/>
              </w:rPr>
              <w:t>Āirani</w:t>
            </w:r>
            <w:proofErr w:type="spellEnd"/>
            <w:r w:rsidRPr="005C74B6">
              <w:rPr>
                <w:rStyle w:val="normaltextrun"/>
                <w:rFonts w:ascii="Arial" w:hAnsi="Arial" w:cs="Arial"/>
                <w:color w:val="FF0000"/>
                <w:sz w:val="22"/>
                <w:szCs w:val="22"/>
              </w:rPr>
              <w:t xml:space="preserve"> to share and respond to information, ideas, and opinions</w:t>
            </w:r>
            <w:r w:rsidRPr="005C74B6">
              <w:rPr>
                <w:rStyle w:val="normaltextrun"/>
                <w:rFonts w:ascii="Arial" w:hAnsi="Arial" w:cs="Arial"/>
                <w:color w:val="FF0000"/>
              </w:rPr>
              <w:t> </w:t>
            </w:r>
            <w:r w:rsidRPr="005C74B6">
              <w:rPr>
                <w:rStyle w:val="normaltextrun"/>
                <w:rFonts w:ascii="Arial" w:hAnsi="Arial" w:cs="Arial"/>
                <w:color w:val="FF0000"/>
                <w:sz w:val="22"/>
                <w:szCs w:val="22"/>
              </w:rPr>
              <w:t>AND AS 9</w:t>
            </w:r>
            <w:r w:rsidR="00004C0A">
              <w:rPr>
                <w:rStyle w:val="normaltextrun"/>
                <w:rFonts w:ascii="Arial" w:hAnsi="Arial" w:cs="Arial"/>
                <w:color w:val="FF0000"/>
                <w:sz w:val="22"/>
                <w:szCs w:val="22"/>
              </w:rPr>
              <w:t>2041</w:t>
            </w:r>
            <w:r w:rsidRPr="005C74B6">
              <w:rPr>
                <w:rStyle w:val="normaltextrun"/>
                <w:rFonts w:ascii="Arial" w:hAnsi="Arial" w:cs="Arial"/>
                <w:color w:val="FF0000"/>
                <w:sz w:val="22"/>
                <w:szCs w:val="22"/>
              </w:rPr>
              <w:t xml:space="preserve"> (1.2) Communicate in </w:t>
            </w:r>
            <w:r w:rsidRPr="00876B23">
              <w:rPr>
                <w:rStyle w:val="normaltextrun"/>
                <w:rFonts w:ascii="Arial" w:hAnsi="Arial" w:cs="Arial"/>
                <w:color w:val="FF0000"/>
                <w:sz w:val="22"/>
                <w:szCs w:val="22"/>
              </w:rPr>
              <w:t xml:space="preserve">Te </w:t>
            </w:r>
            <w:proofErr w:type="spellStart"/>
            <w:r w:rsidRPr="00876B23">
              <w:rPr>
                <w:rStyle w:val="normaltextrun"/>
                <w:rFonts w:ascii="Arial" w:hAnsi="Arial" w:cs="Arial"/>
                <w:color w:val="FF0000"/>
                <w:sz w:val="22"/>
                <w:szCs w:val="22"/>
              </w:rPr>
              <w:t>Reo</w:t>
            </w:r>
            <w:proofErr w:type="spellEnd"/>
            <w:r w:rsidRPr="00876B23">
              <w:rPr>
                <w:rStyle w:val="normaltextrun"/>
                <w:rFonts w:ascii="Arial" w:hAnsi="Arial" w:cs="Arial"/>
                <w:color w:val="FF0000"/>
                <w:sz w:val="22"/>
                <w:szCs w:val="22"/>
              </w:rPr>
              <w:t xml:space="preserve"> Māori </w:t>
            </w:r>
            <w:proofErr w:type="spellStart"/>
            <w:r w:rsidRPr="00876B23">
              <w:rPr>
                <w:rStyle w:val="normaltextrun"/>
                <w:rFonts w:ascii="Arial" w:hAnsi="Arial" w:cs="Arial"/>
                <w:color w:val="FF0000"/>
                <w:sz w:val="22"/>
                <w:szCs w:val="22"/>
              </w:rPr>
              <w:t>Kūki</w:t>
            </w:r>
            <w:proofErr w:type="spellEnd"/>
            <w:r w:rsidRPr="00876B23">
              <w:rPr>
                <w:rStyle w:val="normaltextrun"/>
                <w:rFonts w:ascii="Arial" w:hAnsi="Arial" w:cs="Arial"/>
                <w:color w:val="FF0000"/>
                <w:sz w:val="22"/>
                <w:szCs w:val="22"/>
              </w:rPr>
              <w:t xml:space="preserve"> ‘</w:t>
            </w:r>
            <w:proofErr w:type="spellStart"/>
            <w:r w:rsidRPr="00876B23">
              <w:rPr>
                <w:rStyle w:val="normaltextrun"/>
                <w:rFonts w:ascii="Arial" w:hAnsi="Arial" w:cs="Arial"/>
                <w:color w:val="FF0000"/>
                <w:sz w:val="22"/>
                <w:szCs w:val="22"/>
              </w:rPr>
              <w:t>Āirani</w:t>
            </w:r>
            <w:proofErr w:type="spellEnd"/>
            <w:r w:rsidRPr="005C74B6">
              <w:rPr>
                <w:rStyle w:val="normaltextrun"/>
                <w:rFonts w:ascii="Arial" w:hAnsi="Arial" w:cs="Arial"/>
                <w:color w:val="FF0000"/>
                <w:sz w:val="22"/>
                <w:szCs w:val="22"/>
              </w:rPr>
              <w:t xml:space="preserve"> </w:t>
            </w:r>
            <w:r w:rsidR="00540C81" w:rsidRPr="00AD4800">
              <w:rPr>
                <w:rStyle w:val="normaltextrun"/>
                <w:rFonts w:ascii="Arial" w:eastAsiaTheme="majorEastAsia" w:hAnsi="Arial" w:cs="Arial"/>
                <w:color w:val="FF0000"/>
                <w:sz w:val="22"/>
                <w:szCs w:val="22"/>
              </w:rPr>
              <w:t>in relation to a cultural context</w:t>
            </w:r>
            <w:r w:rsidRPr="005C74B6">
              <w:rPr>
                <w:rStyle w:val="normaltextrun"/>
                <w:rFonts w:ascii="Arial" w:hAnsi="Arial" w:cs="Arial"/>
                <w:color w:val="FF0000"/>
                <w:sz w:val="22"/>
                <w:szCs w:val="22"/>
              </w:rPr>
              <w:t>.</w:t>
            </w:r>
          </w:p>
          <w:p w14:paraId="202E2389" w14:textId="500D3602" w:rsidR="00C1312D" w:rsidRPr="00C1312D" w:rsidRDefault="00C1312D" w:rsidP="005F4E1D">
            <w:pPr>
              <w:pStyle w:val="NormalWeb"/>
              <w:spacing w:before="0" w:beforeAutospacing="0" w:after="0" w:afterAutospacing="0"/>
              <w:rPr>
                <w:rFonts w:ascii="Arial" w:hAnsi="Arial" w:cs="Arial"/>
                <w:color w:val="FF0000"/>
              </w:rPr>
            </w:pPr>
          </w:p>
        </w:tc>
        <w:tc>
          <w:tcPr>
            <w:tcW w:w="1980" w:type="dxa"/>
          </w:tcPr>
          <w:p w14:paraId="2516014F" w14:textId="7D696773" w:rsidR="00C1312D" w:rsidRPr="00876A49" w:rsidRDefault="00C1312D" w:rsidP="00CD09D9">
            <w:pPr>
              <w:rPr>
                <w:rFonts w:ascii="Arial" w:hAnsi="Arial" w:cs="Arial"/>
              </w:rPr>
            </w:pPr>
            <w:r>
              <w:rPr>
                <w:rFonts w:ascii="Arial" w:hAnsi="Arial" w:cs="Arial"/>
              </w:rPr>
              <w:t>5 weeks</w:t>
            </w:r>
          </w:p>
        </w:tc>
      </w:tr>
    </w:tbl>
    <w:p w14:paraId="07AC4E4C" w14:textId="77777777" w:rsidR="00876A49" w:rsidRPr="00876A49" w:rsidRDefault="00876A49" w:rsidP="00876A49">
      <w:pPr>
        <w:rPr>
          <w:rFonts w:ascii="Arial" w:hAnsi="Arial" w:cs="Arial"/>
        </w:rPr>
      </w:pPr>
    </w:p>
    <w:sectPr w:rsidR="00876A49" w:rsidRPr="00876A49" w:rsidSect="00625BC4">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F97F" w14:textId="77777777" w:rsidR="003B149A" w:rsidRDefault="003B149A" w:rsidP="00097CB9">
      <w:pPr>
        <w:spacing w:after="0" w:line="240" w:lineRule="auto"/>
      </w:pPr>
      <w:r>
        <w:separator/>
      </w:r>
    </w:p>
  </w:endnote>
  <w:endnote w:type="continuationSeparator" w:id="0">
    <w:p w14:paraId="738EED59" w14:textId="77777777" w:rsidR="003B149A" w:rsidRDefault="003B149A" w:rsidP="00097CB9">
      <w:pPr>
        <w:spacing w:after="0" w:line="240" w:lineRule="auto"/>
      </w:pPr>
      <w:r>
        <w:continuationSeparator/>
      </w:r>
    </w:p>
  </w:endnote>
  <w:endnote w:type="continuationNotice" w:id="1">
    <w:p w14:paraId="6E4EBC08" w14:textId="77777777" w:rsidR="003B149A" w:rsidRDefault="003B1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881F" w14:textId="77777777" w:rsidR="00DC35CE" w:rsidRDefault="00DC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FE4F" w14:textId="77777777" w:rsidR="00DC35CE" w:rsidRDefault="00DC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C2E7" w14:textId="77777777" w:rsidR="00DC35CE" w:rsidRDefault="00D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6624" w14:textId="77777777" w:rsidR="003B149A" w:rsidRDefault="003B149A" w:rsidP="00097CB9">
      <w:pPr>
        <w:spacing w:after="0" w:line="240" w:lineRule="auto"/>
      </w:pPr>
      <w:r>
        <w:separator/>
      </w:r>
    </w:p>
  </w:footnote>
  <w:footnote w:type="continuationSeparator" w:id="0">
    <w:p w14:paraId="615412D3" w14:textId="77777777" w:rsidR="003B149A" w:rsidRDefault="003B149A" w:rsidP="00097CB9">
      <w:pPr>
        <w:spacing w:after="0" w:line="240" w:lineRule="auto"/>
      </w:pPr>
      <w:r>
        <w:continuationSeparator/>
      </w:r>
    </w:p>
  </w:footnote>
  <w:footnote w:type="continuationNotice" w:id="1">
    <w:p w14:paraId="7E7A6C68" w14:textId="77777777" w:rsidR="003B149A" w:rsidRDefault="003B1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3C98" w14:textId="31F79EE6" w:rsidR="00097CB9" w:rsidRDefault="008C07F9">
    <w:pPr>
      <w:pStyle w:val="Header"/>
    </w:pPr>
    <w:r>
      <w:rPr>
        <w:noProof/>
      </w:rPr>
      <w:pict w14:anchorId="19E5A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1157" o:spid="_x0000_s1028" type="#_x0000_t136" style="position:absolute;margin-left:0;margin-top:0;width:885.6pt;height:98.4pt;rotation:315;z-index:-251658752;mso-position-horizontal:center;mso-position-horizontal-relative:margin;mso-position-vertical:center;mso-position-vertical-relative:margin" o:allowincell="f" fillcolor="#aeaaaa [2414]" stroked="f">
          <v:fill opacity=".5"/>
          <v:textpath style="font-family:&quot;Arial&quot;;font-size:1pt" string="For Implemen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AD21" w14:textId="1870C599" w:rsidR="00E6364D" w:rsidRDefault="00325917">
    <w:pPr>
      <w:pStyle w:val="Header"/>
    </w:pPr>
    <w:r>
      <w:rPr>
        <w:noProof/>
      </w:rPr>
      <mc:AlternateContent>
        <mc:Choice Requires="wps">
          <w:drawing>
            <wp:anchor distT="0" distB="0" distL="0" distR="0" simplePos="0" relativeHeight="251656704" behindDoc="0" locked="0" layoutInCell="1" allowOverlap="1" wp14:anchorId="0B26CD1E" wp14:editId="3E097D8E">
              <wp:simplePos x="914400" y="453224"/>
              <wp:positionH relativeFrom="page">
                <wp:align>center</wp:align>
              </wp:positionH>
              <wp:positionV relativeFrom="page">
                <wp:align>top</wp:align>
              </wp:positionV>
              <wp:extent cx="443865" cy="443865"/>
              <wp:effectExtent l="0" t="0" r="3810" b="4445"/>
              <wp:wrapNone/>
              <wp:docPr id="18" name="Text Box 1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D3167" w14:textId="6C00250A" w:rsidR="00325917" w:rsidRPr="00325917" w:rsidRDefault="00325917" w:rsidP="00325917">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26CD1E" id="_x0000_t202" coordsize="21600,21600" o:spt="202" path="m,l,21600r21600,l21600,xe">
              <v:stroke joinstyle="miter"/>
              <v:path gradientshapeok="t" o:connecttype="rect"/>
            </v:shapetype>
            <v:shape id="Text Box 18" o:spid="_x0000_s1026" type="#_x0000_t202" alt="[UNCLASSIFIED]"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A8D3167" w14:textId="6C00250A" w:rsidR="00325917" w:rsidRPr="00325917" w:rsidRDefault="00325917" w:rsidP="00325917">
                    <w:pPr>
                      <w:spacing w:after="0"/>
                      <w:rPr>
                        <w:rFonts w:ascii="Calibri" w:eastAsia="Calibri" w:hAnsi="Calibri" w:cs="Calibri"/>
                        <w:noProof/>
                        <w:color w:val="000000"/>
                        <w:sz w:val="20"/>
                        <w:szCs w:val="20"/>
                      </w:rPr>
                    </w:pPr>
                  </w:p>
                </w:txbxContent>
              </v:textbox>
              <w10:wrap anchorx="page" anchory="page"/>
            </v:shape>
          </w:pict>
        </mc:Fallback>
      </mc:AlternateContent>
    </w:r>
    <w:r w:rsidR="00E6364D">
      <w:rPr>
        <w:noProof/>
      </w:rPr>
      <mc:AlternateContent>
        <mc:Choice Requires="wpg">
          <w:drawing>
            <wp:anchor distT="0" distB="0" distL="114300" distR="114300" simplePos="0" relativeHeight="251655680" behindDoc="0" locked="0" layoutInCell="1" allowOverlap="1" wp14:anchorId="4BD13EA8" wp14:editId="6A4040F9">
              <wp:simplePos x="0" y="0"/>
              <wp:positionH relativeFrom="column">
                <wp:posOffset>0</wp:posOffset>
              </wp:positionH>
              <wp:positionV relativeFrom="paragraph">
                <wp:posOffset>-220980</wp:posOffset>
              </wp:positionV>
              <wp:extent cx="13258800" cy="1089660"/>
              <wp:effectExtent l="0" t="0" r="0" b="0"/>
              <wp:wrapNone/>
              <wp:docPr id="3" name="Group 3"/>
              <wp:cNvGraphicFramePr/>
              <a:graphic xmlns:a="http://schemas.openxmlformats.org/drawingml/2006/main">
                <a:graphicData uri="http://schemas.microsoft.com/office/word/2010/wordprocessingGroup">
                  <wpg:wgp>
                    <wpg:cNvGrpSpPr/>
                    <wpg:grpSpPr>
                      <a:xfrm>
                        <a:off x="0" y="0"/>
                        <a:ext cx="13258800" cy="1089660"/>
                        <a:chOff x="161925" y="0"/>
                        <a:chExt cx="14125575" cy="1089660"/>
                      </a:xfrm>
                    </wpg:grpSpPr>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80215"/>
                        <a:stretch/>
                      </pic:blipFill>
                      <pic:spPr bwMode="auto">
                        <a:xfrm>
                          <a:off x="12887325" y="137160"/>
                          <a:ext cx="1400175" cy="9525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r="71601"/>
                        <a:stretch/>
                      </pic:blipFill>
                      <pic:spPr bwMode="auto">
                        <a:xfrm>
                          <a:off x="161925" y="0"/>
                          <a:ext cx="2009775" cy="9525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964C27D" id="Group 3" o:spid="_x0000_s1026" style="position:absolute;margin-left:0;margin-top:-17.4pt;width:1044pt;height:85.8pt;z-index:251655680;mso-width-relative:margin;mso-height-relative:margin" coordorigin="1619" coordsize="141255,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&#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28873;top:1371;width:14002;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">
                <v:imagedata r:id="rId2" o:title="" cropleft="52570f"/>
              </v:shape>
              <v:shape id="Picture 2" o:spid="_x0000_s1028" type="#_x0000_t75" style="position:absolute;left:1619;width:20098;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">
                <v:imagedata r:id="rId2" o:title="" cropright="46924f"/>
              </v:shape>
            </v:group>
          </w:pict>
        </mc:Fallback>
      </mc:AlternateContent>
    </w:r>
  </w:p>
  <w:p w14:paraId="67F88910" w14:textId="77777777" w:rsidR="00E6364D" w:rsidRDefault="00E6364D">
    <w:pPr>
      <w:pStyle w:val="Header"/>
    </w:pPr>
  </w:p>
  <w:p w14:paraId="6296AB74" w14:textId="522DB371" w:rsidR="00E6364D" w:rsidRDefault="00E6364D">
    <w:pPr>
      <w:pStyle w:val="Header"/>
    </w:pPr>
  </w:p>
  <w:p w14:paraId="2B3903D5" w14:textId="2F62990E" w:rsidR="00E6364D" w:rsidRDefault="00CB327D" w:rsidP="00CB327D">
    <w:pPr>
      <w:pStyle w:val="Header"/>
      <w:tabs>
        <w:tab w:val="clear" w:pos="4513"/>
        <w:tab w:val="clear" w:pos="9026"/>
        <w:tab w:val="left" w:pos="11460"/>
      </w:tabs>
    </w:pPr>
    <w:r>
      <w:tab/>
    </w:r>
  </w:p>
  <w:p w14:paraId="338EBDF8" w14:textId="259B3E6E" w:rsidR="00097CB9" w:rsidRDefault="008C07F9">
    <w:pPr>
      <w:pStyle w:val="Header"/>
    </w:pPr>
    <w:r>
      <w:rPr>
        <w:noProof/>
      </w:rPr>
      <w:pict w14:anchorId="68C39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1158" o:spid="_x0000_s1029" type="#_x0000_t136" style="position:absolute;margin-left:0;margin-top:0;width:885.6pt;height:98.4pt;rotation:315;z-index:-251657728;mso-position-horizontal:center;mso-position-horizontal-relative:margin;mso-position-vertical:center;mso-position-vertical-relative:margin" o:allowincell="f" fillcolor="#aeaaaa [2414]" stroked="f">
          <v:fill opacity=".5"/>
          <v:textpath style="font-family:&quot;Arial&quot;;font-size:1pt" string="For Implemen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847F" w14:textId="1CB0E02B" w:rsidR="00097CB9" w:rsidRDefault="008C07F9">
    <w:pPr>
      <w:pStyle w:val="Header"/>
    </w:pPr>
    <w:r>
      <w:rPr>
        <w:noProof/>
      </w:rPr>
      <w:pict w14:anchorId="56F82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1156" o:spid="_x0000_s1030" type="#_x0000_t136" style="position:absolute;margin-left:0;margin-top:0;width:885.6pt;height:98.4pt;rotation:315;z-index:-251656704;mso-position-horizontal:center;mso-position-horizontal-relative:margin;mso-position-vertical:center;mso-position-vertical-relative:margin" o:allowincell="f" fillcolor="#aeaaaa [2414]" stroked="f">
          <v:fill opacity=".5"/>
          <v:textpath style="font-family:&quot;Arial&quot;;font-size:1pt" string="For Implemen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926"/>
    <w:multiLevelType w:val="hybridMultilevel"/>
    <w:tmpl w:val="3FEE1D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0B263F"/>
    <w:multiLevelType w:val="multilevel"/>
    <w:tmpl w:val="FEE6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50A3C"/>
    <w:multiLevelType w:val="hybridMultilevel"/>
    <w:tmpl w:val="66843F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293155E"/>
    <w:multiLevelType w:val="hybridMultilevel"/>
    <w:tmpl w:val="E02824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E1592F"/>
    <w:multiLevelType w:val="multilevel"/>
    <w:tmpl w:val="575C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13925"/>
    <w:multiLevelType w:val="multilevel"/>
    <w:tmpl w:val="1B7EF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6A4A4A"/>
    <w:multiLevelType w:val="multilevel"/>
    <w:tmpl w:val="9F3411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FFC4F40"/>
    <w:multiLevelType w:val="multilevel"/>
    <w:tmpl w:val="3E92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61FF4"/>
    <w:multiLevelType w:val="multilevel"/>
    <w:tmpl w:val="008C5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0731E6"/>
    <w:multiLevelType w:val="hybridMultilevel"/>
    <w:tmpl w:val="28049A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C0B1E8D"/>
    <w:multiLevelType w:val="hybridMultilevel"/>
    <w:tmpl w:val="1B32D7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EA34456"/>
    <w:multiLevelType w:val="multilevel"/>
    <w:tmpl w:val="A1E0A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DE7C2A"/>
    <w:multiLevelType w:val="hybridMultilevel"/>
    <w:tmpl w:val="62F6D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48924476">
    <w:abstractNumId w:val="6"/>
  </w:num>
  <w:num w:numId="2" w16cid:durableId="1396316443">
    <w:abstractNumId w:val="3"/>
  </w:num>
  <w:num w:numId="3" w16cid:durableId="1996176039">
    <w:abstractNumId w:val="10"/>
  </w:num>
  <w:num w:numId="4" w16cid:durableId="1485243118">
    <w:abstractNumId w:val="2"/>
  </w:num>
  <w:num w:numId="5" w16cid:durableId="966425689">
    <w:abstractNumId w:val="11"/>
  </w:num>
  <w:num w:numId="6" w16cid:durableId="836382943">
    <w:abstractNumId w:val="0"/>
  </w:num>
  <w:num w:numId="7" w16cid:durableId="711341938">
    <w:abstractNumId w:val="1"/>
  </w:num>
  <w:num w:numId="8" w16cid:durableId="1112941964">
    <w:abstractNumId w:val="5"/>
  </w:num>
  <w:num w:numId="9" w16cid:durableId="1270049092">
    <w:abstractNumId w:val="7"/>
  </w:num>
  <w:num w:numId="10" w16cid:durableId="816534891">
    <w:abstractNumId w:val="9"/>
  </w:num>
  <w:num w:numId="11" w16cid:durableId="987899569">
    <w:abstractNumId w:val="8"/>
  </w:num>
  <w:num w:numId="12" w16cid:durableId="1428885634">
    <w:abstractNumId w:val="4"/>
  </w:num>
  <w:num w:numId="13" w16cid:durableId="1729642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49"/>
    <w:rsid w:val="00000994"/>
    <w:rsid w:val="00004C0A"/>
    <w:rsid w:val="00017E5C"/>
    <w:rsid w:val="00017F18"/>
    <w:rsid w:val="000212F9"/>
    <w:rsid w:val="000217FD"/>
    <w:rsid w:val="00022706"/>
    <w:rsid w:val="00023F32"/>
    <w:rsid w:val="00042F1E"/>
    <w:rsid w:val="00052B61"/>
    <w:rsid w:val="0007107A"/>
    <w:rsid w:val="00071611"/>
    <w:rsid w:val="000848C8"/>
    <w:rsid w:val="00097CB9"/>
    <w:rsid w:val="000A079E"/>
    <w:rsid w:val="000B1816"/>
    <w:rsid w:val="000C2D06"/>
    <w:rsid w:val="000D27EB"/>
    <w:rsid w:val="000F3801"/>
    <w:rsid w:val="000F386F"/>
    <w:rsid w:val="000F5FF0"/>
    <w:rsid w:val="000F6CD9"/>
    <w:rsid w:val="000F6D27"/>
    <w:rsid w:val="000F7D19"/>
    <w:rsid w:val="00106C97"/>
    <w:rsid w:val="00116100"/>
    <w:rsid w:val="0013548E"/>
    <w:rsid w:val="00136875"/>
    <w:rsid w:val="00136FC9"/>
    <w:rsid w:val="001407E1"/>
    <w:rsid w:val="00141326"/>
    <w:rsid w:val="00147BBE"/>
    <w:rsid w:val="00151066"/>
    <w:rsid w:val="0015752C"/>
    <w:rsid w:val="00157A94"/>
    <w:rsid w:val="00167CEF"/>
    <w:rsid w:val="00170C81"/>
    <w:rsid w:val="001A74E6"/>
    <w:rsid w:val="001C05DA"/>
    <w:rsid w:val="001C200C"/>
    <w:rsid w:val="001E0F5D"/>
    <w:rsid w:val="001E438C"/>
    <w:rsid w:val="001E47B7"/>
    <w:rsid w:val="001E6B92"/>
    <w:rsid w:val="002073FE"/>
    <w:rsid w:val="002207A7"/>
    <w:rsid w:val="00220B86"/>
    <w:rsid w:val="0022240D"/>
    <w:rsid w:val="0023288C"/>
    <w:rsid w:val="00242E69"/>
    <w:rsid w:val="00253A9E"/>
    <w:rsid w:val="00270FC3"/>
    <w:rsid w:val="002720AE"/>
    <w:rsid w:val="00272371"/>
    <w:rsid w:val="0027487E"/>
    <w:rsid w:val="00286E81"/>
    <w:rsid w:val="002A4EAE"/>
    <w:rsid w:val="002B2D88"/>
    <w:rsid w:val="002B5DA7"/>
    <w:rsid w:val="002B6493"/>
    <w:rsid w:val="002C7685"/>
    <w:rsid w:val="002D2385"/>
    <w:rsid w:val="002D6BDA"/>
    <w:rsid w:val="002E40D4"/>
    <w:rsid w:val="002F6E72"/>
    <w:rsid w:val="00300855"/>
    <w:rsid w:val="00302F2C"/>
    <w:rsid w:val="00315958"/>
    <w:rsid w:val="00325917"/>
    <w:rsid w:val="00337246"/>
    <w:rsid w:val="00346EC6"/>
    <w:rsid w:val="00351AD0"/>
    <w:rsid w:val="003621A3"/>
    <w:rsid w:val="0036512E"/>
    <w:rsid w:val="003715CA"/>
    <w:rsid w:val="0038233F"/>
    <w:rsid w:val="003839B4"/>
    <w:rsid w:val="0038422D"/>
    <w:rsid w:val="00386E80"/>
    <w:rsid w:val="00387781"/>
    <w:rsid w:val="003914F0"/>
    <w:rsid w:val="003A26A5"/>
    <w:rsid w:val="003A3BAF"/>
    <w:rsid w:val="003B149A"/>
    <w:rsid w:val="003D3160"/>
    <w:rsid w:val="003D4E84"/>
    <w:rsid w:val="003E18DE"/>
    <w:rsid w:val="003E6216"/>
    <w:rsid w:val="003F7ABF"/>
    <w:rsid w:val="004055BB"/>
    <w:rsid w:val="00411E18"/>
    <w:rsid w:val="00421CC3"/>
    <w:rsid w:val="00430856"/>
    <w:rsid w:val="004357A6"/>
    <w:rsid w:val="004403A1"/>
    <w:rsid w:val="004436AB"/>
    <w:rsid w:val="0044501A"/>
    <w:rsid w:val="004631FC"/>
    <w:rsid w:val="00475E41"/>
    <w:rsid w:val="004A7DBD"/>
    <w:rsid w:val="004B3397"/>
    <w:rsid w:val="004D1503"/>
    <w:rsid w:val="004D5713"/>
    <w:rsid w:val="004D6B54"/>
    <w:rsid w:val="004D7196"/>
    <w:rsid w:val="004E0DE1"/>
    <w:rsid w:val="004E4582"/>
    <w:rsid w:val="00513120"/>
    <w:rsid w:val="00524B20"/>
    <w:rsid w:val="00531D9B"/>
    <w:rsid w:val="00540C81"/>
    <w:rsid w:val="00550860"/>
    <w:rsid w:val="005612FF"/>
    <w:rsid w:val="00564DA1"/>
    <w:rsid w:val="00565CDF"/>
    <w:rsid w:val="00587D80"/>
    <w:rsid w:val="005A05EE"/>
    <w:rsid w:val="005A2711"/>
    <w:rsid w:val="005A726A"/>
    <w:rsid w:val="005D3DD2"/>
    <w:rsid w:val="005F243A"/>
    <w:rsid w:val="005F4E1D"/>
    <w:rsid w:val="005F4E7F"/>
    <w:rsid w:val="00625BC4"/>
    <w:rsid w:val="006317FE"/>
    <w:rsid w:val="00651815"/>
    <w:rsid w:val="006570DB"/>
    <w:rsid w:val="0066057F"/>
    <w:rsid w:val="006623CB"/>
    <w:rsid w:val="00676F16"/>
    <w:rsid w:val="0068618B"/>
    <w:rsid w:val="006B4794"/>
    <w:rsid w:val="006C58E8"/>
    <w:rsid w:val="006D139D"/>
    <w:rsid w:val="006E3B85"/>
    <w:rsid w:val="006E7862"/>
    <w:rsid w:val="006F68FC"/>
    <w:rsid w:val="0070246A"/>
    <w:rsid w:val="00722AC1"/>
    <w:rsid w:val="00726CB9"/>
    <w:rsid w:val="00740EB0"/>
    <w:rsid w:val="00743EC6"/>
    <w:rsid w:val="00745479"/>
    <w:rsid w:val="007505B7"/>
    <w:rsid w:val="00751FC7"/>
    <w:rsid w:val="0075247A"/>
    <w:rsid w:val="00760029"/>
    <w:rsid w:val="0076063D"/>
    <w:rsid w:val="00770102"/>
    <w:rsid w:val="00771E9B"/>
    <w:rsid w:val="00772E24"/>
    <w:rsid w:val="00777471"/>
    <w:rsid w:val="00784C7B"/>
    <w:rsid w:val="007874BD"/>
    <w:rsid w:val="00791D53"/>
    <w:rsid w:val="007A64AA"/>
    <w:rsid w:val="007A6FE4"/>
    <w:rsid w:val="007D0543"/>
    <w:rsid w:val="007D313F"/>
    <w:rsid w:val="007E16F6"/>
    <w:rsid w:val="007E36EE"/>
    <w:rsid w:val="007F3C8E"/>
    <w:rsid w:val="00804E5B"/>
    <w:rsid w:val="00804F78"/>
    <w:rsid w:val="008062A7"/>
    <w:rsid w:val="00823835"/>
    <w:rsid w:val="00823A93"/>
    <w:rsid w:val="00830D81"/>
    <w:rsid w:val="008356A9"/>
    <w:rsid w:val="008616C7"/>
    <w:rsid w:val="00865723"/>
    <w:rsid w:val="00876A49"/>
    <w:rsid w:val="00876B23"/>
    <w:rsid w:val="00887348"/>
    <w:rsid w:val="00887802"/>
    <w:rsid w:val="00893929"/>
    <w:rsid w:val="00895CB1"/>
    <w:rsid w:val="008A6722"/>
    <w:rsid w:val="008C4C05"/>
    <w:rsid w:val="008D3649"/>
    <w:rsid w:val="008D6A64"/>
    <w:rsid w:val="009038A2"/>
    <w:rsid w:val="009164A0"/>
    <w:rsid w:val="00923791"/>
    <w:rsid w:val="009275CE"/>
    <w:rsid w:val="00936647"/>
    <w:rsid w:val="0093787F"/>
    <w:rsid w:val="00953430"/>
    <w:rsid w:val="009538F4"/>
    <w:rsid w:val="009638A7"/>
    <w:rsid w:val="00973051"/>
    <w:rsid w:val="009751AC"/>
    <w:rsid w:val="0098724C"/>
    <w:rsid w:val="00996B8F"/>
    <w:rsid w:val="009A34B3"/>
    <w:rsid w:val="009C136B"/>
    <w:rsid w:val="009F7489"/>
    <w:rsid w:val="00A06A70"/>
    <w:rsid w:val="00A07D51"/>
    <w:rsid w:val="00A15399"/>
    <w:rsid w:val="00A17373"/>
    <w:rsid w:val="00A275BE"/>
    <w:rsid w:val="00A50200"/>
    <w:rsid w:val="00A62FD5"/>
    <w:rsid w:val="00A86954"/>
    <w:rsid w:val="00A90B74"/>
    <w:rsid w:val="00A96F5E"/>
    <w:rsid w:val="00AA0AC2"/>
    <w:rsid w:val="00AA4324"/>
    <w:rsid w:val="00AA514F"/>
    <w:rsid w:val="00AB3743"/>
    <w:rsid w:val="00AB6688"/>
    <w:rsid w:val="00AC252D"/>
    <w:rsid w:val="00AE6AAE"/>
    <w:rsid w:val="00AF0D4D"/>
    <w:rsid w:val="00AF7046"/>
    <w:rsid w:val="00AF793F"/>
    <w:rsid w:val="00B03F97"/>
    <w:rsid w:val="00B05310"/>
    <w:rsid w:val="00B06EA2"/>
    <w:rsid w:val="00B22536"/>
    <w:rsid w:val="00B2510A"/>
    <w:rsid w:val="00B36C2B"/>
    <w:rsid w:val="00B44293"/>
    <w:rsid w:val="00B50717"/>
    <w:rsid w:val="00B64017"/>
    <w:rsid w:val="00BA34ED"/>
    <w:rsid w:val="00BA5050"/>
    <w:rsid w:val="00BA6A71"/>
    <w:rsid w:val="00BB0ABC"/>
    <w:rsid w:val="00BB41B7"/>
    <w:rsid w:val="00BC16D4"/>
    <w:rsid w:val="00BD28AC"/>
    <w:rsid w:val="00BD677C"/>
    <w:rsid w:val="00BE27C4"/>
    <w:rsid w:val="00BE4E84"/>
    <w:rsid w:val="00C07A5F"/>
    <w:rsid w:val="00C07C9E"/>
    <w:rsid w:val="00C113F6"/>
    <w:rsid w:val="00C12E79"/>
    <w:rsid w:val="00C1312D"/>
    <w:rsid w:val="00C166A1"/>
    <w:rsid w:val="00C203E5"/>
    <w:rsid w:val="00C20F28"/>
    <w:rsid w:val="00C3538A"/>
    <w:rsid w:val="00C3687D"/>
    <w:rsid w:val="00C417BE"/>
    <w:rsid w:val="00C56E76"/>
    <w:rsid w:val="00C61672"/>
    <w:rsid w:val="00C7746F"/>
    <w:rsid w:val="00C81D49"/>
    <w:rsid w:val="00C85C8E"/>
    <w:rsid w:val="00C93877"/>
    <w:rsid w:val="00CA08B3"/>
    <w:rsid w:val="00CA1858"/>
    <w:rsid w:val="00CA6BAF"/>
    <w:rsid w:val="00CA6C6F"/>
    <w:rsid w:val="00CB327D"/>
    <w:rsid w:val="00CB4179"/>
    <w:rsid w:val="00CC16D4"/>
    <w:rsid w:val="00CD02FF"/>
    <w:rsid w:val="00CD09D9"/>
    <w:rsid w:val="00CE3A81"/>
    <w:rsid w:val="00CF40C7"/>
    <w:rsid w:val="00D01F5C"/>
    <w:rsid w:val="00D04E97"/>
    <w:rsid w:val="00D1470E"/>
    <w:rsid w:val="00D1618E"/>
    <w:rsid w:val="00D32F93"/>
    <w:rsid w:val="00D536A3"/>
    <w:rsid w:val="00D577DA"/>
    <w:rsid w:val="00D63DB2"/>
    <w:rsid w:val="00D85A1F"/>
    <w:rsid w:val="00D93EAA"/>
    <w:rsid w:val="00DA3715"/>
    <w:rsid w:val="00DA424A"/>
    <w:rsid w:val="00DA5AF0"/>
    <w:rsid w:val="00DA701E"/>
    <w:rsid w:val="00DA75CF"/>
    <w:rsid w:val="00DB03DA"/>
    <w:rsid w:val="00DB448B"/>
    <w:rsid w:val="00DB6EDC"/>
    <w:rsid w:val="00DC35CE"/>
    <w:rsid w:val="00DD5EE3"/>
    <w:rsid w:val="00E047EA"/>
    <w:rsid w:val="00E06520"/>
    <w:rsid w:val="00E1770A"/>
    <w:rsid w:val="00E201DF"/>
    <w:rsid w:val="00E209BF"/>
    <w:rsid w:val="00E22E03"/>
    <w:rsid w:val="00E6364D"/>
    <w:rsid w:val="00E84F9C"/>
    <w:rsid w:val="00E932A7"/>
    <w:rsid w:val="00EA4AE4"/>
    <w:rsid w:val="00EA7D0C"/>
    <w:rsid w:val="00EB1CE0"/>
    <w:rsid w:val="00EC0731"/>
    <w:rsid w:val="00EC349C"/>
    <w:rsid w:val="00EC5220"/>
    <w:rsid w:val="00EC70A8"/>
    <w:rsid w:val="00EC722D"/>
    <w:rsid w:val="00ED30B3"/>
    <w:rsid w:val="00EE041A"/>
    <w:rsid w:val="00EE06E0"/>
    <w:rsid w:val="00EE10DA"/>
    <w:rsid w:val="00EF65A2"/>
    <w:rsid w:val="00EF7F0D"/>
    <w:rsid w:val="00F11B35"/>
    <w:rsid w:val="00F16F2D"/>
    <w:rsid w:val="00F31422"/>
    <w:rsid w:val="00F40D39"/>
    <w:rsid w:val="00F413B1"/>
    <w:rsid w:val="00F45E77"/>
    <w:rsid w:val="00F51972"/>
    <w:rsid w:val="00F51FCE"/>
    <w:rsid w:val="00F65426"/>
    <w:rsid w:val="00F711E0"/>
    <w:rsid w:val="00F81DAF"/>
    <w:rsid w:val="00F82F9F"/>
    <w:rsid w:val="00F92EDC"/>
    <w:rsid w:val="00F95758"/>
    <w:rsid w:val="00FB7F95"/>
    <w:rsid w:val="00FC5AB4"/>
    <w:rsid w:val="00FC7F56"/>
    <w:rsid w:val="00FD2FC6"/>
    <w:rsid w:val="00FE45AD"/>
    <w:rsid w:val="00FF6E38"/>
    <w:rsid w:val="09A87C3D"/>
    <w:rsid w:val="0DF0AA4C"/>
    <w:rsid w:val="181260BE"/>
    <w:rsid w:val="1B7D3955"/>
    <w:rsid w:val="1D46CA5F"/>
    <w:rsid w:val="1F3F256C"/>
    <w:rsid w:val="21690E7A"/>
    <w:rsid w:val="239B1206"/>
    <w:rsid w:val="28A88AE3"/>
    <w:rsid w:val="2958B0B4"/>
    <w:rsid w:val="2CE1276B"/>
    <w:rsid w:val="31BE6960"/>
    <w:rsid w:val="3CB5FEF5"/>
    <w:rsid w:val="452359DF"/>
    <w:rsid w:val="4793FA34"/>
    <w:rsid w:val="4A43A867"/>
    <w:rsid w:val="5585192C"/>
    <w:rsid w:val="5760FB6C"/>
    <w:rsid w:val="5DA14FB9"/>
    <w:rsid w:val="67080DB3"/>
    <w:rsid w:val="674C9441"/>
    <w:rsid w:val="6D66C59E"/>
    <w:rsid w:val="7411EEEC"/>
    <w:rsid w:val="750F104B"/>
    <w:rsid w:val="7C150AD5"/>
    <w:rsid w:val="7FCAE20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B710"/>
  <w15:chartTrackingRefBased/>
  <w15:docId w15:val="{E42E26B8-88E8-4EAD-B7EF-6F51B52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6A4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rsid w:val="00876A49"/>
    <w:pPr>
      <w:spacing w:line="300" w:lineRule="auto"/>
    </w:pPr>
    <w:rPr>
      <w:rFonts w:eastAsiaTheme="minorEastAsia"/>
      <w:sz w:val="19"/>
      <w:szCs w:val="19"/>
      <w:lang w:val="en-US"/>
    </w:rPr>
  </w:style>
  <w:style w:type="character" w:customStyle="1" w:styleId="BodyTextChar">
    <w:name w:val="Body Text Char"/>
    <w:basedOn w:val="DefaultParagraphFont"/>
    <w:link w:val="BodyText"/>
    <w:uiPriority w:val="1"/>
    <w:rsid w:val="00876A49"/>
    <w:rPr>
      <w:rFonts w:eastAsiaTheme="minorEastAsia"/>
      <w:sz w:val="19"/>
      <w:szCs w:val="19"/>
      <w:lang w:val="en-US"/>
    </w:rPr>
  </w:style>
  <w:style w:type="paragraph" w:styleId="Header">
    <w:name w:val="header"/>
    <w:basedOn w:val="Normal"/>
    <w:link w:val="HeaderChar"/>
    <w:uiPriority w:val="99"/>
    <w:unhideWhenUsed/>
    <w:rsid w:val="00097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B9"/>
  </w:style>
  <w:style w:type="paragraph" w:styleId="Footer">
    <w:name w:val="footer"/>
    <w:basedOn w:val="Normal"/>
    <w:link w:val="FooterChar"/>
    <w:uiPriority w:val="99"/>
    <w:unhideWhenUsed/>
    <w:rsid w:val="00097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B9"/>
  </w:style>
  <w:style w:type="character" w:styleId="CommentReference">
    <w:name w:val="annotation reference"/>
    <w:basedOn w:val="DefaultParagraphFont"/>
    <w:uiPriority w:val="99"/>
    <w:semiHidden/>
    <w:unhideWhenUsed/>
    <w:rsid w:val="007874BD"/>
    <w:rPr>
      <w:sz w:val="16"/>
      <w:szCs w:val="16"/>
    </w:rPr>
  </w:style>
  <w:style w:type="paragraph" w:styleId="CommentText">
    <w:name w:val="annotation text"/>
    <w:basedOn w:val="Normal"/>
    <w:link w:val="CommentTextChar"/>
    <w:uiPriority w:val="99"/>
    <w:unhideWhenUsed/>
    <w:rsid w:val="007874BD"/>
    <w:pPr>
      <w:spacing w:line="240" w:lineRule="auto"/>
    </w:pPr>
    <w:rPr>
      <w:sz w:val="20"/>
      <w:szCs w:val="20"/>
    </w:rPr>
  </w:style>
  <w:style w:type="character" w:customStyle="1" w:styleId="CommentTextChar">
    <w:name w:val="Comment Text Char"/>
    <w:basedOn w:val="DefaultParagraphFont"/>
    <w:link w:val="CommentText"/>
    <w:uiPriority w:val="99"/>
    <w:rsid w:val="007874BD"/>
    <w:rPr>
      <w:sz w:val="20"/>
      <w:szCs w:val="20"/>
    </w:rPr>
  </w:style>
  <w:style w:type="paragraph" w:styleId="CommentSubject">
    <w:name w:val="annotation subject"/>
    <w:basedOn w:val="CommentText"/>
    <w:next w:val="CommentText"/>
    <w:link w:val="CommentSubjectChar"/>
    <w:uiPriority w:val="99"/>
    <w:semiHidden/>
    <w:unhideWhenUsed/>
    <w:rsid w:val="007874BD"/>
    <w:rPr>
      <w:b/>
      <w:bCs/>
    </w:rPr>
  </w:style>
  <w:style w:type="character" w:customStyle="1" w:styleId="CommentSubjectChar">
    <w:name w:val="Comment Subject Char"/>
    <w:basedOn w:val="CommentTextChar"/>
    <w:link w:val="CommentSubject"/>
    <w:uiPriority w:val="99"/>
    <w:semiHidden/>
    <w:rsid w:val="007874BD"/>
    <w:rPr>
      <w:b/>
      <w:bCs/>
      <w:sz w:val="20"/>
      <w:szCs w:val="20"/>
    </w:rPr>
  </w:style>
  <w:style w:type="paragraph" w:styleId="ListParagraph">
    <w:name w:val="List Paragraph"/>
    <w:basedOn w:val="Normal"/>
    <w:uiPriority w:val="34"/>
    <w:qFormat/>
    <w:rsid w:val="00AA0AC2"/>
    <w:pPr>
      <w:ind w:left="720"/>
      <w:contextualSpacing/>
    </w:pPr>
  </w:style>
  <w:style w:type="paragraph" w:styleId="Revision">
    <w:name w:val="Revision"/>
    <w:hidden/>
    <w:uiPriority w:val="99"/>
    <w:semiHidden/>
    <w:rsid w:val="00AA0AC2"/>
    <w:pPr>
      <w:spacing w:after="0" w:line="240" w:lineRule="auto"/>
    </w:pPr>
  </w:style>
  <w:style w:type="paragraph" w:customStyle="1" w:styleId="paragraph">
    <w:name w:val="paragraph"/>
    <w:basedOn w:val="Normal"/>
    <w:rsid w:val="00C417B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C417BE"/>
  </w:style>
  <w:style w:type="character" w:customStyle="1" w:styleId="eop">
    <w:name w:val="eop"/>
    <w:basedOn w:val="DefaultParagraphFont"/>
    <w:rsid w:val="00C417BE"/>
  </w:style>
  <w:style w:type="character" w:customStyle="1" w:styleId="cf01">
    <w:name w:val="cf01"/>
    <w:basedOn w:val="DefaultParagraphFont"/>
    <w:rsid w:val="00BA6A71"/>
    <w:rPr>
      <w:rFonts w:ascii="Segoe UI" w:hAnsi="Segoe UI" w:cs="Segoe UI" w:hint="default"/>
      <w:sz w:val="18"/>
      <w:szCs w:val="18"/>
    </w:rPr>
  </w:style>
  <w:style w:type="paragraph" w:styleId="NoSpacing">
    <w:name w:val="No Spacing"/>
    <w:uiPriority w:val="1"/>
    <w:qFormat/>
    <w:rsid w:val="00BA6A71"/>
    <w:pPr>
      <w:spacing w:after="0" w:line="240" w:lineRule="auto"/>
    </w:pPr>
    <w:rPr>
      <w:rFonts w:ascii="Calibri" w:eastAsia="Calibri" w:hAnsi="Calibri" w:cs="Calibri"/>
      <w:lang w:eastAsia="en-NZ"/>
    </w:rPr>
  </w:style>
  <w:style w:type="character" w:customStyle="1" w:styleId="findhit">
    <w:name w:val="findhit"/>
    <w:basedOn w:val="DefaultParagraphFont"/>
    <w:rsid w:val="00D1618E"/>
  </w:style>
  <w:style w:type="paragraph" w:styleId="NormalWeb">
    <w:name w:val="Normal (Web)"/>
    <w:basedOn w:val="Normal"/>
    <w:uiPriority w:val="99"/>
    <w:unhideWhenUsed/>
    <w:rsid w:val="00D1618E"/>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5771">
      <w:bodyDiv w:val="1"/>
      <w:marLeft w:val="0"/>
      <w:marRight w:val="0"/>
      <w:marTop w:val="0"/>
      <w:marBottom w:val="0"/>
      <w:divBdr>
        <w:top w:val="none" w:sz="0" w:space="0" w:color="auto"/>
        <w:left w:val="none" w:sz="0" w:space="0" w:color="auto"/>
        <w:bottom w:val="none" w:sz="0" w:space="0" w:color="auto"/>
        <w:right w:val="none" w:sz="0" w:space="0" w:color="auto"/>
      </w:divBdr>
    </w:div>
    <w:div w:id="488594146">
      <w:bodyDiv w:val="1"/>
      <w:marLeft w:val="0"/>
      <w:marRight w:val="0"/>
      <w:marTop w:val="0"/>
      <w:marBottom w:val="0"/>
      <w:divBdr>
        <w:top w:val="none" w:sz="0" w:space="0" w:color="auto"/>
        <w:left w:val="none" w:sz="0" w:space="0" w:color="auto"/>
        <w:bottom w:val="none" w:sz="0" w:space="0" w:color="auto"/>
        <w:right w:val="none" w:sz="0" w:space="0" w:color="auto"/>
      </w:divBdr>
    </w:div>
    <w:div w:id="1829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bf34228-492d-4e55-8be3-acd1af93f503">
      <Terms xmlns="http://schemas.microsoft.com/office/infopath/2007/PartnerControls"/>
    </lcf76f155ced4ddcb4097134ff3c332f>
    <_ip_UnifiedCompliancePolicyProperties xmlns="http://schemas.microsoft.com/sharepoint/v3" xsi:nil="true"/>
    <_dlc_DocId xmlns="5f014b56-29c4-47de-b9e6-dfd11d780836">MoEd-266206626-129394</_dlc_DocId>
    <_dlc_DocIdUrl xmlns="5f014b56-29c4-47de-b9e6-dfd11d780836">
      <Url>https://educationgovtnz.sharepoint.com/sites/GRPMoEEXTTPNCEAChangeProgramme-NZCRAS/_layouts/15/DocIdRedir.aspx?ID=MoEd-266206626-129394</Url>
      <Description>MoEd-266206626-129394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5519A6B9B263488E24DCDC043D2010" ma:contentTypeVersion="15" ma:contentTypeDescription="Create a new document." ma:contentTypeScope="" ma:versionID="0edf19a45dc9d18da3a8de2fb60a781f">
  <xsd:schema xmlns:xsd="http://www.w3.org/2001/XMLSchema" xmlns:xs="http://www.w3.org/2001/XMLSchema" xmlns:p="http://schemas.microsoft.com/office/2006/metadata/properties" xmlns:ns1="http://schemas.microsoft.com/sharepoint/v3" xmlns:ns2="3bf34228-492d-4e55-8be3-acd1af93f503" xmlns:ns3="5f014b56-29c4-47de-b9e6-dfd11d780836" targetNamespace="http://schemas.microsoft.com/office/2006/metadata/properties" ma:root="true" ma:fieldsID="795917c5d1f0d3baef459590cf6bdc0b" ns1:_="" ns2:_="" ns3:_="">
    <xsd:import namespace="http://schemas.microsoft.com/sharepoint/v3"/>
    <xsd:import namespace="3bf34228-492d-4e55-8be3-acd1af93f503"/>
    <xsd:import namespace="5f014b56-29c4-47de-b9e6-dfd11d7808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34228-492d-4e55-8be3-acd1af93f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014b56-29c4-47de-b9e6-dfd11d78083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51A2BC-9937-46E0-B80E-6477FE1F939E}">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5f014b56-29c4-47de-b9e6-dfd11d780836"/>
    <ds:schemaRef ds:uri="http://schemas.microsoft.com/sharepoint/v3"/>
    <ds:schemaRef ds:uri="http://purl.org/dc/dcmitype/"/>
    <ds:schemaRef ds:uri="http://schemas.microsoft.com/office/infopath/2007/PartnerControls"/>
    <ds:schemaRef ds:uri="3bf34228-492d-4e55-8be3-acd1af93f503"/>
    <ds:schemaRef ds:uri="http://www.w3.org/XML/1998/namespace"/>
    <ds:schemaRef ds:uri="http://purl.org/dc/terms/"/>
  </ds:schemaRefs>
</ds:datastoreItem>
</file>

<file path=customXml/itemProps2.xml><?xml version="1.0" encoding="utf-8"?>
<ds:datastoreItem xmlns:ds="http://schemas.openxmlformats.org/officeDocument/2006/customXml" ds:itemID="{31038FA1-94B0-4AB4-AE0B-721EFC54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f34228-492d-4e55-8be3-acd1af93f503"/>
    <ds:schemaRef ds:uri="5f014b56-29c4-47de-b9e6-dfd11d780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A4995-43DB-4BE1-A1C0-28F5BB694AF0}">
  <ds:schemaRefs>
    <ds:schemaRef ds:uri="http://schemas.microsoft.com/sharepoint/v3/contenttype/forms"/>
  </ds:schemaRefs>
</ds:datastoreItem>
</file>

<file path=customXml/itemProps4.xml><?xml version="1.0" encoding="utf-8"?>
<ds:datastoreItem xmlns:ds="http://schemas.openxmlformats.org/officeDocument/2006/customXml" ds:itemID="{46FC8FFD-E574-4AD1-A0E7-04200A6DCB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2258</Words>
  <Characters>12873</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2023-11-09T04:15:00Z</dcterms:created>
  <dcterms:modified xsi:type="dcterms:W3CDTF">2023-11-09T04:15:00Z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0x0101002D5519A6B9B263488E24DCDC043D2010</vt:lpwstr>
  </property>
  <property fmtid="{D5CDD505-2E9C-101B-9397-08002B2CF9AE}" pid="3" name="_dlc_DocIdItemGuid">
    <vt:lpwstr>0f5d1ab9-f571-43c5-9080-9b75841f28d3</vt:lpwstr>
  </property>
  <property fmtid="{D5CDD505-2E9C-101B-9397-08002B2CF9AE}" pid="4" name="MediaServiceImageTags">
    <vt:lpwstr/>
  </property>
</Properties>
</file>